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F2CE2" w14:textId="77777777" w:rsidR="00620D68" w:rsidRDefault="00620D68" w:rsidP="00B87106">
      <w:pPr>
        <w:rPr>
          <w:b/>
          <w:bCs/>
          <w:lang w:val="en-ID"/>
        </w:rPr>
      </w:pPr>
    </w:p>
    <w:p w14:paraId="5A2861BE" w14:textId="77777777" w:rsidR="001E4931" w:rsidRPr="001E4931" w:rsidRDefault="001E4931" w:rsidP="001E4931">
      <w:pPr>
        <w:jc w:val="both"/>
        <w:rPr>
          <w:b/>
          <w:bCs/>
          <w:lang w:val="id-ID"/>
        </w:rPr>
      </w:pPr>
      <w:bookmarkStart w:id="0" w:name="OLE_LINK1"/>
      <w:bookmarkStart w:id="1" w:name="OLE_LINK2"/>
      <w:r w:rsidRPr="001E4931">
        <w:rPr>
          <w:b/>
          <w:bCs/>
          <w:lang w:val="id-ID"/>
        </w:rPr>
        <w:t>PENGARUH EKSPOR, IMPOR, INVESTASI DAN UPAH BURUH  TERHADAP PERTUMBUHAN EKONOMI STUDI EMPIRIS NEGARA-NEGARA ORGANISASI KERJASAMA ISLAM</w:t>
      </w:r>
    </w:p>
    <w:bookmarkEnd w:id="0"/>
    <w:bookmarkEnd w:id="1"/>
    <w:p w14:paraId="12A1760E" w14:textId="717253EC" w:rsidR="00B87106" w:rsidRDefault="00B87106" w:rsidP="00B87106">
      <w:pPr>
        <w:rPr>
          <w:b/>
          <w:bCs/>
          <w:lang w:val="en-ID"/>
        </w:rPr>
      </w:pPr>
      <w:r w:rsidRPr="00B87106">
        <w:rPr>
          <w:b/>
          <w:bCs/>
          <w:lang w:val="en-ID"/>
        </w:rPr>
        <w:t xml:space="preserve">4.1 </w:t>
      </w:r>
      <w:proofErr w:type="spellStart"/>
      <w:r w:rsidRPr="00B87106">
        <w:rPr>
          <w:b/>
          <w:bCs/>
          <w:lang w:val="en-ID"/>
        </w:rPr>
        <w:t>Statistika</w:t>
      </w:r>
      <w:proofErr w:type="spellEnd"/>
      <w:r w:rsidRPr="00B87106">
        <w:rPr>
          <w:b/>
          <w:bCs/>
          <w:lang w:val="en-ID"/>
        </w:rPr>
        <w:t xml:space="preserve"> </w:t>
      </w:r>
      <w:proofErr w:type="spellStart"/>
      <w:r w:rsidRPr="00B87106">
        <w:rPr>
          <w:b/>
          <w:bCs/>
          <w:lang w:val="en-ID"/>
        </w:rPr>
        <w:t>Deskriptif</w:t>
      </w:r>
      <w:proofErr w:type="spellEnd"/>
    </w:p>
    <w:tbl>
      <w:tblPr>
        <w:tblW w:w="5000" w:type="pct"/>
        <w:tblLook w:val="04A0" w:firstRow="1" w:lastRow="0" w:firstColumn="1" w:lastColumn="0" w:noHBand="0" w:noVBand="1"/>
      </w:tblPr>
      <w:tblGrid>
        <w:gridCol w:w="2087"/>
        <w:gridCol w:w="396"/>
        <w:gridCol w:w="1656"/>
        <w:gridCol w:w="1791"/>
        <w:gridCol w:w="1656"/>
        <w:gridCol w:w="1656"/>
      </w:tblGrid>
      <w:tr w:rsidR="00B87106" w:rsidRPr="00B87106" w14:paraId="39615433" w14:textId="77777777" w:rsidTr="00B87106">
        <w:trPr>
          <w:trHeight w:val="20"/>
        </w:trPr>
        <w:tc>
          <w:tcPr>
            <w:tcW w:w="1129" w:type="pct"/>
            <w:tcBorders>
              <w:top w:val="single" w:sz="4" w:space="0" w:color="auto"/>
              <w:left w:val="single" w:sz="4" w:space="0" w:color="auto"/>
              <w:bottom w:val="single" w:sz="4" w:space="0" w:color="auto"/>
              <w:right w:val="single" w:sz="4" w:space="0" w:color="auto"/>
            </w:tcBorders>
            <w:vAlign w:val="center"/>
            <w:hideMark/>
          </w:tcPr>
          <w:p w14:paraId="7B65371B" w14:textId="77777777" w:rsidR="00B87106" w:rsidRPr="00B87106" w:rsidRDefault="00B87106" w:rsidP="00B87106">
            <w:pPr>
              <w:spacing w:after="0" w:line="240" w:lineRule="auto"/>
              <w:jc w:val="center"/>
              <w:rPr>
                <w:rFonts w:eastAsia="Times New Roman"/>
                <w:b/>
                <w:bCs/>
                <w:color w:val="000000"/>
                <w:kern w:val="0"/>
                <w:sz w:val="18"/>
                <w:lang w:val="en-ID" w:eastAsia="en-ID"/>
                <w14:ligatures w14:val="none"/>
              </w:rPr>
            </w:pPr>
            <w:proofErr w:type="spellStart"/>
            <w:r w:rsidRPr="00B87106">
              <w:rPr>
                <w:rFonts w:eastAsia="Times New Roman"/>
                <w:b/>
                <w:bCs/>
                <w:color w:val="000000"/>
                <w:kern w:val="0"/>
                <w:sz w:val="18"/>
                <w:lang w:val="en-ID" w:eastAsia="en-ID"/>
                <w14:ligatures w14:val="none"/>
              </w:rPr>
              <w:t>Variabel</w:t>
            </w:r>
            <w:proofErr w:type="spellEnd"/>
          </w:p>
        </w:tc>
        <w:tc>
          <w:tcPr>
            <w:tcW w:w="214" w:type="pct"/>
            <w:tcBorders>
              <w:top w:val="single" w:sz="4" w:space="0" w:color="auto"/>
              <w:left w:val="nil"/>
              <w:bottom w:val="single" w:sz="4" w:space="0" w:color="auto"/>
              <w:right w:val="single" w:sz="4" w:space="0" w:color="auto"/>
            </w:tcBorders>
            <w:vAlign w:val="center"/>
            <w:hideMark/>
          </w:tcPr>
          <w:p w14:paraId="74FFFEEA" w14:textId="77777777" w:rsidR="00B87106" w:rsidRPr="00B87106" w:rsidRDefault="00B87106" w:rsidP="00B87106">
            <w:pPr>
              <w:spacing w:after="0" w:line="240" w:lineRule="auto"/>
              <w:jc w:val="center"/>
              <w:rPr>
                <w:rFonts w:eastAsia="Times New Roman"/>
                <w:b/>
                <w:bCs/>
                <w:color w:val="000000"/>
                <w:kern w:val="0"/>
                <w:sz w:val="18"/>
                <w:lang w:val="en-ID" w:eastAsia="en-ID"/>
                <w14:ligatures w14:val="none"/>
              </w:rPr>
            </w:pPr>
            <w:r w:rsidRPr="00B87106">
              <w:rPr>
                <w:rFonts w:eastAsia="Times New Roman"/>
                <w:b/>
                <w:bCs/>
                <w:color w:val="000000"/>
                <w:kern w:val="0"/>
                <w:sz w:val="18"/>
                <w:lang w:val="en-ID" w:eastAsia="en-ID"/>
                <w14:ligatures w14:val="none"/>
              </w:rPr>
              <w:t>N</w:t>
            </w:r>
          </w:p>
        </w:tc>
        <w:tc>
          <w:tcPr>
            <w:tcW w:w="896" w:type="pct"/>
            <w:tcBorders>
              <w:top w:val="single" w:sz="4" w:space="0" w:color="auto"/>
              <w:left w:val="nil"/>
              <w:bottom w:val="single" w:sz="4" w:space="0" w:color="auto"/>
              <w:right w:val="single" w:sz="4" w:space="0" w:color="auto"/>
            </w:tcBorders>
            <w:vAlign w:val="center"/>
            <w:hideMark/>
          </w:tcPr>
          <w:p w14:paraId="1BE35DCE" w14:textId="77777777" w:rsidR="00B87106" w:rsidRPr="00B87106" w:rsidRDefault="00B87106" w:rsidP="00B87106">
            <w:pPr>
              <w:spacing w:after="0" w:line="240" w:lineRule="auto"/>
              <w:jc w:val="right"/>
              <w:rPr>
                <w:rFonts w:eastAsia="Times New Roman"/>
                <w:b/>
                <w:bCs/>
                <w:color w:val="000000"/>
                <w:kern w:val="0"/>
                <w:sz w:val="18"/>
                <w:lang w:val="en-ID" w:eastAsia="en-ID"/>
                <w14:ligatures w14:val="none"/>
              </w:rPr>
            </w:pPr>
            <w:r w:rsidRPr="00B87106">
              <w:rPr>
                <w:rFonts w:eastAsia="Times New Roman"/>
                <w:b/>
                <w:bCs/>
                <w:color w:val="000000"/>
                <w:kern w:val="0"/>
                <w:sz w:val="18"/>
                <w:lang w:val="en-ID" w:eastAsia="en-ID"/>
                <w14:ligatures w14:val="none"/>
              </w:rPr>
              <w:t>Minimum</w:t>
            </w:r>
          </w:p>
        </w:tc>
        <w:tc>
          <w:tcPr>
            <w:tcW w:w="969" w:type="pct"/>
            <w:tcBorders>
              <w:top w:val="single" w:sz="4" w:space="0" w:color="auto"/>
              <w:left w:val="nil"/>
              <w:bottom w:val="single" w:sz="4" w:space="0" w:color="auto"/>
              <w:right w:val="single" w:sz="4" w:space="0" w:color="auto"/>
            </w:tcBorders>
            <w:vAlign w:val="center"/>
            <w:hideMark/>
          </w:tcPr>
          <w:p w14:paraId="7C9278FB" w14:textId="77777777" w:rsidR="00B87106" w:rsidRPr="00B87106" w:rsidRDefault="00B87106" w:rsidP="00B87106">
            <w:pPr>
              <w:spacing w:after="0" w:line="240" w:lineRule="auto"/>
              <w:jc w:val="right"/>
              <w:rPr>
                <w:rFonts w:eastAsia="Times New Roman"/>
                <w:b/>
                <w:bCs/>
                <w:color w:val="000000"/>
                <w:kern w:val="0"/>
                <w:sz w:val="18"/>
                <w:lang w:val="en-ID" w:eastAsia="en-ID"/>
                <w14:ligatures w14:val="none"/>
              </w:rPr>
            </w:pPr>
            <w:r w:rsidRPr="00B87106">
              <w:rPr>
                <w:rFonts w:eastAsia="Times New Roman"/>
                <w:b/>
                <w:bCs/>
                <w:color w:val="000000"/>
                <w:kern w:val="0"/>
                <w:sz w:val="18"/>
                <w:lang w:val="en-ID" w:eastAsia="en-ID"/>
                <w14:ligatures w14:val="none"/>
              </w:rPr>
              <w:t>Maximum</w:t>
            </w:r>
          </w:p>
        </w:tc>
        <w:tc>
          <w:tcPr>
            <w:tcW w:w="896" w:type="pct"/>
            <w:tcBorders>
              <w:top w:val="single" w:sz="4" w:space="0" w:color="auto"/>
              <w:left w:val="nil"/>
              <w:bottom w:val="single" w:sz="4" w:space="0" w:color="auto"/>
              <w:right w:val="single" w:sz="4" w:space="0" w:color="auto"/>
            </w:tcBorders>
            <w:vAlign w:val="center"/>
            <w:hideMark/>
          </w:tcPr>
          <w:p w14:paraId="1A382A86" w14:textId="77777777" w:rsidR="00B87106" w:rsidRPr="00B87106" w:rsidRDefault="00B87106" w:rsidP="00B87106">
            <w:pPr>
              <w:spacing w:after="0" w:line="240" w:lineRule="auto"/>
              <w:jc w:val="right"/>
              <w:rPr>
                <w:rFonts w:eastAsia="Times New Roman"/>
                <w:b/>
                <w:bCs/>
                <w:color w:val="000000"/>
                <w:kern w:val="0"/>
                <w:sz w:val="18"/>
                <w:lang w:val="en-ID" w:eastAsia="en-ID"/>
                <w14:ligatures w14:val="none"/>
              </w:rPr>
            </w:pPr>
            <w:r w:rsidRPr="00B87106">
              <w:rPr>
                <w:rFonts w:eastAsia="Times New Roman"/>
                <w:b/>
                <w:bCs/>
                <w:color w:val="000000"/>
                <w:kern w:val="0"/>
                <w:sz w:val="18"/>
                <w:lang w:val="en-ID" w:eastAsia="en-ID"/>
                <w14:ligatures w14:val="none"/>
              </w:rPr>
              <w:t>Mean</w:t>
            </w:r>
          </w:p>
        </w:tc>
        <w:tc>
          <w:tcPr>
            <w:tcW w:w="896" w:type="pct"/>
            <w:tcBorders>
              <w:top w:val="single" w:sz="4" w:space="0" w:color="auto"/>
              <w:left w:val="nil"/>
              <w:bottom w:val="single" w:sz="4" w:space="0" w:color="auto"/>
              <w:right w:val="single" w:sz="4" w:space="0" w:color="auto"/>
            </w:tcBorders>
            <w:vAlign w:val="center"/>
            <w:hideMark/>
          </w:tcPr>
          <w:p w14:paraId="77C41B89" w14:textId="77777777" w:rsidR="00B87106" w:rsidRPr="00B87106" w:rsidRDefault="00B87106" w:rsidP="00B87106">
            <w:pPr>
              <w:spacing w:after="0" w:line="240" w:lineRule="auto"/>
              <w:jc w:val="right"/>
              <w:rPr>
                <w:rFonts w:eastAsia="Times New Roman"/>
                <w:b/>
                <w:bCs/>
                <w:color w:val="000000"/>
                <w:kern w:val="0"/>
                <w:sz w:val="18"/>
                <w:lang w:val="en-ID" w:eastAsia="en-ID"/>
                <w14:ligatures w14:val="none"/>
              </w:rPr>
            </w:pPr>
            <w:r w:rsidRPr="00B87106">
              <w:rPr>
                <w:rFonts w:eastAsia="Times New Roman"/>
                <w:b/>
                <w:bCs/>
                <w:color w:val="000000"/>
                <w:kern w:val="0"/>
                <w:sz w:val="18"/>
                <w:lang w:val="en-ID" w:eastAsia="en-ID"/>
                <w14:ligatures w14:val="none"/>
              </w:rPr>
              <w:t>Std. Deviation</w:t>
            </w:r>
          </w:p>
        </w:tc>
      </w:tr>
      <w:tr w:rsidR="00B87106" w:rsidRPr="00B87106" w14:paraId="1328A8FD" w14:textId="77777777" w:rsidTr="00B87106">
        <w:trPr>
          <w:trHeight w:val="20"/>
        </w:trPr>
        <w:tc>
          <w:tcPr>
            <w:tcW w:w="1129" w:type="pct"/>
            <w:tcBorders>
              <w:top w:val="nil"/>
              <w:left w:val="single" w:sz="4" w:space="0" w:color="auto"/>
              <w:bottom w:val="single" w:sz="4" w:space="0" w:color="auto"/>
              <w:right w:val="single" w:sz="4" w:space="0" w:color="auto"/>
            </w:tcBorders>
            <w:vAlign w:val="center"/>
            <w:hideMark/>
          </w:tcPr>
          <w:p w14:paraId="65E80510" w14:textId="77777777" w:rsidR="00B87106" w:rsidRPr="00B87106" w:rsidRDefault="00B87106" w:rsidP="00B87106">
            <w:pPr>
              <w:spacing w:after="0" w:line="240" w:lineRule="auto"/>
              <w:rPr>
                <w:rFonts w:eastAsia="Times New Roman"/>
                <w:color w:val="000000"/>
                <w:kern w:val="0"/>
                <w:sz w:val="18"/>
                <w:lang w:val="en-ID" w:eastAsia="en-ID"/>
                <w14:ligatures w14:val="none"/>
              </w:rPr>
            </w:pPr>
            <w:proofErr w:type="spellStart"/>
            <w:r w:rsidRPr="00B87106">
              <w:rPr>
                <w:rFonts w:eastAsia="Times New Roman"/>
                <w:color w:val="000000"/>
                <w:kern w:val="0"/>
                <w:sz w:val="18"/>
                <w:lang w:val="en-ID" w:eastAsia="en-ID"/>
                <w14:ligatures w14:val="none"/>
              </w:rPr>
              <w:t>Pertumbuhan</w:t>
            </w:r>
            <w:proofErr w:type="spellEnd"/>
            <w:r w:rsidRPr="00B87106">
              <w:rPr>
                <w:rFonts w:eastAsia="Times New Roman"/>
                <w:color w:val="000000"/>
                <w:kern w:val="0"/>
                <w:sz w:val="18"/>
                <w:lang w:val="en-ID" w:eastAsia="en-ID"/>
                <w14:ligatures w14:val="none"/>
              </w:rPr>
              <w:t xml:space="preserve"> Ekonomi (Y)</w:t>
            </w:r>
          </w:p>
        </w:tc>
        <w:tc>
          <w:tcPr>
            <w:tcW w:w="214" w:type="pct"/>
            <w:tcBorders>
              <w:top w:val="nil"/>
              <w:left w:val="nil"/>
              <w:bottom w:val="single" w:sz="4" w:space="0" w:color="auto"/>
              <w:right w:val="single" w:sz="4" w:space="0" w:color="auto"/>
            </w:tcBorders>
            <w:vAlign w:val="center"/>
            <w:hideMark/>
          </w:tcPr>
          <w:p w14:paraId="11171D2B"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50</w:t>
            </w:r>
          </w:p>
        </w:tc>
        <w:tc>
          <w:tcPr>
            <w:tcW w:w="896" w:type="pct"/>
            <w:tcBorders>
              <w:top w:val="nil"/>
              <w:left w:val="nil"/>
              <w:bottom w:val="single" w:sz="4" w:space="0" w:color="auto"/>
              <w:right w:val="single" w:sz="4" w:space="0" w:color="auto"/>
            </w:tcBorders>
            <w:vAlign w:val="center"/>
            <w:hideMark/>
          </w:tcPr>
          <w:p w14:paraId="3EC6B2BE"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262,588,632,526.73</w:t>
            </w:r>
          </w:p>
        </w:tc>
        <w:tc>
          <w:tcPr>
            <w:tcW w:w="969" w:type="pct"/>
            <w:tcBorders>
              <w:top w:val="nil"/>
              <w:left w:val="nil"/>
              <w:bottom w:val="single" w:sz="4" w:space="0" w:color="auto"/>
              <w:right w:val="single" w:sz="4" w:space="0" w:color="auto"/>
            </w:tcBorders>
            <w:vAlign w:val="center"/>
            <w:hideMark/>
          </w:tcPr>
          <w:p w14:paraId="67C3FEBC"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1,319,076,267,291.51</w:t>
            </w:r>
          </w:p>
        </w:tc>
        <w:tc>
          <w:tcPr>
            <w:tcW w:w="896" w:type="pct"/>
            <w:tcBorders>
              <w:top w:val="nil"/>
              <w:left w:val="nil"/>
              <w:bottom w:val="single" w:sz="4" w:space="0" w:color="auto"/>
              <w:right w:val="single" w:sz="4" w:space="0" w:color="auto"/>
            </w:tcBorders>
            <w:vAlign w:val="center"/>
            <w:hideMark/>
          </w:tcPr>
          <w:p w14:paraId="651058B9"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558,403,271,981.36</w:t>
            </w:r>
          </w:p>
        </w:tc>
        <w:tc>
          <w:tcPr>
            <w:tcW w:w="896" w:type="pct"/>
            <w:tcBorders>
              <w:top w:val="nil"/>
              <w:left w:val="nil"/>
              <w:bottom w:val="single" w:sz="4" w:space="0" w:color="auto"/>
              <w:right w:val="single" w:sz="4" w:space="0" w:color="auto"/>
            </w:tcBorders>
            <w:vAlign w:val="center"/>
            <w:hideMark/>
          </w:tcPr>
          <w:p w14:paraId="3F2896A9"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275,937,863,562.79</w:t>
            </w:r>
          </w:p>
        </w:tc>
      </w:tr>
      <w:tr w:rsidR="00B87106" w:rsidRPr="00B87106" w14:paraId="6747874A" w14:textId="77777777" w:rsidTr="00B87106">
        <w:trPr>
          <w:trHeight w:val="20"/>
        </w:trPr>
        <w:tc>
          <w:tcPr>
            <w:tcW w:w="1129" w:type="pct"/>
            <w:tcBorders>
              <w:top w:val="nil"/>
              <w:left w:val="single" w:sz="4" w:space="0" w:color="auto"/>
              <w:bottom w:val="single" w:sz="4" w:space="0" w:color="auto"/>
              <w:right w:val="single" w:sz="4" w:space="0" w:color="auto"/>
            </w:tcBorders>
            <w:vAlign w:val="center"/>
            <w:hideMark/>
          </w:tcPr>
          <w:p w14:paraId="19E7B25A" w14:textId="77777777" w:rsidR="00B87106" w:rsidRPr="00B87106" w:rsidRDefault="00B87106" w:rsidP="00B87106">
            <w:pPr>
              <w:spacing w:after="0" w:line="240" w:lineRule="auto"/>
              <w:rPr>
                <w:rFonts w:eastAsia="Times New Roman"/>
                <w:color w:val="000000"/>
                <w:kern w:val="0"/>
                <w:sz w:val="18"/>
                <w:lang w:val="en-ID" w:eastAsia="en-ID"/>
                <w14:ligatures w14:val="none"/>
              </w:rPr>
            </w:pPr>
            <w:proofErr w:type="spellStart"/>
            <w:r w:rsidRPr="00B87106">
              <w:rPr>
                <w:rFonts w:eastAsia="Times New Roman"/>
                <w:color w:val="000000"/>
                <w:kern w:val="0"/>
                <w:sz w:val="18"/>
                <w:lang w:val="en-ID" w:eastAsia="en-ID"/>
                <w14:ligatures w14:val="none"/>
              </w:rPr>
              <w:t>Ekspor</w:t>
            </w:r>
            <w:proofErr w:type="spellEnd"/>
            <w:r w:rsidRPr="00B87106">
              <w:rPr>
                <w:rFonts w:eastAsia="Times New Roman"/>
                <w:color w:val="000000"/>
                <w:kern w:val="0"/>
                <w:sz w:val="18"/>
                <w:lang w:val="en-ID" w:eastAsia="en-ID"/>
                <w14:ligatures w14:val="none"/>
              </w:rPr>
              <w:t xml:space="preserve"> (X1)</w:t>
            </w:r>
          </w:p>
        </w:tc>
        <w:tc>
          <w:tcPr>
            <w:tcW w:w="214" w:type="pct"/>
            <w:tcBorders>
              <w:top w:val="nil"/>
              <w:left w:val="nil"/>
              <w:bottom w:val="single" w:sz="4" w:space="0" w:color="auto"/>
              <w:right w:val="single" w:sz="4" w:space="0" w:color="auto"/>
            </w:tcBorders>
            <w:vAlign w:val="center"/>
            <w:hideMark/>
          </w:tcPr>
          <w:p w14:paraId="68B1E243"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50</w:t>
            </w:r>
          </w:p>
        </w:tc>
        <w:tc>
          <w:tcPr>
            <w:tcW w:w="896" w:type="pct"/>
            <w:tcBorders>
              <w:top w:val="nil"/>
              <w:left w:val="nil"/>
              <w:bottom w:val="single" w:sz="4" w:space="0" w:color="auto"/>
              <w:right w:val="single" w:sz="4" w:space="0" w:color="auto"/>
            </w:tcBorders>
            <w:vAlign w:val="center"/>
            <w:hideMark/>
          </w:tcPr>
          <w:p w14:paraId="0B420DB1"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27,935,252,708.28</w:t>
            </w:r>
          </w:p>
        </w:tc>
        <w:tc>
          <w:tcPr>
            <w:tcW w:w="969" w:type="pct"/>
            <w:tcBorders>
              <w:top w:val="nil"/>
              <w:left w:val="nil"/>
              <w:bottom w:val="single" w:sz="4" w:space="0" w:color="auto"/>
              <w:right w:val="single" w:sz="4" w:space="0" w:color="auto"/>
            </w:tcBorders>
            <w:vAlign w:val="center"/>
            <w:hideMark/>
          </w:tcPr>
          <w:p w14:paraId="0014019E"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521,897,345,132.74</w:t>
            </w:r>
          </w:p>
        </w:tc>
        <w:tc>
          <w:tcPr>
            <w:tcW w:w="896" w:type="pct"/>
            <w:tcBorders>
              <w:top w:val="nil"/>
              <w:left w:val="nil"/>
              <w:bottom w:val="single" w:sz="4" w:space="0" w:color="auto"/>
              <w:right w:val="single" w:sz="4" w:space="0" w:color="auto"/>
            </w:tcBorders>
            <w:vAlign w:val="center"/>
            <w:hideMark/>
          </w:tcPr>
          <w:p w14:paraId="1A8EB45C"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175,715,929,254.36</w:t>
            </w:r>
          </w:p>
        </w:tc>
        <w:tc>
          <w:tcPr>
            <w:tcW w:w="896" w:type="pct"/>
            <w:tcBorders>
              <w:top w:val="nil"/>
              <w:left w:val="nil"/>
              <w:bottom w:val="single" w:sz="4" w:space="0" w:color="auto"/>
              <w:right w:val="single" w:sz="4" w:space="0" w:color="auto"/>
            </w:tcBorders>
            <w:vAlign w:val="center"/>
            <w:hideMark/>
          </w:tcPr>
          <w:p w14:paraId="6FA9FC78"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138,227,697,303.23</w:t>
            </w:r>
          </w:p>
        </w:tc>
      </w:tr>
      <w:tr w:rsidR="00B87106" w:rsidRPr="00B87106" w14:paraId="395C0607" w14:textId="77777777" w:rsidTr="00B87106">
        <w:trPr>
          <w:trHeight w:val="20"/>
        </w:trPr>
        <w:tc>
          <w:tcPr>
            <w:tcW w:w="1129" w:type="pct"/>
            <w:tcBorders>
              <w:top w:val="nil"/>
              <w:left w:val="single" w:sz="4" w:space="0" w:color="auto"/>
              <w:bottom w:val="single" w:sz="4" w:space="0" w:color="auto"/>
              <w:right w:val="single" w:sz="4" w:space="0" w:color="auto"/>
            </w:tcBorders>
            <w:vAlign w:val="center"/>
            <w:hideMark/>
          </w:tcPr>
          <w:p w14:paraId="3E1E07B6" w14:textId="77777777" w:rsidR="00B87106" w:rsidRPr="00B87106" w:rsidRDefault="00B87106" w:rsidP="00B87106">
            <w:pPr>
              <w:spacing w:after="0" w:line="240" w:lineRule="auto"/>
              <w:rPr>
                <w:rFonts w:eastAsia="Times New Roman"/>
                <w:color w:val="000000"/>
                <w:kern w:val="0"/>
                <w:sz w:val="18"/>
                <w:lang w:val="en-ID" w:eastAsia="en-ID"/>
                <w14:ligatures w14:val="none"/>
              </w:rPr>
            </w:pPr>
            <w:proofErr w:type="spellStart"/>
            <w:r w:rsidRPr="00B87106">
              <w:rPr>
                <w:rFonts w:eastAsia="Times New Roman"/>
                <w:color w:val="000000"/>
                <w:kern w:val="0"/>
                <w:sz w:val="18"/>
                <w:lang w:val="en-ID" w:eastAsia="en-ID"/>
                <w14:ligatures w14:val="none"/>
              </w:rPr>
              <w:t>Impor</w:t>
            </w:r>
            <w:proofErr w:type="spellEnd"/>
            <w:r w:rsidRPr="00B87106">
              <w:rPr>
                <w:rFonts w:eastAsia="Times New Roman"/>
                <w:color w:val="000000"/>
                <w:kern w:val="0"/>
                <w:sz w:val="18"/>
                <w:lang w:val="en-ID" w:eastAsia="en-ID"/>
                <w14:ligatures w14:val="none"/>
              </w:rPr>
              <w:t xml:space="preserve"> (X2)</w:t>
            </w:r>
          </w:p>
        </w:tc>
        <w:tc>
          <w:tcPr>
            <w:tcW w:w="214" w:type="pct"/>
            <w:tcBorders>
              <w:top w:val="nil"/>
              <w:left w:val="nil"/>
              <w:bottom w:val="single" w:sz="4" w:space="0" w:color="auto"/>
              <w:right w:val="single" w:sz="4" w:space="0" w:color="auto"/>
            </w:tcBorders>
            <w:vAlign w:val="center"/>
            <w:hideMark/>
          </w:tcPr>
          <w:p w14:paraId="211AA530"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50</w:t>
            </w:r>
          </w:p>
        </w:tc>
        <w:tc>
          <w:tcPr>
            <w:tcW w:w="896" w:type="pct"/>
            <w:tcBorders>
              <w:top w:val="nil"/>
              <w:left w:val="nil"/>
              <w:bottom w:val="single" w:sz="4" w:space="0" w:color="auto"/>
              <w:right w:val="single" w:sz="4" w:space="0" w:color="auto"/>
            </w:tcBorders>
            <w:vAlign w:val="center"/>
            <w:hideMark/>
          </w:tcPr>
          <w:p w14:paraId="163FF4A3"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43,011,519,138.00</w:t>
            </w:r>
          </w:p>
        </w:tc>
        <w:tc>
          <w:tcPr>
            <w:tcW w:w="969" w:type="pct"/>
            <w:tcBorders>
              <w:top w:val="nil"/>
              <w:left w:val="nil"/>
              <w:bottom w:val="single" w:sz="4" w:space="0" w:color="auto"/>
              <w:right w:val="single" w:sz="4" w:space="0" w:color="auto"/>
            </w:tcBorders>
            <w:vAlign w:val="center"/>
            <w:hideMark/>
          </w:tcPr>
          <w:p w14:paraId="2E98CEA8"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427,991,831,177.67</w:t>
            </w:r>
          </w:p>
        </w:tc>
        <w:tc>
          <w:tcPr>
            <w:tcW w:w="896" w:type="pct"/>
            <w:tcBorders>
              <w:top w:val="nil"/>
              <w:left w:val="nil"/>
              <w:bottom w:val="single" w:sz="4" w:space="0" w:color="auto"/>
              <w:right w:val="single" w:sz="4" w:space="0" w:color="auto"/>
            </w:tcBorders>
            <w:vAlign w:val="center"/>
            <w:hideMark/>
          </w:tcPr>
          <w:p w14:paraId="373CDAC6"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163,467,564,228.13</w:t>
            </w:r>
          </w:p>
        </w:tc>
        <w:tc>
          <w:tcPr>
            <w:tcW w:w="896" w:type="pct"/>
            <w:tcBorders>
              <w:top w:val="nil"/>
              <w:left w:val="nil"/>
              <w:bottom w:val="single" w:sz="4" w:space="0" w:color="auto"/>
              <w:right w:val="single" w:sz="4" w:space="0" w:color="auto"/>
            </w:tcBorders>
            <w:vAlign w:val="center"/>
            <w:hideMark/>
          </w:tcPr>
          <w:p w14:paraId="34A1AC4E"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103,023,261,827.48</w:t>
            </w:r>
          </w:p>
        </w:tc>
      </w:tr>
      <w:tr w:rsidR="00B87106" w:rsidRPr="00B87106" w14:paraId="305DEFA9" w14:textId="77777777" w:rsidTr="00B87106">
        <w:trPr>
          <w:trHeight w:val="20"/>
        </w:trPr>
        <w:tc>
          <w:tcPr>
            <w:tcW w:w="1129" w:type="pct"/>
            <w:tcBorders>
              <w:top w:val="nil"/>
              <w:left w:val="single" w:sz="4" w:space="0" w:color="auto"/>
              <w:bottom w:val="single" w:sz="4" w:space="0" w:color="auto"/>
              <w:right w:val="single" w:sz="4" w:space="0" w:color="auto"/>
            </w:tcBorders>
            <w:vAlign w:val="center"/>
            <w:hideMark/>
          </w:tcPr>
          <w:p w14:paraId="1A5FFE48" w14:textId="77777777" w:rsidR="00B87106" w:rsidRPr="00B87106" w:rsidRDefault="00B87106" w:rsidP="00B87106">
            <w:pPr>
              <w:spacing w:after="0" w:line="240" w:lineRule="auto"/>
              <w:rPr>
                <w:rFonts w:eastAsia="Times New Roman"/>
                <w:color w:val="000000"/>
                <w:kern w:val="0"/>
                <w:sz w:val="18"/>
                <w:lang w:val="en-ID" w:eastAsia="en-ID"/>
                <w14:ligatures w14:val="none"/>
              </w:rPr>
            </w:pPr>
            <w:proofErr w:type="spellStart"/>
            <w:r w:rsidRPr="00B87106">
              <w:rPr>
                <w:rFonts w:eastAsia="Times New Roman"/>
                <w:color w:val="000000"/>
                <w:kern w:val="0"/>
                <w:sz w:val="18"/>
                <w:lang w:val="en-ID" w:eastAsia="en-ID"/>
                <w14:ligatures w14:val="none"/>
              </w:rPr>
              <w:t>Investasi</w:t>
            </w:r>
            <w:proofErr w:type="spellEnd"/>
            <w:r w:rsidRPr="00B87106">
              <w:rPr>
                <w:rFonts w:eastAsia="Times New Roman"/>
                <w:color w:val="000000"/>
                <w:kern w:val="0"/>
                <w:sz w:val="18"/>
                <w:lang w:val="en-ID" w:eastAsia="en-ID"/>
                <w14:ligatures w14:val="none"/>
              </w:rPr>
              <w:t xml:space="preserve"> (X3)</w:t>
            </w:r>
          </w:p>
        </w:tc>
        <w:tc>
          <w:tcPr>
            <w:tcW w:w="214" w:type="pct"/>
            <w:tcBorders>
              <w:top w:val="nil"/>
              <w:left w:val="nil"/>
              <w:bottom w:val="single" w:sz="4" w:space="0" w:color="auto"/>
              <w:right w:val="single" w:sz="4" w:space="0" w:color="auto"/>
            </w:tcBorders>
            <w:vAlign w:val="center"/>
            <w:hideMark/>
          </w:tcPr>
          <w:p w14:paraId="6FAACB6C"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50</w:t>
            </w:r>
          </w:p>
        </w:tc>
        <w:tc>
          <w:tcPr>
            <w:tcW w:w="896" w:type="pct"/>
            <w:tcBorders>
              <w:top w:val="nil"/>
              <w:left w:val="nil"/>
              <w:bottom w:val="single" w:sz="4" w:space="0" w:color="auto"/>
              <w:right w:val="single" w:sz="4" w:space="0" w:color="auto"/>
            </w:tcBorders>
            <w:vAlign w:val="center"/>
            <w:hideMark/>
          </w:tcPr>
          <w:p w14:paraId="064AE214"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-186,792,428.90</w:t>
            </w:r>
          </w:p>
        </w:tc>
        <w:tc>
          <w:tcPr>
            <w:tcW w:w="969" w:type="pct"/>
            <w:tcBorders>
              <w:top w:val="nil"/>
              <w:left w:val="nil"/>
              <w:bottom w:val="single" w:sz="4" w:space="0" w:color="auto"/>
              <w:right w:val="single" w:sz="4" w:space="0" w:color="auto"/>
            </w:tcBorders>
            <w:vAlign w:val="center"/>
            <w:hideMark/>
          </w:tcPr>
          <w:p w14:paraId="01CFC5DA"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28,350,373,333.00</w:t>
            </w:r>
          </w:p>
        </w:tc>
        <w:tc>
          <w:tcPr>
            <w:tcW w:w="896" w:type="pct"/>
            <w:tcBorders>
              <w:top w:val="nil"/>
              <w:left w:val="nil"/>
              <w:bottom w:val="single" w:sz="4" w:space="0" w:color="auto"/>
              <w:right w:val="single" w:sz="4" w:space="0" w:color="auto"/>
            </w:tcBorders>
            <w:vAlign w:val="center"/>
            <w:hideMark/>
          </w:tcPr>
          <w:p w14:paraId="1AE5F299"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9,205,763,871.84</w:t>
            </w:r>
          </w:p>
        </w:tc>
        <w:tc>
          <w:tcPr>
            <w:tcW w:w="896" w:type="pct"/>
            <w:tcBorders>
              <w:top w:val="nil"/>
              <w:left w:val="nil"/>
              <w:bottom w:val="single" w:sz="4" w:space="0" w:color="auto"/>
              <w:right w:val="single" w:sz="4" w:space="0" w:color="auto"/>
            </w:tcBorders>
            <w:vAlign w:val="center"/>
            <w:hideMark/>
          </w:tcPr>
          <w:p w14:paraId="0298861E"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8,433,245,623.36</w:t>
            </w:r>
          </w:p>
        </w:tc>
      </w:tr>
      <w:tr w:rsidR="00B87106" w:rsidRPr="00B87106" w14:paraId="7D013DDE" w14:textId="77777777" w:rsidTr="00B87106">
        <w:trPr>
          <w:trHeight w:val="20"/>
        </w:trPr>
        <w:tc>
          <w:tcPr>
            <w:tcW w:w="1129" w:type="pct"/>
            <w:tcBorders>
              <w:top w:val="nil"/>
              <w:left w:val="single" w:sz="4" w:space="0" w:color="auto"/>
              <w:bottom w:val="single" w:sz="4" w:space="0" w:color="auto"/>
              <w:right w:val="single" w:sz="4" w:space="0" w:color="auto"/>
            </w:tcBorders>
            <w:vAlign w:val="center"/>
            <w:hideMark/>
          </w:tcPr>
          <w:p w14:paraId="1EBFFA2B" w14:textId="77777777" w:rsidR="00B87106" w:rsidRPr="00B87106" w:rsidRDefault="00B87106" w:rsidP="00B87106">
            <w:pPr>
              <w:spacing w:after="0" w:line="240" w:lineRule="auto"/>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 xml:space="preserve">Upah </w:t>
            </w:r>
            <w:proofErr w:type="spellStart"/>
            <w:r w:rsidRPr="00B87106">
              <w:rPr>
                <w:rFonts w:eastAsia="Times New Roman"/>
                <w:color w:val="000000"/>
                <w:kern w:val="0"/>
                <w:sz w:val="18"/>
                <w:lang w:val="en-ID" w:eastAsia="en-ID"/>
                <w14:ligatures w14:val="none"/>
              </w:rPr>
              <w:t>Buruh</w:t>
            </w:r>
            <w:proofErr w:type="spellEnd"/>
            <w:r w:rsidRPr="00B87106">
              <w:rPr>
                <w:rFonts w:eastAsia="Times New Roman"/>
                <w:color w:val="000000"/>
                <w:kern w:val="0"/>
                <w:sz w:val="18"/>
                <w:lang w:val="en-ID" w:eastAsia="en-ID"/>
                <w14:ligatures w14:val="none"/>
              </w:rPr>
              <w:t xml:space="preserve"> (X4)</w:t>
            </w:r>
          </w:p>
        </w:tc>
        <w:tc>
          <w:tcPr>
            <w:tcW w:w="214" w:type="pct"/>
            <w:tcBorders>
              <w:top w:val="nil"/>
              <w:left w:val="nil"/>
              <w:bottom w:val="single" w:sz="4" w:space="0" w:color="auto"/>
              <w:right w:val="single" w:sz="4" w:space="0" w:color="auto"/>
            </w:tcBorders>
            <w:vAlign w:val="center"/>
            <w:hideMark/>
          </w:tcPr>
          <w:p w14:paraId="45ED10F2"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50</w:t>
            </w:r>
          </w:p>
        </w:tc>
        <w:tc>
          <w:tcPr>
            <w:tcW w:w="896" w:type="pct"/>
            <w:tcBorders>
              <w:top w:val="nil"/>
              <w:left w:val="nil"/>
              <w:bottom w:val="single" w:sz="4" w:space="0" w:color="auto"/>
              <w:right w:val="single" w:sz="4" w:space="0" w:color="auto"/>
            </w:tcBorders>
            <w:vAlign w:val="center"/>
            <w:hideMark/>
          </w:tcPr>
          <w:p w14:paraId="32AFFF23"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106</w:t>
            </w:r>
          </w:p>
        </w:tc>
        <w:tc>
          <w:tcPr>
            <w:tcW w:w="969" w:type="pct"/>
            <w:tcBorders>
              <w:top w:val="nil"/>
              <w:left w:val="nil"/>
              <w:bottom w:val="single" w:sz="4" w:space="0" w:color="auto"/>
              <w:right w:val="single" w:sz="4" w:space="0" w:color="auto"/>
            </w:tcBorders>
            <w:vAlign w:val="center"/>
            <w:hideMark/>
          </w:tcPr>
          <w:p w14:paraId="24DBB8C9"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2,016.59</w:t>
            </w:r>
          </w:p>
        </w:tc>
        <w:tc>
          <w:tcPr>
            <w:tcW w:w="896" w:type="pct"/>
            <w:tcBorders>
              <w:top w:val="nil"/>
              <w:left w:val="nil"/>
              <w:bottom w:val="single" w:sz="4" w:space="0" w:color="auto"/>
              <w:right w:val="single" w:sz="4" w:space="0" w:color="auto"/>
            </w:tcBorders>
            <w:vAlign w:val="center"/>
            <w:hideMark/>
          </w:tcPr>
          <w:p w14:paraId="1C4CAD0C"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612.49</w:t>
            </w:r>
          </w:p>
        </w:tc>
        <w:tc>
          <w:tcPr>
            <w:tcW w:w="896" w:type="pct"/>
            <w:tcBorders>
              <w:top w:val="nil"/>
              <w:left w:val="nil"/>
              <w:bottom w:val="single" w:sz="4" w:space="0" w:color="auto"/>
              <w:right w:val="single" w:sz="4" w:space="0" w:color="auto"/>
            </w:tcBorders>
            <w:vAlign w:val="center"/>
            <w:hideMark/>
          </w:tcPr>
          <w:p w14:paraId="44975769" w14:textId="77777777" w:rsidR="00B87106" w:rsidRPr="00B87106" w:rsidRDefault="00B87106" w:rsidP="00B87106">
            <w:pPr>
              <w:spacing w:after="0" w:line="240" w:lineRule="auto"/>
              <w:jc w:val="right"/>
              <w:rPr>
                <w:rFonts w:eastAsia="Times New Roman"/>
                <w:color w:val="000000"/>
                <w:kern w:val="0"/>
                <w:sz w:val="18"/>
                <w:lang w:val="en-ID" w:eastAsia="en-ID"/>
                <w14:ligatures w14:val="none"/>
              </w:rPr>
            </w:pPr>
            <w:r w:rsidRPr="00B87106">
              <w:rPr>
                <w:rFonts w:eastAsia="Times New Roman"/>
                <w:color w:val="000000"/>
                <w:kern w:val="0"/>
                <w:sz w:val="18"/>
                <w:lang w:val="en-ID" w:eastAsia="en-ID"/>
                <w14:ligatures w14:val="none"/>
              </w:rPr>
              <w:t>666.14</w:t>
            </w:r>
          </w:p>
        </w:tc>
      </w:tr>
    </w:tbl>
    <w:p w14:paraId="51F76048" w14:textId="77777777" w:rsidR="007811D3" w:rsidRDefault="007811D3" w:rsidP="007811D3">
      <w:pPr>
        <w:jc w:val="both"/>
      </w:pPr>
    </w:p>
    <w:p w14:paraId="2A6E9856" w14:textId="39DC42B1" w:rsidR="00B87106" w:rsidRPr="00B87106" w:rsidRDefault="007811D3" w:rsidP="007811D3">
      <w:pPr>
        <w:jc w:val="both"/>
        <w:rPr>
          <w:lang w:val="sv-SE"/>
        </w:rPr>
      </w:pPr>
      <w:r w:rsidRPr="007811D3">
        <w:rPr>
          <w:lang w:val="sv-SE"/>
        </w:rPr>
        <w:t>Hasil statistika deskriptif menunjukkan karakteristik data dari 50 observasi negara-negara Organisasi Kerjasama Islam. Pertumbuhan ekonomi memiliki nilai rata-rata sebesar 558,403,271,981.36 dengan standar deviasi 275,937,863,562.79, menunjukkan adanya variasi yang cukup besar antar negara dalam hal pertumbuhan ekonomi. Variabel ekspor menunjukkan nilai rata-rata 175,715,929,254.36 dengan standar deviasi yang tinggi yaitu 138,227,697,303.23, mengindikasikan perbedaan kemampuan ekspor yang signifikan antar negara OKI. Sementara itu, variabel impor memiliki rata-rata 163,467,564,228.13 dengan standar deviasi 103,023,261,827.48, menunjukkan pola yang relatif lebih stabil dibandingkan ekspor. Investasi menunjukkan rata-rata 9,205,763,871.84 dengan adanya nilai minimum negatif (-186,792,428.90) yang mengindikasikan beberapa negara mengalami disinvestasi. Upah buruh memiliki rentang yang sangat luas dari 106 hingga 2,016.59 dengan rata-rata 612.49, mencerminkan disparitas tingkat upah yang besar antar negara OKI.</w:t>
      </w:r>
    </w:p>
    <w:p w14:paraId="573AAD42" w14:textId="77777777" w:rsidR="00B87106" w:rsidRPr="00B87106" w:rsidRDefault="00B87106" w:rsidP="00B87106">
      <w:pPr>
        <w:rPr>
          <w:b/>
          <w:bCs/>
          <w:lang w:val="en-ID"/>
        </w:rPr>
      </w:pPr>
      <w:r w:rsidRPr="00B87106">
        <w:rPr>
          <w:b/>
          <w:bCs/>
          <w:lang w:val="en-ID"/>
        </w:rPr>
        <w:t xml:space="preserve">4.2 </w:t>
      </w:r>
      <w:proofErr w:type="spellStart"/>
      <w:r w:rsidRPr="00B87106">
        <w:rPr>
          <w:b/>
          <w:bCs/>
          <w:lang w:val="en-ID"/>
        </w:rPr>
        <w:t>Analisis</w:t>
      </w:r>
      <w:proofErr w:type="spellEnd"/>
      <w:r w:rsidRPr="00B87106">
        <w:rPr>
          <w:b/>
          <w:bCs/>
          <w:lang w:val="en-ID"/>
        </w:rPr>
        <w:t xml:space="preserve"> Principal Component Analysis (PCA)</w:t>
      </w:r>
    </w:p>
    <w:p w14:paraId="0115A355" w14:textId="77777777" w:rsidR="00B87106" w:rsidRDefault="00B87106" w:rsidP="00B87106">
      <w:pPr>
        <w:rPr>
          <w:b/>
          <w:bCs/>
          <w:lang w:val="en-ID"/>
        </w:rPr>
      </w:pPr>
      <w:r w:rsidRPr="00B87106">
        <w:rPr>
          <w:b/>
          <w:bCs/>
          <w:lang w:val="en-ID"/>
        </w:rPr>
        <w:t>4.2.1 Uji KMO dan Bartlett’s Test</w:t>
      </w:r>
    </w:p>
    <w:p w14:paraId="22CCE751" w14:textId="77777777" w:rsidR="00B87106" w:rsidRPr="00B87106" w:rsidRDefault="00B87106" w:rsidP="00B87106">
      <w:pPr>
        <w:autoSpaceDE w:val="0"/>
        <w:autoSpaceDN w:val="0"/>
        <w:adjustRightInd w:val="0"/>
        <w:spacing w:after="0" w:line="240" w:lineRule="auto"/>
        <w:rPr>
          <w:kern w:val="0"/>
          <w:sz w:val="24"/>
          <w:szCs w:val="24"/>
          <w:lang w:val="en-ID"/>
        </w:rPr>
      </w:pPr>
    </w:p>
    <w:tbl>
      <w:tblPr>
        <w:tblW w:w="58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92"/>
        <w:gridCol w:w="2352"/>
        <w:gridCol w:w="1043"/>
      </w:tblGrid>
      <w:tr w:rsidR="00B87106" w:rsidRPr="00B87106" w14:paraId="160C4517" w14:textId="77777777" w:rsidTr="007811D3">
        <w:tblPrEx>
          <w:tblCellMar>
            <w:top w:w="0" w:type="dxa"/>
            <w:bottom w:w="0" w:type="dxa"/>
          </w:tblCellMar>
        </w:tblPrEx>
        <w:trPr>
          <w:cantSplit/>
        </w:trPr>
        <w:tc>
          <w:tcPr>
            <w:tcW w:w="5887" w:type="dxa"/>
            <w:gridSpan w:val="3"/>
            <w:tcBorders>
              <w:top w:val="nil"/>
              <w:left w:val="nil"/>
              <w:bottom w:val="nil"/>
              <w:right w:val="nil"/>
            </w:tcBorders>
            <w:shd w:val="clear" w:color="auto" w:fill="FFFFFF"/>
            <w:vAlign w:val="center"/>
          </w:tcPr>
          <w:p w14:paraId="29D2C640"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010205"/>
                <w:kern w:val="0"/>
                <w:szCs w:val="22"/>
                <w:lang w:val="en-ID"/>
              </w:rPr>
            </w:pPr>
            <w:r w:rsidRPr="00B87106">
              <w:rPr>
                <w:rFonts w:ascii="Arial" w:hAnsi="Arial" w:cs="Arial"/>
                <w:b/>
                <w:bCs/>
                <w:color w:val="010205"/>
                <w:kern w:val="0"/>
                <w:szCs w:val="22"/>
                <w:lang w:val="en-ID"/>
              </w:rPr>
              <w:t>KMO and Bartlett's Test</w:t>
            </w:r>
          </w:p>
        </w:tc>
      </w:tr>
      <w:tr w:rsidR="00B87106" w:rsidRPr="00B87106" w14:paraId="6A3958D6" w14:textId="77777777" w:rsidTr="007811D3">
        <w:tblPrEx>
          <w:tblCellMar>
            <w:top w:w="0" w:type="dxa"/>
            <w:bottom w:w="0" w:type="dxa"/>
          </w:tblCellMar>
        </w:tblPrEx>
        <w:trPr>
          <w:cantSplit/>
        </w:trPr>
        <w:tc>
          <w:tcPr>
            <w:tcW w:w="4844" w:type="dxa"/>
            <w:gridSpan w:val="2"/>
            <w:tcBorders>
              <w:top w:val="nil"/>
              <w:left w:val="nil"/>
              <w:bottom w:val="single" w:sz="8" w:space="0" w:color="AEAEAE"/>
              <w:right w:val="nil"/>
            </w:tcBorders>
            <w:shd w:val="clear" w:color="auto" w:fill="E0E0E0"/>
          </w:tcPr>
          <w:p w14:paraId="6FC353E7"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Kaiser-Meyer-Olkin Measure of Sampling Adequacy.</w:t>
            </w:r>
          </w:p>
        </w:tc>
        <w:tc>
          <w:tcPr>
            <w:tcW w:w="1043" w:type="dxa"/>
            <w:tcBorders>
              <w:top w:val="nil"/>
              <w:left w:val="nil"/>
              <w:bottom w:val="single" w:sz="8" w:space="0" w:color="AEAEAE"/>
              <w:right w:val="nil"/>
            </w:tcBorders>
            <w:shd w:val="clear" w:color="auto" w:fill="FFFFFF"/>
          </w:tcPr>
          <w:p w14:paraId="3376A8E0"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.675</w:t>
            </w:r>
          </w:p>
        </w:tc>
      </w:tr>
      <w:tr w:rsidR="00B87106" w:rsidRPr="00B87106" w14:paraId="03CE5DB8" w14:textId="77777777" w:rsidTr="007811D3">
        <w:tblPrEx>
          <w:tblCellMar>
            <w:top w:w="0" w:type="dxa"/>
            <w:bottom w:w="0" w:type="dxa"/>
          </w:tblCellMar>
        </w:tblPrEx>
        <w:trPr>
          <w:cantSplit/>
        </w:trPr>
        <w:tc>
          <w:tcPr>
            <w:tcW w:w="2492" w:type="dxa"/>
            <w:vMerge w:val="restart"/>
            <w:tcBorders>
              <w:top w:val="single" w:sz="8" w:space="0" w:color="AEAEAE"/>
              <w:left w:val="nil"/>
              <w:bottom w:val="single" w:sz="8" w:space="0" w:color="152935"/>
              <w:right w:val="nil"/>
            </w:tcBorders>
            <w:shd w:val="clear" w:color="auto" w:fill="E0E0E0"/>
          </w:tcPr>
          <w:p w14:paraId="3512042D"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Bartlett's Test of Sphericity</w:t>
            </w:r>
          </w:p>
        </w:tc>
        <w:tc>
          <w:tcPr>
            <w:tcW w:w="2352" w:type="dxa"/>
            <w:tcBorders>
              <w:top w:val="single" w:sz="8" w:space="0" w:color="AEAEAE"/>
              <w:left w:val="nil"/>
              <w:bottom w:val="single" w:sz="8" w:space="0" w:color="AEAEAE"/>
              <w:right w:val="nil"/>
            </w:tcBorders>
            <w:shd w:val="clear" w:color="auto" w:fill="E0E0E0"/>
          </w:tcPr>
          <w:p w14:paraId="0F37048C"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Approx. Chi-Square</w:t>
            </w:r>
          </w:p>
        </w:tc>
        <w:tc>
          <w:tcPr>
            <w:tcW w:w="1043" w:type="dxa"/>
            <w:tcBorders>
              <w:top w:val="single" w:sz="8" w:space="0" w:color="AEAEAE"/>
              <w:left w:val="nil"/>
              <w:bottom w:val="single" w:sz="8" w:space="0" w:color="AEAEAE"/>
              <w:right w:val="nil"/>
            </w:tcBorders>
            <w:shd w:val="clear" w:color="auto" w:fill="FFFFFF"/>
          </w:tcPr>
          <w:p w14:paraId="4CB62C4D"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219.765</w:t>
            </w:r>
          </w:p>
        </w:tc>
      </w:tr>
      <w:tr w:rsidR="00B87106" w:rsidRPr="00B87106" w14:paraId="6CC5A92D" w14:textId="77777777" w:rsidTr="007811D3">
        <w:tblPrEx>
          <w:tblCellMar>
            <w:top w:w="0" w:type="dxa"/>
            <w:bottom w:w="0" w:type="dxa"/>
          </w:tblCellMar>
        </w:tblPrEx>
        <w:trPr>
          <w:cantSplit/>
        </w:trPr>
        <w:tc>
          <w:tcPr>
            <w:tcW w:w="2492" w:type="dxa"/>
            <w:vMerge/>
            <w:tcBorders>
              <w:top w:val="single" w:sz="8" w:space="0" w:color="AEAEAE"/>
              <w:left w:val="nil"/>
              <w:bottom w:val="single" w:sz="8" w:space="0" w:color="152935"/>
              <w:right w:val="nil"/>
            </w:tcBorders>
            <w:shd w:val="clear" w:color="auto" w:fill="E0E0E0"/>
          </w:tcPr>
          <w:p w14:paraId="1EEE03DC" w14:textId="77777777" w:rsidR="00B87106" w:rsidRPr="00B87106" w:rsidRDefault="00B87106" w:rsidP="00B87106">
            <w:pPr>
              <w:autoSpaceDE w:val="0"/>
              <w:autoSpaceDN w:val="0"/>
              <w:adjustRightInd w:val="0"/>
              <w:spacing w:after="0" w:line="240" w:lineRule="auto"/>
              <w:rPr>
                <w:rFonts w:ascii="Arial" w:hAnsi="Arial" w:cs="Arial"/>
                <w:color w:val="010205"/>
                <w:kern w:val="0"/>
                <w:sz w:val="18"/>
                <w:lang w:val="en-ID"/>
              </w:rPr>
            </w:pPr>
          </w:p>
        </w:tc>
        <w:tc>
          <w:tcPr>
            <w:tcW w:w="2352" w:type="dxa"/>
            <w:tcBorders>
              <w:top w:val="single" w:sz="8" w:space="0" w:color="AEAEAE"/>
              <w:left w:val="nil"/>
              <w:bottom w:val="single" w:sz="8" w:space="0" w:color="AEAEAE"/>
              <w:right w:val="nil"/>
            </w:tcBorders>
            <w:shd w:val="clear" w:color="auto" w:fill="E0E0E0"/>
          </w:tcPr>
          <w:p w14:paraId="2C16C240"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B87106">
              <w:rPr>
                <w:rFonts w:ascii="Arial" w:hAnsi="Arial" w:cs="Arial"/>
                <w:color w:val="264A60"/>
                <w:kern w:val="0"/>
                <w:sz w:val="18"/>
                <w:lang w:val="en-ID"/>
              </w:rPr>
              <w:t>df</w:t>
            </w:r>
            <w:proofErr w:type="spellEnd"/>
          </w:p>
        </w:tc>
        <w:tc>
          <w:tcPr>
            <w:tcW w:w="1043" w:type="dxa"/>
            <w:tcBorders>
              <w:top w:val="single" w:sz="8" w:space="0" w:color="AEAEAE"/>
              <w:left w:val="nil"/>
              <w:bottom w:val="single" w:sz="8" w:space="0" w:color="AEAEAE"/>
              <w:right w:val="nil"/>
            </w:tcBorders>
            <w:shd w:val="clear" w:color="auto" w:fill="FFFFFF"/>
          </w:tcPr>
          <w:p w14:paraId="0026D4FD"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6</w:t>
            </w:r>
          </w:p>
        </w:tc>
      </w:tr>
      <w:tr w:rsidR="00B87106" w:rsidRPr="00B87106" w14:paraId="7DA5AEC6" w14:textId="77777777" w:rsidTr="007811D3">
        <w:tblPrEx>
          <w:tblCellMar>
            <w:top w:w="0" w:type="dxa"/>
            <w:bottom w:w="0" w:type="dxa"/>
          </w:tblCellMar>
        </w:tblPrEx>
        <w:trPr>
          <w:cantSplit/>
        </w:trPr>
        <w:tc>
          <w:tcPr>
            <w:tcW w:w="2492" w:type="dxa"/>
            <w:vMerge/>
            <w:tcBorders>
              <w:top w:val="single" w:sz="8" w:space="0" w:color="AEAEAE"/>
              <w:left w:val="nil"/>
              <w:bottom w:val="single" w:sz="8" w:space="0" w:color="152935"/>
              <w:right w:val="nil"/>
            </w:tcBorders>
            <w:shd w:val="clear" w:color="auto" w:fill="E0E0E0"/>
          </w:tcPr>
          <w:p w14:paraId="75F8172F" w14:textId="77777777" w:rsidR="00B87106" w:rsidRPr="00B87106" w:rsidRDefault="00B87106" w:rsidP="00B87106">
            <w:pPr>
              <w:autoSpaceDE w:val="0"/>
              <w:autoSpaceDN w:val="0"/>
              <w:adjustRightInd w:val="0"/>
              <w:spacing w:after="0" w:line="240" w:lineRule="auto"/>
              <w:rPr>
                <w:rFonts w:ascii="Arial" w:hAnsi="Arial" w:cs="Arial"/>
                <w:color w:val="010205"/>
                <w:kern w:val="0"/>
                <w:sz w:val="18"/>
                <w:lang w:val="en-ID"/>
              </w:rPr>
            </w:pPr>
          </w:p>
        </w:tc>
        <w:tc>
          <w:tcPr>
            <w:tcW w:w="2352" w:type="dxa"/>
            <w:tcBorders>
              <w:top w:val="single" w:sz="8" w:space="0" w:color="AEAEAE"/>
              <w:left w:val="nil"/>
              <w:bottom w:val="single" w:sz="8" w:space="0" w:color="152935"/>
              <w:right w:val="nil"/>
            </w:tcBorders>
            <w:shd w:val="clear" w:color="auto" w:fill="E0E0E0"/>
          </w:tcPr>
          <w:p w14:paraId="499E6D9F"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Sig.</w:t>
            </w:r>
          </w:p>
        </w:tc>
        <w:tc>
          <w:tcPr>
            <w:tcW w:w="1043" w:type="dxa"/>
            <w:tcBorders>
              <w:top w:val="single" w:sz="8" w:space="0" w:color="AEAEAE"/>
              <w:left w:val="nil"/>
              <w:bottom w:val="single" w:sz="8" w:space="0" w:color="152935"/>
              <w:right w:val="nil"/>
            </w:tcBorders>
            <w:shd w:val="clear" w:color="auto" w:fill="FFFFFF"/>
          </w:tcPr>
          <w:p w14:paraId="5DE036DD"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.000</w:t>
            </w:r>
          </w:p>
        </w:tc>
      </w:tr>
    </w:tbl>
    <w:p w14:paraId="582ED0BF" w14:textId="58E8EBF7" w:rsidR="00B87106" w:rsidRPr="00B87106" w:rsidRDefault="007811D3" w:rsidP="007811D3">
      <w:pPr>
        <w:autoSpaceDE w:val="0"/>
        <w:autoSpaceDN w:val="0"/>
        <w:adjustRightInd w:val="0"/>
        <w:spacing w:after="0"/>
        <w:jc w:val="both"/>
        <w:rPr>
          <w:kern w:val="0"/>
          <w:szCs w:val="22"/>
          <w:lang w:val="sv-SE"/>
        </w:rPr>
      </w:pPr>
      <w:r w:rsidRPr="007811D3">
        <w:rPr>
          <w:kern w:val="0"/>
          <w:szCs w:val="22"/>
        </w:rPr>
        <w:t xml:space="preserve">Hasil uji KMO (Kaiser-Meyer-Olkin) </w:t>
      </w:r>
      <w:proofErr w:type="spellStart"/>
      <w:r w:rsidRPr="007811D3">
        <w:rPr>
          <w:kern w:val="0"/>
          <w:szCs w:val="22"/>
        </w:rPr>
        <w:t>menunjukkan</w:t>
      </w:r>
      <w:proofErr w:type="spellEnd"/>
      <w:r w:rsidRPr="007811D3">
        <w:rPr>
          <w:kern w:val="0"/>
          <w:szCs w:val="22"/>
        </w:rPr>
        <w:t xml:space="preserve"> </w:t>
      </w:r>
      <w:proofErr w:type="spellStart"/>
      <w:r w:rsidRPr="007811D3">
        <w:rPr>
          <w:kern w:val="0"/>
          <w:szCs w:val="22"/>
        </w:rPr>
        <w:t>nilai</w:t>
      </w:r>
      <w:proofErr w:type="spellEnd"/>
      <w:r w:rsidRPr="007811D3">
        <w:rPr>
          <w:kern w:val="0"/>
          <w:szCs w:val="22"/>
        </w:rPr>
        <w:t xml:space="preserve"> 0.675 yang </w:t>
      </w:r>
      <w:proofErr w:type="spellStart"/>
      <w:r w:rsidRPr="007811D3">
        <w:rPr>
          <w:kern w:val="0"/>
          <w:szCs w:val="22"/>
        </w:rPr>
        <w:t>berada</w:t>
      </w:r>
      <w:proofErr w:type="spellEnd"/>
      <w:r w:rsidRPr="007811D3">
        <w:rPr>
          <w:kern w:val="0"/>
          <w:szCs w:val="22"/>
        </w:rPr>
        <w:t xml:space="preserve"> di </w:t>
      </w:r>
      <w:proofErr w:type="spellStart"/>
      <w:r w:rsidRPr="007811D3">
        <w:rPr>
          <w:kern w:val="0"/>
          <w:szCs w:val="22"/>
        </w:rPr>
        <w:t>atas</w:t>
      </w:r>
      <w:proofErr w:type="spellEnd"/>
      <w:r w:rsidRPr="007811D3">
        <w:rPr>
          <w:kern w:val="0"/>
          <w:szCs w:val="22"/>
        </w:rPr>
        <w:t xml:space="preserve"> batas minimum 0.5, </w:t>
      </w:r>
      <w:proofErr w:type="spellStart"/>
      <w:r w:rsidRPr="007811D3">
        <w:rPr>
          <w:kern w:val="0"/>
          <w:szCs w:val="22"/>
        </w:rPr>
        <w:t>mengindikasikan</w:t>
      </w:r>
      <w:proofErr w:type="spellEnd"/>
      <w:r w:rsidRPr="007811D3">
        <w:rPr>
          <w:kern w:val="0"/>
          <w:szCs w:val="22"/>
        </w:rPr>
        <w:t xml:space="preserve"> </w:t>
      </w:r>
      <w:proofErr w:type="spellStart"/>
      <w:r w:rsidRPr="007811D3">
        <w:rPr>
          <w:kern w:val="0"/>
          <w:szCs w:val="22"/>
          <w:lang w:val="en-ID"/>
        </w:rPr>
        <w:t>bahwa</w:t>
      </w:r>
      <w:proofErr w:type="spellEnd"/>
      <w:r w:rsidRPr="007811D3">
        <w:rPr>
          <w:kern w:val="0"/>
          <w:szCs w:val="22"/>
          <w:lang w:val="en-ID"/>
        </w:rPr>
        <w:t xml:space="preserve"> </w:t>
      </w:r>
      <w:proofErr w:type="spellStart"/>
      <w:r w:rsidRPr="007811D3">
        <w:rPr>
          <w:kern w:val="0"/>
          <w:szCs w:val="22"/>
          <w:lang w:val="en-ID"/>
        </w:rPr>
        <w:t>korelasi</w:t>
      </w:r>
      <w:proofErr w:type="spellEnd"/>
      <w:r w:rsidRPr="007811D3">
        <w:rPr>
          <w:kern w:val="0"/>
          <w:szCs w:val="22"/>
          <w:lang w:val="en-ID"/>
        </w:rPr>
        <w:t xml:space="preserve"> </w:t>
      </w:r>
      <w:proofErr w:type="spellStart"/>
      <w:r w:rsidRPr="007811D3">
        <w:rPr>
          <w:kern w:val="0"/>
          <w:szCs w:val="22"/>
          <w:lang w:val="en-ID"/>
        </w:rPr>
        <w:t>antar</w:t>
      </w:r>
      <w:proofErr w:type="spellEnd"/>
      <w:r w:rsidRPr="007811D3">
        <w:rPr>
          <w:kern w:val="0"/>
          <w:szCs w:val="22"/>
          <w:lang w:val="en-ID"/>
        </w:rPr>
        <w:t xml:space="preserve"> </w:t>
      </w:r>
      <w:proofErr w:type="spellStart"/>
      <w:r w:rsidRPr="007811D3">
        <w:rPr>
          <w:kern w:val="0"/>
          <w:szCs w:val="22"/>
          <w:lang w:val="en-ID"/>
        </w:rPr>
        <w:t>variabel</w:t>
      </w:r>
      <w:proofErr w:type="spellEnd"/>
      <w:r w:rsidRPr="007811D3">
        <w:rPr>
          <w:kern w:val="0"/>
          <w:szCs w:val="22"/>
          <w:lang w:val="en-ID"/>
        </w:rPr>
        <w:t xml:space="preserve"> </w:t>
      </w:r>
      <w:proofErr w:type="spellStart"/>
      <w:r w:rsidRPr="007811D3">
        <w:rPr>
          <w:kern w:val="0"/>
          <w:szCs w:val="22"/>
          <w:lang w:val="en-ID"/>
        </w:rPr>
        <w:t>cukup</w:t>
      </w:r>
      <w:proofErr w:type="spellEnd"/>
      <w:r w:rsidRPr="007811D3">
        <w:rPr>
          <w:kern w:val="0"/>
          <w:szCs w:val="22"/>
          <w:lang w:val="en-ID"/>
        </w:rPr>
        <w:t xml:space="preserve"> </w:t>
      </w:r>
      <w:proofErr w:type="spellStart"/>
      <w:r w:rsidRPr="007811D3">
        <w:rPr>
          <w:kern w:val="0"/>
          <w:szCs w:val="22"/>
          <w:lang w:val="en-ID"/>
        </w:rPr>
        <w:t>kuat</w:t>
      </w:r>
      <w:proofErr w:type="spellEnd"/>
      <w:r w:rsidRPr="007811D3">
        <w:rPr>
          <w:kern w:val="0"/>
          <w:szCs w:val="22"/>
          <w:lang w:val="en-ID"/>
        </w:rPr>
        <w:t xml:space="preserve"> </w:t>
      </w:r>
      <w:proofErr w:type="spellStart"/>
      <w:r w:rsidRPr="007811D3">
        <w:rPr>
          <w:kern w:val="0"/>
          <w:szCs w:val="22"/>
          <w:lang w:val="en-ID"/>
        </w:rPr>
        <w:t>untuk</w:t>
      </w:r>
      <w:proofErr w:type="spellEnd"/>
      <w:r w:rsidRPr="007811D3">
        <w:rPr>
          <w:kern w:val="0"/>
          <w:szCs w:val="22"/>
          <w:lang w:val="en-ID"/>
        </w:rPr>
        <w:t xml:space="preserve"> </w:t>
      </w:r>
      <w:proofErr w:type="spellStart"/>
      <w:r w:rsidRPr="007811D3">
        <w:rPr>
          <w:kern w:val="0"/>
          <w:szCs w:val="22"/>
          <w:lang w:val="en-ID"/>
        </w:rPr>
        <w:t>dilakukan</w:t>
      </w:r>
      <w:proofErr w:type="spellEnd"/>
      <w:r w:rsidRPr="007811D3">
        <w:rPr>
          <w:kern w:val="0"/>
          <w:szCs w:val="22"/>
          <w:lang w:val="en-ID"/>
        </w:rPr>
        <w:t xml:space="preserve"> </w:t>
      </w:r>
      <w:proofErr w:type="spellStart"/>
      <w:r w:rsidRPr="007811D3">
        <w:rPr>
          <w:kern w:val="0"/>
          <w:szCs w:val="22"/>
          <w:lang w:val="en-ID"/>
        </w:rPr>
        <w:t>reduksi</w:t>
      </w:r>
      <w:proofErr w:type="spellEnd"/>
      <w:r w:rsidRPr="007811D3">
        <w:rPr>
          <w:kern w:val="0"/>
          <w:szCs w:val="22"/>
          <w:lang w:val="en-ID"/>
        </w:rPr>
        <w:t xml:space="preserve"> </w:t>
      </w:r>
      <w:proofErr w:type="spellStart"/>
      <w:r w:rsidRPr="007811D3">
        <w:rPr>
          <w:kern w:val="0"/>
          <w:szCs w:val="22"/>
          <w:lang w:val="en-ID"/>
        </w:rPr>
        <w:t>dimensi</w:t>
      </w:r>
      <w:proofErr w:type="spellEnd"/>
      <w:r w:rsidRPr="007811D3">
        <w:rPr>
          <w:kern w:val="0"/>
          <w:szCs w:val="22"/>
          <w:lang w:val="en-ID"/>
        </w:rPr>
        <w:t xml:space="preserve">. Uji Bartlett's Test of Sphericity </w:t>
      </w:r>
      <w:proofErr w:type="spellStart"/>
      <w:r w:rsidRPr="007811D3">
        <w:rPr>
          <w:kern w:val="0"/>
          <w:szCs w:val="22"/>
          <w:lang w:val="en-ID"/>
        </w:rPr>
        <w:t>menghasilkan</w:t>
      </w:r>
      <w:proofErr w:type="spellEnd"/>
      <w:r w:rsidRPr="007811D3">
        <w:rPr>
          <w:kern w:val="0"/>
          <w:szCs w:val="22"/>
          <w:lang w:val="en-ID"/>
        </w:rPr>
        <w:t xml:space="preserve"> </w:t>
      </w:r>
      <w:proofErr w:type="spellStart"/>
      <w:r w:rsidRPr="007811D3">
        <w:rPr>
          <w:kern w:val="0"/>
          <w:szCs w:val="22"/>
          <w:lang w:val="en-ID"/>
        </w:rPr>
        <w:t>nilai</w:t>
      </w:r>
      <w:proofErr w:type="spellEnd"/>
      <w:r w:rsidRPr="007811D3">
        <w:rPr>
          <w:kern w:val="0"/>
          <w:szCs w:val="22"/>
          <w:lang w:val="en-ID"/>
        </w:rPr>
        <w:t xml:space="preserve"> Chi-Square </w:t>
      </w:r>
      <w:proofErr w:type="spellStart"/>
      <w:r w:rsidRPr="007811D3">
        <w:rPr>
          <w:kern w:val="0"/>
          <w:szCs w:val="22"/>
          <w:lang w:val="en-ID"/>
        </w:rPr>
        <w:t>sebesar</w:t>
      </w:r>
      <w:proofErr w:type="spellEnd"/>
      <w:r w:rsidRPr="007811D3">
        <w:rPr>
          <w:kern w:val="0"/>
          <w:szCs w:val="22"/>
          <w:lang w:val="en-ID"/>
        </w:rPr>
        <w:t xml:space="preserve"> 219.765 </w:t>
      </w:r>
      <w:proofErr w:type="spellStart"/>
      <w:r w:rsidRPr="007811D3">
        <w:rPr>
          <w:kern w:val="0"/>
          <w:szCs w:val="22"/>
          <w:lang w:val="en-ID"/>
        </w:rPr>
        <w:t>dengan</w:t>
      </w:r>
      <w:proofErr w:type="spellEnd"/>
      <w:r w:rsidRPr="007811D3">
        <w:rPr>
          <w:kern w:val="0"/>
          <w:szCs w:val="22"/>
          <w:lang w:val="en-ID"/>
        </w:rPr>
        <w:t xml:space="preserve"> </w:t>
      </w:r>
      <w:proofErr w:type="spellStart"/>
      <w:r w:rsidRPr="007811D3">
        <w:rPr>
          <w:kern w:val="0"/>
          <w:szCs w:val="22"/>
          <w:lang w:val="en-ID"/>
        </w:rPr>
        <w:t>signifikansi</w:t>
      </w:r>
      <w:proofErr w:type="spellEnd"/>
      <w:r w:rsidRPr="007811D3">
        <w:rPr>
          <w:kern w:val="0"/>
          <w:szCs w:val="22"/>
          <w:lang w:val="en-ID"/>
        </w:rPr>
        <w:t xml:space="preserve"> 0.000 (</w:t>
      </w:r>
      <w:r w:rsidRPr="007811D3">
        <w:rPr>
          <w:kern w:val="0"/>
          <w:szCs w:val="22"/>
          <w:lang w:val="en-ID"/>
        </w:rPr>
        <w:t>p</w:t>
      </w:r>
      <w:r w:rsidRPr="007811D3">
        <w:rPr>
          <w:kern w:val="0"/>
          <w:szCs w:val="22"/>
          <w:lang w:val="en-ID"/>
        </w:rPr>
        <w:t xml:space="preserve">&lt; 0.05). </w:t>
      </w:r>
      <w:r w:rsidRPr="007811D3">
        <w:rPr>
          <w:kern w:val="0"/>
          <w:szCs w:val="22"/>
          <w:lang w:val="sv-SE"/>
        </w:rPr>
        <w:t>Hasil ini mengkonfirmasi bahwa terdapat korelasi yang signifikan antar variabel, sehingga analisis PCA dapat dilanjutkan dengan validitas yang baik.</w:t>
      </w:r>
    </w:p>
    <w:p w14:paraId="78662E41" w14:textId="77777777" w:rsidR="00B87106" w:rsidRDefault="00B87106" w:rsidP="00B87106">
      <w:pPr>
        <w:rPr>
          <w:b/>
          <w:bCs/>
          <w:lang w:val="sv-SE"/>
        </w:rPr>
      </w:pPr>
    </w:p>
    <w:p w14:paraId="6B7A8653" w14:textId="77777777" w:rsidR="007811D3" w:rsidRDefault="007811D3" w:rsidP="00B87106">
      <w:pPr>
        <w:rPr>
          <w:b/>
          <w:bCs/>
          <w:lang w:val="sv-SE"/>
        </w:rPr>
      </w:pPr>
    </w:p>
    <w:p w14:paraId="0AFE3796" w14:textId="77777777" w:rsidR="007811D3" w:rsidRDefault="007811D3" w:rsidP="00B87106">
      <w:pPr>
        <w:rPr>
          <w:b/>
          <w:bCs/>
          <w:lang w:val="sv-SE"/>
        </w:rPr>
      </w:pPr>
    </w:p>
    <w:p w14:paraId="07F2AE3F" w14:textId="77777777" w:rsidR="007811D3" w:rsidRPr="00B87106" w:rsidRDefault="007811D3" w:rsidP="00B87106">
      <w:pPr>
        <w:rPr>
          <w:b/>
          <w:bCs/>
          <w:lang w:val="sv-SE"/>
        </w:rPr>
      </w:pPr>
    </w:p>
    <w:p w14:paraId="3627AC00" w14:textId="77777777" w:rsidR="00B87106" w:rsidRDefault="00B87106" w:rsidP="00B87106">
      <w:pPr>
        <w:rPr>
          <w:b/>
          <w:bCs/>
          <w:lang w:val="en-ID"/>
        </w:rPr>
      </w:pPr>
      <w:r w:rsidRPr="00B87106">
        <w:rPr>
          <w:b/>
          <w:bCs/>
          <w:lang w:val="en-ID"/>
        </w:rPr>
        <w:lastRenderedPageBreak/>
        <w:t>4.2.2 Total Variance Explained</w:t>
      </w:r>
    </w:p>
    <w:p w14:paraId="2268A0D4" w14:textId="77777777" w:rsidR="00B87106" w:rsidRPr="00B87106" w:rsidRDefault="00B87106" w:rsidP="00B87106">
      <w:pPr>
        <w:autoSpaceDE w:val="0"/>
        <w:autoSpaceDN w:val="0"/>
        <w:adjustRightInd w:val="0"/>
        <w:spacing w:after="0" w:line="240" w:lineRule="auto"/>
        <w:rPr>
          <w:kern w:val="0"/>
          <w:sz w:val="24"/>
          <w:szCs w:val="24"/>
          <w:lang w:val="en-ID"/>
        </w:rPr>
      </w:pP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051"/>
        <w:gridCol w:w="581"/>
        <w:gridCol w:w="967"/>
        <w:gridCol w:w="1101"/>
        <w:gridCol w:w="594"/>
        <w:gridCol w:w="974"/>
        <w:gridCol w:w="1108"/>
        <w:gridCol w:w="591"/>
        <w:gridCol w:w="968"/>
        <w:gridCol w:w="1091"/>
      </w:tblGrid>
      <w:tr w:rsidR="00B87106" w:rsidRPr="00B87106" w14:paraId="3BD1EC98" w14:textId="77777777" w:rsidTr="00B87106">
        <w:tblPrEx>
          <w:tblCellMar>
            <w:top w:w="0" w:type="dxa"/>
            <w:bottom w:w="0" w:type="dxa"/>
          </w:tblCellMar>
        </w:tblPrEx>
        <w:trPr>
          <w:cantSplit/>
        </w:trPr>
        <w:tc>
          <w:tcPr>
            <w:tcW w:w="0" w:type="auto"/>
            <w:gridSpan w:val="10"/>
            <w:tcBorders>
              <w:top w:val="nil"/>
              <w:left w:val="nil"/>
              <w:bottom w:val="nil"/>
              <w:right w:val="nil"/>
            </w:tcBorders>
            <w:shd w:val="clear" w:color="auto" w:fill="FFFFFF"/>
            <w:vAlign w:val="center"/>
          </w:tcPr>
          <w:p w14:paraId="22EEBCE9"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010205"/>
                <w:kern w:val="0"/>
                <w:szCs w:val="22"/>
                <w:lang w:val="en-ID"/>
              </w:rPr>
            </w:pPr>
            <w:r w:rsidRPr="00B87106">
              <w:rPr>
                <w:rFonts w:ascii="Arial" w:hAnsi="Arial" w:cs="Arial"/>
                <w:b/>
                <w:bCs/>
                <w:color w:val="010205"/>
                <w:kern w:val="0"/>
                <w:szCs w:val="22"/>
                <w:lang w:val="en-ID"/>
              </w:rPr>
              <w:t>Total Variance Explained</w:t>
            </w:r>
          </w:p>
        </w:tc>
      </w:tr>
      <w:tr w:rsidR="00B87106" w:rsidRPr="00B87106" w14:paraId="186DEB67" w14:textId="77777777" w:rsidTr="00B87106">
        <w:tblPrEx>
          <w:tblCellMar>
            <w:top w:w="0" w:type="dxa"/>
            <w:bottom w:w="0" w:type="dxa"/>
          </w:tblCellMar>
        </w:tblPrEx>
        <w:trPr>
          <w:cantSplit/>
        </w:trPr>
        <w:tc>
          <w:tcPr>
            <w:tcW w:w="0" w:type="auto"/>
            <w:vMerge w:val="restart"/>
            <w:tcBorders>
              <w:top w:val="nil"/>
              <w:left w:val="nil"/>
              <w:bottom w:val="nil"/>
              <w:right w:val="nil"/>
            </w:tcBorders>
            <w:shd w:val="clear" w:color="auto" w:fill="FFFFFF"/>
            <w:vAlign w:val="bottom"/>
          </w:tcPr>
          <w:p w14:paraId="7F6E54AA"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Component</w:t>
            </w:r>
          </w:p>
        </w:tc>
        <w:tc>
          <w:tcPr>
            <w:tcW w:w="0" w:type="auto"/>
            <w:gridSpan w:val="3"/>
            <w:tcBorders>
              <w:top w:val="nil"/>
              <w:left w:val="nil"/>
              <w:bottom w:val="nil"/>
              <w:right w:val="nil"/>
            </w:tcBorders>
            <w:shd w:val="clear" w:color="auto" w:fill="FFFFFF"/>
            <w:vAlign w:val="bottom"/>
          </w:tcPr>
          <w:p w14:paraId="46B2E89B"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Initial Eigenvalues</w:t>
            </w:r>
          </w:p>
        </w:tc>
        <w:tc>
          <w:tcPr>
            <w:tcW w:w="0" w:type="auto"/>
            <w:gridSpan w:val="3"/>
            <w:tcBorders>
              <w:top w:val="nil"/>
              <w:left w:val="single" w:sz="8" w:space="0" w:color="E0E0E0"/>
              <w:bottom w:val="nil"/>
              <w:right w:val="nil"/>
            </w:tcBorders>
            <w:shd w:val="clear" w:color="auto" w:fill="FFFFFF"/>
            <w:vAlign w:val="bottom"/>
          </w:tcPr>
          <w:p w14:paraId="58925D0C"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Extraction Sums of Squared Loadings</w:t>
            </w:r>
          </w:p>
        </w:tc>
        <w:tc>
          <w:tcPr>
            <w:tcW w:w="0" w:type="auto"/>
            <w:gridSpan w:val="3"/>
            <w:tcBorders>
              <w:top w:val="nil"/>
              <w:left w:val="single" w:sz="8" w:space="0" w:color="E0E0E0"/>
              <w:bottom w:val="nil"/>
              <w:right w:val="nil"/>
            </w:tcBorders>
            <w:shd w:val="clear" w:color="auto" w:fill="FFFFFF"/>
            <w:vAlign w:val="bottom"/>
          </w:tcPr>
          <w:p w14:paraId="02086DEE"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Rotation Sums of Squared Loadings</w:t>
            </w:r>
          </w:p>
        </w:tc>
      </w:tr>
      <w:tr w:rsidR="00B87106" w:rsidRPr="00B87106" w14:paraId="4773FF00" w14:textId="77777777" w:rsidTr="00B87106">
        <w:tblPrEx>
          <w:tblCellMar>
            <w:top w:w="0" w:type="dxa"/>
            <w:bottom w:w="0" w:type="dxa"/>
          </w:tblCellMar>
        </w:tblPrEx>
        <w:trPr>
          <w:cantSplit/>
        </w:trPr>
        <w:tc>
          <w:tcPr>
            <w:tcW w:w="0" w:type="auto"/>
            <w:vMerge/>
            <w:tcBorders>
              <w:top w:val="nil"/>
              <w:left w:val="nil"/>
              <w:bottom w:val="nil"/>
              <w:right w:val="nil"/>
            </w:tcBorders>
            <w:shd w:val="clear" w:color="auto" w:fill="FFFFFF"/>
            <w:vAlign w:val="bottom"/>
          </w:tcPr>
          <w:p w14:paraId="4BEC7AC7" w14:textId="77777777" w:rsidR="00B87106" w:rsidRPr="00B87106" w:rsidRDefault="00B87106" w:rsidP="00B87106">
            <w:pPr>
              <w:autoSpaceDE w:val="0"/>
              <w:autoSpaceDN w:val="0"/>
              <w:adjustRightInd w:val="0"/>
              <w:spacing w:after="0" w:line="240" w:lineRule="auto"/>
              <w:rPr>
                <w:rFonts w:ascii="Arial" w:hAnsi="Arial" w:cs="Arial"/>
                <w:color w:val="264A60"/>
                <w:kern w:val="0"/>
                <w:sz w:val="18"/>
                <w:lang w:val="en-ID"/>
              </w:rPr>
            </w:pPr>
          </w:p>
        </w:tc>
        <w:tc>
          <w:tcPr>
            <w:tcW w:w="0" w:type="auto"/>
            <w:tcBorders>
              <w:top w:val="nil"/>
              <w:left w:val="nil"/>
              <w:bottom w:val="single" w:sz="8" w:space="0" w:color="152935"/>
              <w:right w:val="single" w:sz="8" w:space="0" w:color="E0E0E0"/>
            </w:tcBorders>
            <w:shd w:val="clear" w:color="auto" w:fill="FFFFFF"/>
            <w:vAlign w:val="bottom"/>
          </w:tcPr>
          <w:p w14:paraId="4A2F0327"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Total</w:t>
            </w:r>
          </w:p>
        </w:tc>
        <w:tc>
          <w:tcPr>
            <w:tcW w:w="0" w:type="auto"/>
            <w:tcBorders>
              <w:top w:val="nil"/>
              <w:left w:val="single" w:sz="8" w:space="0" w:color="E0E0E0"/>
              <w:bottom w:val="single" w:sz="8" w:space="0" w:color="152935"/>
              <w:right w:val="single" w:sz="8" w:space="0" w:color="E0E0E0"/>
            </w:tcBorders>
            <w:shd w:val="clear" w:color="auto" w:fill="FFFFFF"/>
            <w:vAlign w:val="bottom"/>
          </w:tcPr>
          <w:p w14:paraId="0898C75D"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 of Variance</w:t>
            </w:r>
          </w:p>
        </w:tc>
        <w:tc>
          <w:tcPr>
            <w:tcW w:w="0" w:type="auto"/>
            <w:tcBorders>
              <w:top w:val="nil"/>
              <w:left w:val="single" w:sz="8" w:space="0" w:color="E0E0E0"/>
              <w:bottom w:val="single" w:sz="8" w:space="0" w:color="152935"/>
              <w:right w:val="nil"/>
            </w:tcBorders>
            <w:shd w:val="clear" w:color="auto" w:fill="FFFFFF"/>
            <w:vAlign w:val="bottom"/>
          </w:tcPr>
          <w:p w14:paraId="6824E63E"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Cumulative %</w:t>
            </w:r>
          </w:p>
        </w:tc>
        <w:tc>
          <w:tcPr>
            <w:tcW w:w="0" w:type="auto"/>
            <w:tcBorders>
              <w:top w:val="nil"/>
              <w:left w:val="single" w:sz="8" w:space="0" w:color="E0E0E0"/>
              <w:bottom w:val="single" w:sz="8" w:space="0" w:color="152935"/>
              <w:right w:val="single" w:sz="8" w:space="0" w:color="E0E0E0"/>
            </w:tcBorders>
            <w:shd w:val="clear" w:color="auto" w:fill="FFFFFF"/>
            <w:vAlign w:val="bottom"/>
          </w:tcPr>
          <w:p w14:paraId="6AA1BFD9"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Total</w:t>
            </w:r>
          </w:p>
        </w:tc>
        <w:tc>
          <w:tcPr>
            <w:tcW w:w="0" w:type="auto"/>
            <w:tcBorders>
              <w:top w:val="nil"/>
              <w:left w:val="single" w:sz="8" w:space="0" w:color="E0E0E0"/>
              <w:bottom w:val="single" w:sz="8" w:space="0" w:color="152935"/>
              <w:right w:val="single" w:sz="8" w:space="0" w:color="E0E0E0"/>
            </w:tcBorders>
            <w:shd w:val="clear" w:color="auto" w:fill="FFFFFF"/>
            <w:vAlign w:val="bottom"/>
          </w:tcPr>
          <w:p w14:paraId="5A49D42D"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 of Variance</w:t>
            </w:r>
          </w:p>
        </w:tc>
        <w:tc>
          <w:tcPr>
            <w:tcW w:w="0" w:type="auto"/>
            <w:tcBorders>
              <w:top w:val="nil"/>
              <w:left w:val="single" w:sz="8" w:space="0" w:color="E0E0E0"/>
              <w:bottom w:val="single" w:sz="8" w:space="0" w:color="152935"/>
              <w:right w:val="nil"/>
            </w:tcBorders>
            <w:shd w:val="clear" w:color="auto" w:fill="FFFFFF"/>
            <w:vAlign w:val="bottom"/>
          </w:tcPr>
          <w:p w14:paraId="5D5DB536"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Cumulative %</w:t>
            </w:r>
          </w:p>
        </w:tc>
        <w:tc>
          <w:tcPr>
            <w:tcW w:w="0" w:type="auto"/>
            <w:tcBorders>
              <w:top w:val="nil"/>
              <w:left w:val="single" w:sz="8" w:space="0" w:color="E0E0E0"/>
              <w:bottom w:val="single" w:sz="8" w:space="0" w:color="152935"/>
              <w:right w:val="single" w:sz="8" w:space="0" w:color="E0E0E0"/>
            </w:tcBorders>
            <w:shd w:val="clear" w:color="auto" w:fill="FFFFFF"/>
            <w:vAlign w:val="bottom"/>
          </w:tcPr>
          <w:p w14:paraId="6EFDC3E9"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Total</w:t>
            </w:r>
          </w:p>
        </w:tc>
        <w:tc>
          <w:tcPr>
            <w:tcW w:w="0" w:type="auto"/>
            <w:tcBorders>
              <w:top w:val="nil"/>
              <w:left w:val="single" w:sz="8" w:space="0" w:color="E0E0E0"/>
              <w:bottom w:val="single" w:sz="8" w:space="0" w:color="152935"/>
              <w:right w:val="single" w:sz="8" w:space="0" w:color="E0E0E0"/>
            </w:tcBorders>
            <w:shd w:val="clear" w:color="auto" w:fill="FFFFFF"/>
            <w:vAlign w:val="bottom"/>
          </w:tcPr>
          <w:p w14:paraId="1851C60C"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 of Variance</w:t>
            </w:r>
          </w:p>
        </w:tc>
        <w:tc>
          <w:tcPr>
            <w:tcW w:w="0" w:type="auto"/>
            <w:tcBorders>
              <w:top w:val="nil"/>
              <w:left w:val="single" w:sz="8" w:space="0" w:color="E0E0E0"/>
              <w:bottom w:val="single" w:sz="8" w:space="0" w:color="152935"/>
              <w:right w:val="nil"/>
            </w:tcBorders>
            <w:shd w:val="clear" w:color="auto" w:fill="FFFFFF"/>
            <w:vAlign w:val="bottom"/>
          </w:tcPr>
          <w:p w14:paraId="14276C57"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Cumulative %</w:t>
            </w:r>
          </w:p>
        </w:tc>
      </w:tr>
      <w:tr w:rsidR="00B87106" w:rsidRPr="00B87106" w14:paraId="696F3AA7" w14:textId="77777777" w:rsidTr="00B87106">
        <w:tblPrEx>
          <w:tblCellMar>
            <w:top w:w="0" w:type="dxa"/>
            <w:bottom w:w="0" w:type="dxa"/>
          </w:tblCellMar>
        </w:tblPrEx>
        <w:trPr>
          <w:cantSplit/>
        </w:trPr>
        <w:tc>
          <w:tcPr>
            <w:tcW w:w="0" w:type="auto"/>
            <w:tcBorders>
              <w:top w:val="single" w:sz="8" w:space="0" w:color="152935"/>
              <w:left w:val="nil"/>
              <w:bottom w:val="single" w:sz="8" w:space="0" w:color="AEAEAE"/>
              <w:right w:val="nil"/>
            </w:tcBorders>
            <w:shd w:val="clear" w:color="auto" w:fill="E0E0E0"/>
          </w:tcPr>
          <w:p w14:paraId="480A8215"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1</w:t>
            </w:r>
          </w:p>
        </w:tc>
        <w:tc>
          <w:tcPr>
            <w:tcW w:w="0" w:type="auto"/>
            <w:tcBorders>
              <w:top w:val="single" w:sz="8" w:space="0" w:color="152935"/>
              <w:left w:val="nil"/>
              <w:bottom w:val="single" w:sz="8" w:space="0" w:color="AEAEAE"/>
              <w:right w:val="single" w:sz="8" w:space="0" w:color="E0E0E0"/>
            </w:tcBorders>
            <w:shd w:val="clear" w:color="auto" w:fill="FFFFFF"/>
          </w:tcPr>
          <w:p w14:paraId="562D4CB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3.241</w:t>
            </w:r>
          </w:p>
        </w:tc>
        <w:tc>
          <w:tcPr>
            <w:tcW w:w="0" w:type="auto"/>
            <w:tcBorders>
              <w:top w:val="single" w:sz="8" w:space="0" w:color="152935"/>
              <w:left w:val="single" w:sz="8" w:space="0" w:color="E0E0E0"/>
              <w:bottom w:val="single" w:sz="8" w:space="0" w:color="AEAEAE"/>
              <w:right w:val="single" w:sz="8" w:space="0" w:color="E0E0E0"/>
            </w:tcBorders>
            <w:shd w:val="clear" w:color="auto" w:fill="FFFFFF"/>
          </w:tcPr>
          <w:p w14:paraId="22E54108"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81.013</w:t>
            </w:r>
          </w:p>
        </w:tc>
        <w:tc>
          <w:tcPr>
            <w:tcW w:w="0" w:type="auto"/>
            <w:tcBorders>
              <w:top w:val="single" w:sz="8" w:space="0" w:color="152935"/>
              <w:left w:val="single" w:sz="8" w:space="0" w:color="E0E0E0"/>
              <w:bottom w:val="single" w:sz="8" w:space="0" w:color="AEAEAE"/>
              <w:right w:val="nil"/>
            </w:tcBorders>
            <w:shd w:val="clear" w:color="auto" w:fill="FFFFFF"/>
          </w:tcPr>
          <w:p w14:paraId="4FFC91FE"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81.013</w:t>
            </w:r>
          </w:p>
        </w:tc>
        <w:tc>
          <w:tcPr>
            <w:tcW w:w="0" w:type="auto"/>
            <w:tcBorders>
              <w:top w:val="single" w:sz="8" w:space="0" w:color="152935"/>
              <w:left w:val="single" w:sz="8" w:space="0" w:color="E0E0E0"/>
              <w:bottom w:val="single" w:sz="8" w:space="0" w:color="AEAEAE"/>
              <w:right w:val="single" w:sz="8" w:space="0" w:color="E0E0E0"/>
            </w:tcBorders>
            <w:shd w:val="clear" w:color="auto" w:fill="FFFFFF"/>
          </w:tcPr>
          <w:p w14:paraId="27799F0F"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3.241</w:t>
            </w:r>
          </w:p>
        </w:tc>
        <w:tc>
          <w:tcPr>
            <w:tcW w:w="0" w:type="auto"/>
            <w:tcBorders>
              <w:top w:val="single" w:sz="8" w:space="0" w:color="152935"/>
              <w:left w:val="single" w:sz="8" w:space="0" w:color="E0E0E0"/>
              <w:bottom w:val="single" w:sz="8" w:space="0" w:color="AEAEAE"/>
              <w:right w:val="single" w:sz="8" w:space="0" w:color="E0E0E0"/>
            </w:tcBorders>
            <w:shd w:val="clear" w:color="auto" w:fill="FFFFFF"/>
          </w:tcPr>
          <w:p w14:paraId="7FD7B77F"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81.013</w:t>
            </w:r>
          </w:p>
        </w:tc>
        <w:tc>
          <w:tcPr>
            <w:tcW w:w="0" w:type="auto"/>
            <w:tcBorders>
              <w:top w:val="single" w:sz="8" w:space="0" w:color="152935"/>
              <w:left w:val="single" w:sz="8" w:space="0" w:color="E0E0E0"/>
              <w:bottom w:val="single" w:sz="8" w:space="0" w:color="AEAEAE"/>
              <w:right w:val="nil"/>
            </w:tcBorders>
            <w:shd w:val="clear" w:color="auto" w:fill="FFFFFF"/>
          </w:tcPr>
          <w:p w14:paraId="11A7740F"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81.013</w:t>
            </w:r>
          </w:p>
        </w:tc>
        <w:tc>
          <w:tcPr>
            <w:tcW w:w="0" w:type="auto"/>
            <w:tcBorders>
              <w:top w:val="single" w:sz="8" w:space="0" w:color="152935"/>
              <w:left w:val="single" w:sz="8" w:space="0" w:color="E0E0E0"/>
              <w:bottom w:val="single" w:sz="8" w:space="0" w:color="AEAEAE"/>
              <w:right w:val="single" w:sz="8" w:space="0" w:color="E0E0E0"/>
            </w:tcBorders>
            <w:shd w:val="clear" w:color="auto" w:fill="FFFFFF"/>
          </w:tcPr>
          <w:p w14:paraId="601C0CBC"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1.600</w:t>
            </w:r>
          </w:p>
        </w:tc>
        <w:tc>
          <w:tcPr>
            <w:tcW w:w="0" w:type="auto"/>
            <w:tcBorders>
              <w:top w:val="single" w:sz="8" w:space="0" w:color="152935"/>
              <w:left w:val="single" w:sz="8" w:space="0" w:color="E0E0E0"/>
              <w:bottom w:val="single" w:sz="8" w:space="0" w:color="AEAEAE"/>
              <w:right w:val="single" w:sz="8" w:space="0" w:color="E0E0E0"/>
            </w:tcBorders>
            <w:shd w:val="clear" w:color="auto" w:fill="FFFFFF"/>
          </w:tcPr>
          <w:p w14:paraId="2F21655C"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39.989</w:t>
            </w:r>
          </w:p>
        </w:tc>
        <w:tc>
          <w:tcPr>
            <w:tcW w:w="0" w:type="auto"/>
            <w:tcBorders>
              <w:top w:val="single" w:sz="8" w:space="0" w:color="152935"/>
              <w:left w:val="single" w:sz="8" w:space="0" w:color="E0E0E0"/>
              <w:bottom w:val="single" w:sz="8" w:space="0" w:color="AEAEAE"/>
              <w:right w:val="nil"/>
            </w:tcBorders>
            <w:shd w:val="clear" w:color="auto" w:fill="FFFFFF"/>
          </w:tcPr>
          <w:p w14:paraId="2F3A44D4"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39.989</w:t>
            </w:r>
          </w:p>
        </w:tc>
      </w:tr>
      <w:tr w:rsidR="00B87106" w:rsidRPr="00B87106" w14:paraId="3662131A" w14:textId="77777777" w:rsidTr="00B87106">
        <w:tblPrEx>
          <w:tblCellMar>
            <w:top w:w="0" w:type="dxa"/>
            <w:bottom w:w="0" w:type="dxa"/>
          </w:tblCellMar>
        </w:tblPrEx>
        <w:trPr>
          <w:cantSplit/>
        </w:trPr>
        <w:tc>
          <w:tcPr>
            <w:tcW w:w="0" w:type="auto"/>
            <w:tcBorders>
              <w:top w:val="single" w:sz="8" w:space="0" w:color="AEAEAE"/>
              <w:left w:val="nil"/>
              <w:bottom w:val="single" w:sz="8" w:space="0" w:color="AEAEAE"/>
              <w:right w:val="nil"/>
            </w:tcBorders>
            <w:shd w:val="clear" w:color="auto" w:fill="E0E0E0"/>
          </w:tcPr>
          <w:p w14:paraId="6B29F700"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2</w:t>
            </w:r>
          </w:p>
        </w:tc>
        <w:tc>
          <w:tcPr>
            <w:tcW w:w="0" w:type="auto"/>
            <w:tcBorders>
              <w:top w:val="single" w:sz="8" w:space="0" w:color="AEAEAE"/>
              <w:left w:val="nil"/>
              <w:bottom w:val="single" w:sz="8" w:space="0" w:color="AEAEAE"/>
              <w:right w:val="single" w:sz="8" w:space="0" w:color="E0E0E0"/>
            </w:tcBorders>
            <w:shd w:val="clear" w:color="auto" w:fill="FFFFFF"/>
          </w:tcPr>
          <w:p w14:paraId="43F5AF24"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.484</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434CC08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12.091</w:t>
            </w:r>
          </w:p>
        </w:tc>
        <w:tc>
          <w:tcPr>
            <w:tcW w:w="0" w:type="auto"/>
            <w:tcBorders>
              <w:top w:val="single" w:sz="8" w:space="0" w:color="AEAEAE"/>
              <w:left w:val="single" w:sz="8" w:space="0" w:color="E0E0E0"/>
              <w:bottom w:val="single" w:sz="8" w:space="0" w:color="AEAEAE"/>
              <w:right w:val="nil"/>
            </w:tcBorders>
            <w:shd w:val="clear" w:color="auto" w:fill="FFFFFF"/>
          </w:tcPr>
          <w:p w14:paraId="7283140B"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93.104</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29A4E6C1"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.484</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36353E3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12.091</w:t>
            </w:r>
          </w:p>
        </w:tc>
        <w:tc>
          <w:tcPr>
            <w:tcW w:w="0" w:type="auto"/>
            <w:tcBorders>
              <w:top w:val="single" w:sz="8" w:space="0" w:color="AEAEAE"/>
              <w:left w:val="single" w:sz="8" w:space="0" w:color="E0E0E0"/>
              <w:bottom w:val="single" w:sz="8" w:space="0" w:color="AEAEAE"/>
              <w:right w:val="nil"/>
            </w:tcBorders>
            <w:shd w:val="clear" w:color="auto" w:fill="FFFFFF"/>
          </w:tcPr>
          <w:p w14:paraId="33A0EED1"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93.104</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3FF6A72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1.216</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7477A490"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30.409</w:t>
            </w:r>
          </w:p>
        </w:tc>
        <w:tc>
          <w:tcPr>
            <w:tcW w:w="0" w:type="auto"/>
            <w:tcBorders>
              <w:top w:val="single" w:sz="8" w:space="0" w:color="AEAEAE"/>
              <w:left w:val="single" w:sz="8" w:space="0" w:color="E0E0E0"/>
              <w:bottom w:val="single" w:sz="8" w:space="0" w:color="AEAEAE"/>
              <w:right w:val="nil"/>
            </w:tcBorders>
            <w:shd w:val="clear" w:color="auto" w:fill="FFFFFF"/>
          </w:tcPr>
          <w:p w14:paraId="2CF10BE5"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70.398</w:t>
            </w:r>
          </w:p>
        </w:tc>
      </w:tr>
      <w:tr w:rsidR="00B87106" w:rsidRPr="00B87106" w14:paraId="033E313A" w14:textId="77777777" w:rsidTr="00B87106">
        <w:tblPrEx>
          <w:tblCellMar>
            <w:top w:w="0" w:type="dxa"/>
            <w:bottom w:w="0" w:type="dxa"/>
          </w:tblCellMar>
        </w:tblPrEx>
        <w:trPr>
          <w:cantSplit/>
        </w:trPr>
        <w:tc>
          <w:tcPr>
            <w:tcW w:w="0" w:type="auto"/>
            <w:tcBorders>
              <w:top w:val="single" w:sz="8" w:space="0" w:color="AEAEAE"/>
              <w:left w:val="nil"/>
              <w:bottom w:val="single" w:sz="8" w:space="0" w:color="AEAEAE"/>
              <w:right w:val="nil"/>
            </w:tcBorders>
            <w:shd w:val="clear" w:color="auto" w:fill="E0E0E0"/>
          </w:tcPr>
          <w:p w14:paraId="6B83AE26"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3</w:t>
            </w:r>
          </w:p>
        </w:tc>
        <w:tc>
          <w:tcPr>
            <w:tcW w:w="0" w:type="auto"/>
            <w:tcBorders>
              <w:top w:val="single" w:sz="8" w:space="0" w:color="AEAEAE"/>
              <w:left w:val="nil"/>
              <w:bottom w:val="single" w:sz="8" w:space="0" w:color="AEAEAE"/>
              <w:right w:val="single" w:sz="8" w:space="0" w:color="E0E0E0"/>
            </w:tcBorders>
            <w:shd w:val="clear" w:color="auto" w:fill="FFFFFF"/>
          </w:tcPr>
          <w:p w14:paraId="35BCE29D"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.253</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2A4E6FC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6.318</w:t>
            </w:r>
          </w:p>
        </w:tc>
        <w:tc>
          <w:tcPr>
            <w:tcW w:w="0" w:type="auto"/>
            <w:tcBorders>
              <w:top w:val="single" w:sz="8" w:space="0" w:color="AEAEAE"/>
              <w:left w:val="single" w:sz="8" w:space="0" w:color="E0E0E0"/>
              <w:bottom w:val="single" w:sz="8" w:space="0" w:color="AEAEAE"/>
              <w:right w:val="nil"/>
            </w:tcBorders>
            <w:shd w:val="clear" w:color="auto" w:fill="FFFFFF"/>
          </w:tcPr>
          <w:p w14:paraId="1E234831"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99.422</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4A952EEE"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.253</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583643F7"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6.318</w:t>
            </w:r>
          </w:p>
        </w:tc>
        <w:tc>
          <w:tcPr>
            <w:tcW w:w="0" w:type="auto"/>
            <w:tcBorders>
              <w:top w:val="single" w:sz="8" w:space="0" w:color="AEAEAE"/>
              <w:left w:val="single" w:sz="8" w:space="0" w:color="E0E0E0"/>
              <w:bottom w:val="single" w:sz="8" w:space="0" w:color="AEAEAE"/>
              <w:right w:val="nil"/>
            </w:tcBorders>
            <w:shd w:val="clear" w:color="auto" w:fill="FFFFFF"/>
          </w:tcPr>
          <w:p w14:paraId="34DA3CF6"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99.422</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3361883A"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1.161</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3FB3F143"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29.024</w:t>
            </w:r>
          </w:p>
        </w:tc>
        <w:tc>
          <w:tcPr>
            <w:tcW w:w="0" w:type="auto"/>
            <w:tcBorders>
              <w:top w:val="single" w:sz="8" w:space="0" w:color="AEAEAE"/>
              <w:left w:val="single" w:sz="8" w:space="0" w:color="E0E0E0"/>
              <w:bottom w:val="single" w:sz="8" w:space="0" w:color="AEAEAE"/>
              <w:right w:val="nil"/>
            </w:tcBorders>
            <w:shd w:val="clear" w:color="auto" w:fill="FFFFFF"/>
          </w:tcPr>
          <w:p w14:paraId="753B692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99.422</w:t>
            </w:r>
          </w:p>
        </w:tc>
      </w:tr>
      <w:tr w:rsidR="00B87106" w:rsidRPr="00B87106" w14:paraId="79454771" w14:textId="77777777" w:rsidTr="00B87106">
        <w:tblPrEx>
          <w:tblCellMar>
            <w:top w:w="0" w:type="dxa"/>
            <w:bottom w:w="0" w:type="dxa"/>
          </w:tblCellMar>
        </w:tblPrEx>
        <w:trPr>
          <w:cantSplit/>
        </w:trPr>
        <w:tc>
          <w:tcPr>
            <w:tcW w:w="0" w:type="auto"/>
            <w:tcBorders>
              <w:top w:val="single" w:sz="8" w:space="0" w:color="AEAEAE"/>
              <w:left w:val="nil"/>
              <w:bottom w:val="single" w:sz="8" w:space="0" w:color="152935"/>
              <w:right w:val="nil"/>
            </w:tcBorders>
            <w:shd w:val="clear" w:color="auto" w:fill="E0E0E0"/>
          </w:tcPr>
          <w:p w14:paraId="03F31DC5"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4</w:t>
            </w:r>
          </w:p>
        </w:tc>
        <w:tc>
          <w:tcPr>
            <w:tcW w:w="0" w:type="auto"/>
            <w:tcBorders>
              <w:top w:val="single" w:sz="8" w:space="0" w:color="AEAEAE"/>
              <w:left w:val="nil"/>
              <w:bottom w:val="single" w:sz="8" w:space="0" w:color="152935"/>
              <w:right w:val="single" w:sz="8" w:space="0" w:color="E0E0E0"/>
            </w:tcBorders>
            <w:shd w:val="clear" w:color="auto" w:fill="FFFFFF"/>
          </w:tcPr>
          <w:p w14:paraId="20C9BBAE"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.023</w:t>
            </w:r>
          </w:p>
        </w:tc>
        <w:tc>
          <w:tcPr>
            <w:tcW w:w="0" w:type="auto"/>
            <w:tcBorders>
              <w:top w:val="single" w:sz="8" w:space="0" w:color="AEAEAE"/>
              <w:left w:val="single" w:sz="8" w:space="0" w:color="E0E0E0"/>
              <w:bottom w:val="single" w:sz="8" w:space="0" w:color="152935"/>
              <w:right w:val="single" w:sz="8" w:space="0" w:color="E0E0E0"/>
            </w:tcBorders>
            <w:shd w:val="clear" w:color="auto" w:fill="FFFFFF"/>
          </w:tcPr>
          <w:p w14:paraId="7631B3A7"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.578</w:t>
            </w:r>
          </w:p>
        </w:tc>
        <w:tc>
          <w:tcPr>
            <w:tcW w:w="0" w:type="auto"/>
            <w:tcBorders>
              <w:top w:val="single" w:sz="8" w:space="0" w:color="AEAEAE"/>
              <w:left w:val="single" w:sz="8" w:space="0" w:color="E0E0E0"/>
              <w:bottom w:val="single" w:sz="8" w:space="0" w:color="152935"/>
              <w:right w:val="nil"/>
            </w:tcBorders>
            <w:shd w:val="clear" w:color="auto" w:fill="FFFFFF"/>
          </w:tcPr>
          <w:p w14:paraId="6BC5FA20"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100.000</w:t>
            </w:r>
          </w:p>
        </w:tc>
        <w:tc>
          <w:tcPr>
            <w:tcW w:w="0" w:type="auto"/>
            <w:tcBorders>
              <w:top w:val="single" w:sz="8" w:space="0" w:color="AEAEAE"/>
              <w:left w:val="single" w:sz="8" w:space="0" w:color="E0E0E0"/>
              <w:bottom w:val="single" w:sz="8" w:space="0" w:color="152935"/>
              <w:right w:val="single" w:sz="8" w:space="0" w:color="E0E0E0"/>
            </w:tcBorders>
            <w:shd w:val="clear" w:color="auto" w:fill="FFFFFF"/>
            <w:vAlign w:val="center"/>
          </w:tcPr>
          <w:p w14:paraId="251987CD"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0" w:type="auto"/>
            <w:tcBorders>
              <w:top w:val="single" w:sz="8" w:space="0" w:color="AEAEAE"/>
              <w:left w:val="single" w:sz="8" w:space="0" w:color="E0E0E0"/>
              <w:bottom w:val="single" w:sz="8" w:space="0" w:color="152935"/>
              <w:right w:val="single" w:sz="8" w:space="0" w:color="E0E0E0"/>
            </w:tcBorders>
            <w:shd w:val="clear" w:color="auto" w:fill="FFFFFF"/>
            <w:vAlign w:val="center"/>
          </w:tcPr>
          <w:p w14:paraId="5F7B85C8"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0" w:type="auto"/>
            <w:tcBorders>
              <w:top w:val="single" w:sz="8" w:space="0" w:color="AEAEAE"/>
              <w:left w:val="single" w:sz="8" w:space="0" w:color="E0E0E0"/>
              <w:bottom w:val="single" w:sz="8" w:space="0" w:color="152935"/>
              <w:right w:val="nil"/>
            </w:tcBorders>
            <w:shd w:val="clear" w:color="auto" w:fill="FFFFFF"/>
            <w:vAlign w:val="center"/>
          </w:tcPr>
          <w:p w14:paraId="20C84058"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0" w:type="auto"/>
            <w:tcBorders>
              <w:top w:val="single" w:sz="8" w:space="0" w:color="AEAEAE"/>
              <w:left w:val="single" w:sz="8" w:space="0" w:color="E0E0E0"/>
              <w:bottom w:val="single" w:sz="8" w:space="0" w:color="152935"/>
              <w:right w:val="single" w:sz="8" w:space="0" w:color="E0E0E0"/>
            </w:tcBorders>
            <w:shd w:val="clear" w:color="auto" w:fill="FFFFFF"/>
            <w:vAlign w:val="center"/>
          </w:tcPr>
          <w:p w14:paraId="3D593F05"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0" w:type="auto"/>
            <w:tcBorders>
              <w:top w:val="single" w:sz="8" w:space="0" w:color="AEAEAE"/>
              <w:left w:val="single" w:sz="8" w:space="0" w:color="E0E0E0"/>
              <w:bottom w:val="single" w:sz="8" w:space="0" w:color="152935"/>
              <w:right w:val="single" w:sz="8" w:space="0" w:color="E0E0E0"/>
            </w:tcBorders>
            <w:shd w:val="clear" w:color="auto" w:fill="FFFFFF"/>
            <w:vAlign w:val="center"/>
          </w:tcPr>
          <w:p w14:paraId="23D36E7F"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0" w:type="auto"/>
            <w:tcBorders>
              <w:top w:val="single" w:sz="8" w:space="0" w:color="AEAEAE"/>
              <w:left w:val="single" w:sz="8" w:space="0" w:color="E0E0E0"/>
              <w:bottom w:val="single" w:sz="8" w:space="0" w:color="152935"/>
              <w:right w:val="nil"/>
            </w:tcBorders>
            <w:shd w:val="clear" w:color="auto" w:fill="FFFFFF"/>
            <w:vAlign w:val="center"/>
          </w:tcPr>
          <w:p w14:paraId="0142C326" w14:textId="77777777" w:rsidR="00B87106" w:rsidRPr="00B87106" w:rsidRDefault="00B87106" w:rsidP="00B87106">
            <w:pPr>
              <w:autoSpaceDE w:val="0"/>
              <w:autoSpaceDN w:val="0"/>
              <w:adjustRightInd w:val="0"/>
              <w:spacing w:after="0" w:line="240" w:lineRule="auto"/>
              <w:rPr>
                <w:kern w:val="0"/>
                <w:sz w:val="24"/>
                <w:szCs w:val="24"/>
                <w:lang w:val="en-ID"/>
              </w:rPr>
            </w:pPr>
          </w:p>
        </w:tc>
      </w:tr>
      <w:tr w:rsidR="00B87106" w:rsidRPr="00B87106" w14:paraId="3B65B6BA" w14:textId="77777777" w:rsidTr="00B87106">
        <w:tblPrEx>
          <w:tblCellMar>
            <w:top w:w="0" w:type="dxa"/>
            <w:bottom w:w="0" w:type="dxa"/>
          </w:tblCellMar>
        </w:tblPrEx>
        <w:trPr>
          <w:cantSplit/>
        </w:trPr>
        <w:tc>
          <w:tcPr>
            <w:tcW w:w="0" w:type="auto"/>
            <w:gridSpan w:val="10"/>
            <w:tcBorders>
              <w:top w:val="nil"/>
              <w:left w:val="nil"/>
              <w:bottom w:val="nil"/>
              <w:right w:val="nil"/>
            </w:tcBorders>
            <w:shd w:val="clear" w:color="auto" w:fill="FFFFFF"/>
          </w:tcPr>
          <w:p w14:paraId="71D2B48F" w14:textId="77777777" w:rsidR="00B87106" w:rsidRPr="00B87106" w:rsidRDefault="00B87106" w:rsidP="00B87106">
            <w:pPr>
              <w:autoSpaceDE w:val="0"/>
              <w:autoSpaceDN w:val="0"/>
              <w:adjustRightInd w:val="0"/>
              <w:spacing w:after="0" w:line="320" w:lineRule="atLeast"/>
              <w:ind w:left="60" w:right="60"/>
              <w:rPr>
                <w:rFonts w:ascii="Arial" w:hAnsi="Arial" w:cs="Arial"/>
                <w:color w:val="010205"/>
                <w:kern w:val="0"/>
                <w:sz w:val="18"/>
                <w:lang w:val="en-ID"/>
              </w:rPr>
            </w:pPr>
            <w:r w:rsidRPr="00B87106">
              <w:rPr>
                <w:rFonts w:ascii="Arial" w:hAnsi="Arial" w:cs="Arial"/>
                <w:color w:val="010205"/>
                <w:kern w:val="0"/>
                <w:sz w:val="18"/>
                <w:lang w:val="en-ID"/>
              </w:rPr>
              <w:t>Extraction Method: Principal Component Analysis.</w:t>
            </w:r>
          </w:p>
        </w:tc>
      </w:tr>
    </w:tbl>
    <w:p w14:paraId="481FE33F" w14:textId="24B62DA0" w:rsidR="00B87106" w:rsidRPr="00B87106" w:rsidRDefault="007811D3" w:rsidP="007811D3">
      <w:pPr>
        <w:autoSpaceDE w:val="0"/>
        <w:autoSpaceDN w:val="0"/>
        <w:adjustRightInd w:val="0"/>
        <w:spacing w:after="0"/>
        <w:jc w:val="both"/>
        <w:rPr>
          <w:kern w:val="0"/>
          <w:szCs w:val="22"/>
          <w:lang w:val="sv-SE"/>
        </w:rPr>
      </w:pPr>
      <w:r w:rsidRPr="007811D3">
        <w:rPr>
          <w:kern w:val="0"/>
          <w:szCs w:val="22"/>
          <w:lang w:val="sv-SE"/>
        </w:rPr>
        <w:t>Analisis varians total menunjukkan bahwa tiga komponen utama yang diekstrak mampu menjelaskan 99.422% dari total varians dalam data. Tingginya persentase varians yang dijelaskan menunjukkan bahwa reduksi dimensi dari empat variabel menjadi tiga komponen utama berhasil mempertahankan hampir seluruh informasi dalam data asli.</w:t>
      </w:r>
    </w:p>
    <w:p w14:paraId="17167CE0" w14:textId="0E42FD93" w:rsidR="00B87106" w:rsidRPr="00B87106" w:rsidRDefault="00B87106" w:rsidP="00B87106">
      <w:pPr>
        <w:rPr>
          <w:b/>
          <w:bCs/>
          <w:lang w:val="en-ID"/>
        </w:rPr>
      </w:pPr>
    </w:p>
    <w:p w14:paraId="7A77D301" w14:textId="06E9B603" w:rsidR="00B87106" w:rsidRDefault="00B87106" w:rsidP="00B87106">
      <w:pPr>
        <w:rPr>
          <w:b/>
          <w:bCs/>
          <w:lang w:val="en-ID"/>
        </w:rPr>
      </w:pPr>
      <w:r w:rsidRPr="00B87106">
        <w:rPr>
          <w:b/>
          <w:bCs/>
          <w:lang w:val="en-ID"/>
        </w:rPr>
        <w:t>4.2.</w:t>
      </w:r>
      <w:r w:rsidR="007811D3">
        <w:rPr>
          <w:b/>
          <w:bCs/>
          <w:lang w:val="en-ID"/>
        </w:rPr>
        <w:t>3</w:t>
      </w:r>
      <w:r w:rsidRPr="00B87106">
        <w:rPr>
          <w:b/>
          <w:bCs/>
          <w:lang w:val="en-ID"/>
        </w:rPr>
        <w:t xml:space="preserve"> Rotated Component Matrix</w:t>
      </w:r>
    </w:p>
    <w:p w14:paraId="02A98FAA" w14:textId="77777777" w:rsidR="00B87106" w:rsidRPr="00B87106" w:rsidRDefault="00B87106" w:rsidP="00B87106">
      <w:pPr>
        <w:autoSpaceDE w:val="0"/>
        <w:autoSpaceDN w:val="0"/>
        <w:adjustRightInd w:val="0"/>
        <w:spacing w:after="0" w:line="240" w:lineRule="auto"/>
        <w:rPr>
          <w:kern w:val="0"/>
          <w:sz w:val="24"/>
          <w:szCs w:val="24"/>
          <w:lang w:val="en-ID"/>
        </w:rPr>
      </w:pPr>
    </w:p>
    <w:tbl>
      <w:tblPr>
        <w:tblW w:w="47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60"/>
        <w:gridCol w:w="1030"/>
        <w:gridCol w:w="1030"/>
        <w:gridCol w:w="1030"/>
      </w:tblGrid>
      <w:tr w:rsidR="00B87106" w:rsidRPr="00B87106" w14:paraId="193C90A3" w14:textId="77777777">
        <w:tblPrEx>
          <w:tblCellMar>
            <w:top w:w="0" w:type="dxa"/>
            <w:bottom w:w="0" w:type="dxa"/>
          </w:tblCellMar>
        </w:tblPrEx>
        <w:trPr>
          <w:cantSplit/>
        </w:trPr>
        <w:tc>
          <w:tcPr>
            <w:tcW w:w="4747" w:type="dxa"/>
            <w:gridSpan w:val="4"/>
            <w:tcBorders>
              <w:top w:val="nil"/>
              <w:left w:val="nil"/>
              <w:bottom w:val="nil"/>
              <w:right w:val="nil"/>
            </w:tcBorders>
            <w:shd w:val="clear" w:color="auto" w:fill="FFFFFF"/>
            <w:vAlign w:val="center"/>
          </w:tcPr>
          <w:p w14:paraId="3DF91F8F"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010205"/>
                <w:kern w:val="0"/>
                <w:szCs w:val="22"/>
                <w:lang w:val="en-ID"/>
              </w:rPr>
            </w:pPr>
            <w:r w:rsidRPr="00B87106">
              <w:rPr>
                <w:rFonts w:ascii="Arial" w:hAnsi="Arial" w:cs="Arial"/>
                <w:b/>
                <w:bCs/>
                <w:color w:val="010205"/>
                <w:kern w:val="0"/>
                <w:szCs w:val="22"/>
                <w:lang w:val="en-ID"/>
              </w:rPr>
              <w:t xml:space="preserve">Rotated Component </w:t>
            </w:r>
            <w:proofErr w:type="spellStart"/>
            <w:r w:rsidRPr="00B87106">
              <w:rPr>
                <w:rFonts w:ascii="Arial" w:hAnsi="Arial" w:cs="Arial"/>
                <w:b/>
                <w:bCs/>
                <w:color w:val="010205"/>
                <w:kern w:val="0"/>
                <w:szCs w:val="22"/>
                <w:lang w:val="en-ID"/>
              </w:rPr>
              <w:t>Matrix</w:t>
            </w:r>
            <w:r w:rsidRPr="00B87106">
              <w:rPr>
                <w:rFonts w:ascii="Arial" w:hAnsi="Arial" w:cs="Arial"/>
                <w:b/>
                <w:bCs/>
                <w:color w:val="010205"/>
                <w:kern w:val="0"/>
                <w:szCs w:val="22"/>
                <w:vertAlign w:val="superscript"/>
                <w:lang w:val="en-ID"/>
              </w:rPr>
              <w:t>a</w:t>
            </w:r>
            <w:proofErr w:type="spellEnd"/>
          </w:p>
        </w:tc>
      </w:tr>
      <w:tr w:rsidR="00B87106" w:rsidRPr="00B87106" w14:paraId="3CF92DCC" w14:textId="77777777">
        <w:tblPrEx>
          <w:tblCellMar>
            <w:top w:w="0" w:type="dxa"/>
            <w:bottom w:w="0" w:type="dxa"/>
          </w:tblCellMar>
        </w:tblPrEx>
        <w:trPr>
          <w:cantSplit/>
        </w:trPr>
        <w:tc>
          <w:tcPr>
            <w:tcW w:w="1660" w:type="dxa"/>
            <w:vMerge w:val="restart"/>
            <w:tcBorders>
              <w:top w:val="nil"/>
              <w:left w:val="nil"/>
              <w:bottom w:val="nil"/>
              <w:right w:val="nil"/>
            </w:tcBorders>
            <w:shd w:val="clear" w:color="auto" w:fill="FFFFFF"/>
            <w:vAlign w:val="bottom"/>
          </w:tcPr>
          <w:p w14:paraId="438585F8"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3087" w:type="dxa"/>
            <w:gridSpan w:val="3"/>
            <w:tcBorders>
              <w:top w:val="nil"/>
              <w:left w:val="nil"/>
              <w:bottom w:val="nil"/>
              <w:right w:val="nil"/>
            </w:tcBorders>
            <w:shd w:val="clear" w:color="auto" w:fill="FFFFFF"/>
            <w:vAlign w:val="bottom"/>
          </w:tcPr>
          <w:p w14:paraId="7471633E"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Component</w:t>
            </w:r>
          </w:p>
        </w:tc>
      </w:tr>
      <w:tr w:rsidR="00B87106" w:rsidRPr="00B87106" w14:paraId="0F2DB876" w14:textId="77777777">
        <w:tblPrEx>
          <w:tblCellMar>
            <w:top w:w="0" w:type="dxa"/>
            <w:bottom w:w="0" w:type="dxa"/>
          </w:tblCellMar>
        </w:tblPrEx>
        <w:trPr>
          <w:cantSplit/>
        </w:trPr>
        <w:tc>
          <w:tcPr>
            <w:tcW w:w="1660" w:type="dxa"/>
            <w:vMerge/>
            <w:tcBorders>
              <w:top w:val="nil"/>
              <w:left w:val="nil"/>
              <w:bottom w:val="nil"/>
              <w:right w:val="nil"/>
            </w:tcBorders>
            <w:shd w:val="clear" w:color="auto" w:fill="FFFFFF"/>
            <w:vAlign w:val="bottom"/>
          </w:tcPr>
          <w:p w14:paraId="3E5EB0B8" w14:textId="77777777" w:rsidR="00B87106" w:rsidRPr="00B87106" w:rsidRDefault="00B87106" w:rsidP="00B87106">
            <w:pPr>
              <w:autoSpaceDE w:val="0"/>
              <w:autoSpaceDN w:val="0"/>
              <w:adjustRightInd w:val="0"/>
              <w:spacing w:after="0" w:line="240" w:lineRule="auto"/>
              <w:rPr>
                <w:rFonts w:ascii="Arial" w:hAnsi="Arial" w:cs="Arial"/>
                <w:color w:val="264A60"/>
                <w:kern w:val="0"/>
                <w:sz w:val="18"/>
                <w:lang w:val="en-ID"/>
              </w:rPr>
            </w:pPr>
          </w:p>
        </w:tc>
        <w:tc>
          <w:tcPr>
            <w:tcW w:w="1029" w:type="dxa"/>
            <w:tcBorders>
              <w:top w:val="nil"/>
              <w:left w:val="nil"/>
              <w:bottom w:val="single" w:sz="8" w:space="0" w:color="152935"/>
              <w:right w:val="single" w:sz="8" w:space="0" w:color="E0E0E0"/>
            </w:tcBorders>
            <w:shd w:val="clear" w:color="auto" w:fill="FFFFFF"/>
            <w:vAlign w:val="bottom"/>
          </w:tcPr>
          <w:p w14:paraId="51AE52DE"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1</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27ADE831"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2</w:t>
            </w:r>
          </w:p>
        </w:tc>
        <w:tc>
          <w:tcPr>
            <w:tcW w:w="1029" w:type="dxa"/>
            <w:tcBorders>
              <w:top w:val="nil"/>
              <w:left w:val="single" w:sz="8" w:space="0" w:color="E0E0E0"/>
              <w:bottom w:val="single" w:sz="8" w:space="0" w:color="152935"/>
              <w:right w:val="nil"/>
            </w:tcBorders>
            <w:shd w:val="clear" w:color="auto" w:fill="FFFFFF"/>
            <w:vAlign w:val="bottom"/>
          </w:tcPr>
          <w:p w14:paraId="55B15599"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3</w:t>
            </w:r>
          </w:p>
        </w:tc>
      </w:tr>
      <w:tr w:rsidR="00B87106" w:rsidRPr="00B87106" w14:paraId="5D341F0A" w14:textId="77777777">
        <w:tblPrEx>
          <w:tblCellMar>
            <w:top w:w="0" w:type="dxa"/>
            <w:bottom w:w="0" w:type="dxa"/>
          </w:tblCellMar>
        </w:tblPrEx>
        <w:trPr>
          <w:cantSplit/>
        </w:trPr>
        <w:tc>
          <w:tcPr>
            <w:tcW w:w="1660" w:type="dxa"/>
            <w:tcBorders>
              <w:top w:val="single" w:sz="8" w:space="0" w:color="152935"/>
              <w:left w:val="nil"/>
              <w:bottom w:val="single" w:sz="8" w:space="0" w:color="AEAEAE"/>
              <w:right w:val="nil"/>
            </w:tcBorders>
            <w:shd w:val="clear" w:color="auto" w:fill="E0E0E0"/>
          </w:tcPr>
          <w:p w14:paraId="680A2D3A"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B87106">
              <w:rPr>
                <w:rFonts w:ascii="Arial" w:hAnsi="Arial" w:cs="Arial"/>
                <w:color w:val="264A60"/>
                <w:kern w:val="0"/>
                <w:sz w:val="18"/>
                <w:lang w:val="en-ID"/>
              </w:rPr>
              <w:t>Eksport</w:t>
            </w:r>
            <w:proofErr w:type="spellEnd"/>
            <w:r w:rsidRPr="00B87106">
              <w:rPr>
                <w:rFonts w:ascii="Arial" w:hAnsi="Arial" w:cs="Arial"/>
                <w:color w:val="264A60"/>
                <w:kern w:val="0"/>
                <w:sz w:val="18"/>
                <w:lang w:val="en-ID"/>
              </w:rPr>
              <w:t xml:space="preserve"> (x1)</w:t>
            </w:r>
          </w:p>
        </w:tc>
        <w:tc>
          <w:tcPr>
            <w:tcW w:w="1029" w:type="dxa"/>
            <w:tcBorders>
              <w:top w:val="single" w:sz="8" w:space="0" w:color="152935"/>
              <w:left w:val="nil"/>
              <w:bottom w:val="single" w:sz="8" w:space="0" w:color="AEAEAE"/>
              <w:right w:val="single" w:sz="8" w:space="0" w:color="E0E0E0"/>
            </w:tcBorders>
            <w:shd w:val="clear" w:color="auto" w:fill="FFFFFF"/>
          </w:tcPr>
          <w:p w14:paraId="69760A45"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.772</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7074F11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.472</w:t>
            </w:r>
          </w:p>
        </w:tc>
        <w:tc>
          <w:tcPr>
            <w:tcW w:w="1029" w:type="dxa"/>
            <w:tcBorders>
              <w:top w:val="single" w:sz="8" w:space="0" w:color="152935"/>
              <w:left w:val="single" w:sz="8" w:space="0" w:color="E0E0E0"/>
              <w:bottom w:val="single" w:sz="8" w:space="0" w:color="AEAEAE"/>
              <w:right w:val="nil"/>
            </w:tcBorders>
            <w:shd w:val="clear" w:color="auto" w:fill="FFFFFF"/>
          </w:tcPr>
          <w:p w14:paraId="51524BD6"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.409</w:t>
            </w:r>
          </w:p>
        </w:tc>
      </w:tr>
      <w:tr w:rsidR="00B87106" w:rsidRPr="00B87106" w14:paraId="2EAE8D5C" w14:textId="77777777">
        <w:tblPrEx>
          <w:tblCellMar>
            <w:top w:w="0" w:type="dxa"/>
            <w:bottom w:w="0" w:type="dxa"/>
          </w:tblCellMar>
        </w:tblPrEx>
        <w:trPr>
          <w:cantSplit/>
        </w:trPr>
        <w:tc>
          <w:tcPr>
            <w:tcW w:w="1660" w:type="dxa"/>
            <w:tcBorders>
              <w:top w:val="single" w:sz="8" w:space="0" w:color="AEAEAE"/>
              <w:left w:val="nil"/>
              <w:bottom w:val="single" w:sz="8" w:space="0" w:color="AEAEAE"/>
              <w:right w:val="nil"/>
            </w:tcBorders>
            <w:shd w:val="clear" w:color="auto" w:fill="E0E0E0"/>
          </w:tcPr>
          <w:p w14:paraId="3397BBB8"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Import (x2)</w:t>
            </w:r>
          </w:p>
        </w:tc>
        <w:tc>
          <w:tcPr>
            <w:tcW w:w="1029" w:type="dxa"/>
            <w:tcBorders>
              <w:top w:val="single" w:sz="8" w:space="0" w:color="AEAEAE"/>
              <w:left w:val="nil"/>
              <w:bottom w:val="single" w:sz="8" w:space="0" w:color="AEAEAE"/>
              <w:right w:val="single" w:sz="8" w:space="0" w:color="E0E0E0"/>
            </w:tcBorders>
            <w:shd w:val="clear" w:color="auto" w:fill="FFFFFF"/>
          </w:tcPr>
          <w:p w14:paraId="5F0949B3"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.861</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025D394A"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.312</w:t>
            </w:r>
          </w:p>
        </w:tc>
        <w:tc>
          <w:tcPr>
            <w:tcW w:w="1029" w:type="dxa"/>
            <w:tcBorders>
              <w:top w:val="single" w:sz="8" w:space="0" w:color="AEAEAE"/>
              <w:left w:val="single" w:sz="8" w:space="0" w:color="E0E0E0"/>
              <w:bottom w:val="single" w:sz="8" w:space="0" w:color="AEAEAE"/>
              <w:right w:val="nil"/>
            </w:tcBorders>
            <w:shd w:val="clear" w:color="auto" w:fill="FFFFFF"/>
          </w:tcPr>
          <w:p w14:paraId="4D6B7684"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.391</w:t>
            </w:r>
          </w:p>
        </w:tc>
      </w:tr>
      <w:tr w:rsidR="00B87106" w:rsidRPr="00B87106" w14:paraId="3331562D" w14:textId="77777777">
        <w:tblPrEx>
          <w:tblCellMar>
            <w:top w:w="0" w:type="dxa"/>
            <w:bottom w:w="0" w:type="dxa"/>
          </w:tblCellMar>
        </w:tblPrEx>
        <w:trPr>
          <w:cantSplit/>
        </w:trPr>
        <w:tc>
          <w:tcPr>
            <w:tcW w:w="1660" w:type="dxa"/>
            <w:tcBorders>
              <w:top w:val="single" w:sz="8" w:space="0" w:color="AEAEAE"/>
              <w:left w:val="nil"/>
              <w:bottom w:val="single" w:sz="8" w:space="0" w:color="AEAEAE"/>
              <w:right w:val="nil"/>
            </w:tcBorders>
            <w:shd w:val="clear" w:color="auto" w:fill="E0E0E0"/>
          </w:tcPr>
          <w:p w14:paraId="7971C002"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B87106">
              <w:rPr>
                <w:rFonts w:ascii="Arial" w:hAnsi="Arial" w:cs="Arial"/>
                <w:color w:val="264A60"/>
                <w:kern w:val="0"/>
                <w:sz w:val="18"/>
                <w:lang w:val="en-ID"/>
              </w:rPr>
              <w:t>Investasi</w:t>
            </w:r>
            <w:proofErr w:type="spellEnd"/>
            <w:r w:rsidRPr="00B87106">
              <w:rPr>
                <w:rFonts w:ascii="Arial" w:hAnsi="Arial" w:cs="Arial"/>
                <w:color w:val="264A60"/>
                <w:kern w:val="0"/>
                <w:sz w:val="18"/>
                <w:lang w:val="en-ID"/>
              </w:rPr>
              <w:t xml:space="preserve"> (x3)</w:t>
            </w:r>
          </w:p>
        </w:tc>
        <w:tc>
          <w:tcPr>
            <w:tcW w:w="1029" w:type="dxa"/>
            <w:tcBorders>
              <w:top w:val="single" w:sz="8" w:space="0" w:color="AEAEAE"/>
              <w:left w:val="nil"/>
              <w:bottom w:val="single" w:sz="8" w:space="0" w:color="AEAEAE"/>
              <w:right w:val="single" w:sz="8" w:space="0" w:color="E0E0E0"/>
            </w:tcBorders>
            <w:shd w:val="clear" w:color="auto" w:fill="FFFFFF"/>
          </w:tcPr>
          <w:p w14:paraId="1BE018C5"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.391</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7F2303C5"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.227</w:t>
            </w:r>
          </w:p>
        </w:tc>
        <w:tc>
          <w:tcPr>
            <w:tcW w:w="1029" w:type="dxa"/>
            <w:tcBorders>
              <w:top w:val="single" w:sz="8" w:space="0" w:color="AEAEAE"/>
              <w:left w:val="single" w:sz="8" w:space="0" w:color="E0E0E0"/>
              <w:bottom w:val="single" w:sz="8" w:space="0" w:color="AEAEAE"/>
              <w:right w:val="nil"/>
            </w:tcBorders>
            <w:shd w:val="clear" w:color="auto" w:fill="FFFFFF"/>
          </w:tcPr>
          <w:p w14:paraId="7D54A455"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.892</w:t>
            </w:r>
          </w:p>
        </w:tc>
      </w:tr>
      <w:tr w:rsidR="00B87106" w:rsidRPr="00B87106" w14:paraId="2CA00E74" w14:textId="77777777">
        <w:tblPrEx>
          <w:tblCellMar>
            <w:top w:w="0" w:type="dxa"/>
            <w:bottom w:w="0" w:type="dxa"/>
          </w:tblCellMar>
        </w:tblPrEx>
        <w:trPr>
          <w:cantSplit/>
        </w:trPr>
        <w:tc>
          <w:tcPr>
            <w:tcW w:w="1660" w:type="dxa"/>
            <w:tcBorders>
              <w:top w:val="single" w:sz="8" w:space="0" w:color="AEAEAE"/>
              <w:left w:val="nil"/>
              <w:bottom w:val="single" w:sz="8" w:space="0" w:color="152935"/>
              <w:right w:val="nil"/>
            </w:tcBorders>
            <w:shd w:val="clear" w:color="auto" w:fill="E0E0E0"/>
          </w:tcPr>
          <w:p w14:paraId="06C3DB96"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 xml:space="preserve">Upah </w:t>
            </w:r>
            <w:proofErr w:type="spellStart"/>
            <w:r w:rsidRPr="00B87106">
              <w:rPr>
                <w:rFonts w:ascii="Arial" w:hAnsi="Arial" w:cs="Arial"/>
                <w:color w:val="264A60"/>
                <w:kern w:val="0"/>
                <w:sz w:val="18"/>
                <w:lang w:val="en-ID"/>
              </w:rPr>
              <w:t>Buruh</w:t>
            </w:r>
            <w:proofErr w:type="spellEnd"/>
            <w:r w:rsidRPr="00B87106">
              <w:rPr>
                <w:rFonts w:ascii="Arial" w:hAnsi="Arial" w:cs="Arial"/>
                <w:color w:val="264A60"/>
                <w:kern w:val="0"/>
                <w:sz w:val="18"/>
                <w:lang w:val="en-ID"/>
              </w:rPr>
              <w:t xml:space="preserve"> (x4)</w:t>
            </w:r>
          </w:p>
        </w:tc>
        <w:tc>
          <w:tcPr>
            <w:tcW w:w="1029" w:type="dxa"/>
            <w:tcBorders>
              <w:top w:val="single" w:sz="8" w:space="0" w:color="AEAEAE"/>
              <w:left w:val="nil"/>
              <w:bottom w:val="single" w:sz="8" w:space="0" w:color="152935"/>
              <w:right w:val="single" w:sz="8" w:space="0" w:color="E0E0E0"/>
            </w:tcBorders>
            <w:shd w:val="clear" w:color="auto" w:fill="FFFFFF"/>
          </w:tcPr>
          <w:p w14:paraId="22CBB7CD"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.330</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7C56F0B0"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.919</w:t>
            </w:r>
          </w:p>
        </w:tc>
        <w:tc>
          <w:tcPr>
            <w:tcW w:w="1029" w:type="dxa"/>
            <w:tcBorders>
              <w:top w:val="single" w:sz="8" w:space="0" w:color="AEAEAE"/>
              <w:left w:val="single" w:sz="8" w:space="0" w:color="E0E0E0"/>
              <w:bottom w:val="single" w:sz="8" w:space="0" w:color="152935"/>
              <w:right w:val="nil"/>
            </w:tcBorders>
            <w:shd w:val="clear" w:color="auto" w:fill="FFFFFF"/>
          </w:tcPr>
          <w:p w14:paraId="2E5C7923"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.213</w:t>
            </w:r>
          </w:p>
        </w:tc>
      </w:tr>
      <w:tr w:rsidR="00B87106" w:rsidRPr="00B87106" w14:paraId="3B8231CF" w14:textId="77777777">
        <w:tblPrEx>
          <w:tblCellMar>
            <w:top w:w="0" w:type="dxa"/>
            <w:bottom w:w="0" w:type="dxa"/>
          </w:tblCellMar>
        </w:tblPrEx>
        <w:trPr>
          <w:cantSplit/>
        </w:trPr>
        <w:tc>
          <w:tcPr>
            <w:tcW w:w="4747" w:type="dxa"/>
            <w:gridSpan w:val="4"/>
            <w:tcBorders>
              <w:top w:val="nil"/>
              <w:left w:val="nil"/>
              <w:bottom w:val="nil"/>
              <w:right w:val="nil"/>
            </w:tcBorders>
            <w:shd w:val="clear" w:color="auto" w:fill="FFFFFF"/>
          </w:tcPr>
          <w:p w14:paraId="135750B5" w14:textId="77777777" w:rsidR="00B87106" w:rsidRPr="00B87106" w:rsidRDefault="00B87106" w:rsidP="00B87106">
            <w:pPr>
              <w:autoSpaceDE w:val="0"/>
              <w:autoSpaceDN w:val="0"/>
              <w:adjustRightInd w:val="0"/>
              <w:spacing w:after="0" w:line="320" w:lineRule="atLeast"/>
              <w:ind w:left="60" w:right="60"/>
              <w:rPr>
                <w:rFonts w:ascii="Arial" w:hAnsi="Arial" w:cs="Arial"/>
                <w:color w:val="010205"/>
                <w:kern w:val="0"/>
                <w:sz w:val="18"/>
                <w:lang w:val="en-ID"/>
              </w:rPr>
            </w:pPr>
            <w:r w:rsidRPr="00B87106">
              <w:rPr>
                <w:rFonts w:ascii="Arial" w:hAnsi="Arial" w:cs="Arial"/>
                <w:color w:val="010205"/>
                <w:kern w:val="0"/>
                <w:sz w:val="18"/>
                <w:lang w:val="en-ID"/>
              </w:rPr>
              <w:t xml:space="preserve">Extraction Method: Principal Component Analysis. </w:t>
            </w:r>
          </w:p>
          <w:p w14:paraId="17BFFE0F" w14:textId="77777777" w:rsidR="00B87106" w:rsidRPr="00B87106" w:rsidRDefault="00B87106" w:rsidP="00B87106">
            <w:pPr>
              <w:autoSpaceDE w:val="0"/>
              <w:autoSpaceDN w:val="0"/>
              <w:adjustRightInd w:val="0"/>
              <w:spacing w:after="0" w:line="320" w:lineRule="atLeast"/>
              <w:ind w:left="60" w:right="60"/>
              <w:rPr>
                <w:rFonts w:ascii="Arial" w:hAnsi="Arial" w:cs="Arial"/>
                <w:color w:val="010205"/>
                <w:kern w:val="0"/>
                <w:sz w:val="18"/>
                <w:lang w:val="en-ID"/>
              </w:rPr>
            </w:pPr>
            <w:r w:rsidRPr="00B87106">
              <w:rPr>
                <w:rFonts w:ascii="Arial" w:hAnsi="Arial" w:cs="Arial"/>
                <w:color w:val="010205"/>
                <w:kern w:val="0"/>
                <w:sz w:val="18"/>
                <w:lang w:val="en-ID"/>
              </w:rPr>
              <w:t xml:space="preserve"> Rotation Method: Varimax with Kaiser Normalization.</w:t>
            </w:r>
          </w:p>
        </w:tc>
      </w:tr>
      <w:tr w:rsidR="00B87106" w:rsidRPr="00B87106" w14:paraId="60CBEC57" w14:textId="77777777">
        <w:tblPrEx>
          <w:tblCellMar>
            <w:top w:w="0" w:type="dxa"/>
            <w:bottom w:w="0" w:type="dxa"/>
          </w:tblCellMar>
        </w:tblPrEx>
        <w:trPr>
          <w:cantSplit/>
        </w:trPr>
        <w:tc>
          <w:tcPr>
            <w:tcW w:w="4747" w:type="dxa"/>
            <w:gridSpan w:val="4"/>
            <w:tcBorders>
              <w:top w:val="nil"/>
              <w:left w:val="nil"/>
              <w:bottom w:val="nil"/>
              <w:right w:val="nil"/>
            </w:tcBorders>
            <w:shd w:val="clear" w:color="auto" w:fill="FFFFFF"/>
          </w:tcPr>
          <w:p w14:paraId="0CBD9A0F" w14:textId="77777777" w:rsidR="00B87106" w:rsidRPr="00B87106" w:rsidRDefault="00B87106" w:rsidP="00B87106">
            <w:pPr>
              <w:autoSpaceDE w:val="0"/>
              <w:autoSpaceDN w:val="0"/>
              <w:adjustRightInd w:val="0"/>
              <w:spacing w:after="0" w:line="320" w:lineRule="atLeast"/>
              <w:ind w:left="60" w:right="60"/>
              <w:rPr>
                <w:rFonts w:ascii="Arial" w:hAnsi="Arial" w:cs="Arial"/>
                <w:color w:val="010205"/>
                <w:kern w:val="0"/>
                <w:sz w:val="18"/>
                <w:lang w:val="en-ID"/>
              </w:rPr>
            </w:pPr>
            <w:r w:rsidRPr="00B87106">
              <w:rPr>
                <w:rFonts w:ascii="Arial" w:hAnsi="Arial" w:cs="Arial"/>
                <w:color w:val="010205"/>
                <w:kern w:val="0"/>
                <w:sz w:val="18"/>
                <w:lang w:val="en-ID"/>
              </w:rPr>
              <w:t>a. Rotation converged in 5 iterations.</w:t>
            </w:r>
          </w:p>
        </w:tc>
      </w:tr>
    </w:tbl>
    <w:p w14:paraId="0A36BCF8" w14:textId="77777777" w:rsidR="00B87106" w:rsidRPr="00B87106" w:rsidRDefault="00B87106" w:rsidP="00B87106">
      <w:pPr>
        <w:autoSpaceDE w:val="0"/>
        <w:autoSpaceDN w:val="0"/>
        <w:adjustRightInd w:val="0"/>
        <w:spacing w:after="0" w:line="400" w:lineRule="atLeast"/>
        <w:rPr>
          <w:kern w:val="0"/>
          <w:sz w:val="24"/>
          <w:szCs w:val="24"/>
          <w:lang w:val="en-ID"/>
        </w:rPr>
      </w:pPr>
    </w:p>
    <w:p w14:paraId="65863B7C" w14:textId="5E31DDE2" w:rsidR="007811D3" w:rsidRPr="007811D3" w:rsidRDefault="007811D3" w:rsidP="007811D3">
      <w:pPr>
        <w:jc w:val="both"/>
        <w:rPr>
          <w:lang w:val="sv-SE"/>
        </w:rPr>
      </w:pPr>
      <w:r w:rsidRPr="007811D3">
        <w:rPr>
          <w:lang w:val="sv-SE"/>
        </w:rPr>
        <w:t>Hasil rotated component matrix dengan metode varimax menghasilkan tiga komponen utama dengan struktur faktor yang jelas. Komponen pertama (PC1) mencerminkan Perdagangan Internasional dengan dominasi ekspor (0,772) dan impor (0,861), komponen kedua (PC2) merepresentasikan Upah Buruh dengan loading tertinggi 0,919, sedangkan komponen ketiga (PC3) menunjukkan Investasi dengan loading 0,892. Ketiga komponen ini mampu mengatasi potensi multikolinearitas antar variabel independen.</w:t>
      </w:r>
      <w:r>
        <w:rPr>
          <w:lang w:val="sv-SE"/>
        </w:rPr>
        <w:t xml:space="preserve"> Berikut merupakan penamaan </w:t>
      </w:r>
      <w:r>
        <w:rPr>
          <w:i/>
          <w:iCs/>
          <w:lang w:val="sv-SE"/>
        </w:rPr>
        <w:t xml:space="preserve">principal component </w:t>
      </w:r>
      <w:r>
        <w:rPr>
          <w:lang w:val="sv-SE"/>
        </w:rPr>
        <w:t>:</w:t>
      </w:r>
    </w:p>
    <w:p w14:paraId="3A471C81" w14:textId="747ACB47" w:rsidR="00B87106" w:rsidRDefault="00B87106" w:rsidP="00B87106">
      <w:pPr>
        <w:rPr>
          <w:lang w:val="sv-SE"/>
        </w:rPr>
      </w:pPr>
      <w:r w:rsidRPr="00B87106">
        <w:rPr>
          <w:lang w:val="sv-SE"/>
        </w:rPr>
        <w:t xml:space="preserve">PC1= </w:t>
      </w:r>
      <w:r>
        <w:rPr>
          <w:lang w:val="sv-SE"/>
        </w:rPr>
        <w:t>Komponen Perdagangan Internasional</w:t>
      </w:r>
      <w:r w:rsidR="00393A02">
        <w:rPr>
          <w:lang w:val="sv-SE"/>
        </w:rPr>
        <w:t xml:space="preserve"> (gabungan Ekspor dan Impor)</w:t>
      </w:r>
    </w:p>
    <w:p w14:paraId="42039DAE" w14:textId="0A2D7FA7" w:rsidR="00B87106" w:rsidRPr="00393A02" w:rsidRDefault="00B87106" w:rsidP="00B87106">
      <w:pPr>
        <w:rPr>
          <w:lang w:val="sv-SE"/>
        </w:rPr>
      </w:pPr>
      <w:r w:rsidRPr="00393A02">
        <w:rPr>
          <w:lang w:val="sv-SE"/>
        </w:rPr>
        <w:t>PC</w:t>
      </w:r>
      <w:r w:rsidRPr="00393A02">
        <w:rPr>
          <w:lang w:val="sv-SE"/>
        </w:rPr>
        <w:t>2= Komponen Upah Buruh</w:t>
      </w:r>
    </w:p>
    <w:p w14:paraId="698227B8" w14:textId="1418B937" w:rsidR="00B87106" w:rsidRPr="00B87106" w:rsidRDefault="00B87106" w:rsidP="00B87106">
      <w:pPr>
        <w:rPr>
          <w:lang w:val="en-ID"/>
        </w:rPr>
      </w:pPr>
      <w:r>
        <w:rPr>
          <w:lang w:val="en-ID"/>
        </w:rPr>
        <w:t xml:space="preserve">PC3= Komponen </w:t>
      </w:r>
      <w:proofErr w:type="spellStart"/>
      <w:r>
        <w:rPr>
          <w:lang w:val="en-ID"/>
        </w:rPr>
        <w:t>Investasi</w:t>
      </w:r>
      <w:proofErr w:type="spellEnd"/>
    </w:p>
    <w:p w14:paraId="6EF2FF36" w14:textId="77777777" w:rsidR="00B87106" w:rsidRDefault="00B87106" w:rsidP="00B87106">
      <w:pPr>
        <w:rPr>
          <w:b/>
          <w:bCs/>
          <w:lang w:val="en-ID"/>
        </w:rPr>
      </w:pPr>
      <w:r w:rsidRPr="00B87106">
        <w:rPr>
          <w:b/>
          <w:bCs/>
          <w:lang w:val="en-ID"/>
        </w:rPr>
        <w:t xml:space="preserve">4.3 </w:t>
      </w:r>
      <w:proofErr w:type="spellStart"/>
      <w:r w:rsidRPr="00B87106">
        <w:rPr>
          <w:b/>
          <w:bCs/>
          <w:lang w:val="en-ID"/>
        </w:rPr>
        <w:t>Analisis</w:t>
      </w:r>
      <w:proofErr w:type="spellEnd"/>
      <w:r w:rsidRPr="00B87106">
        <w:rPr>
          <w:b/>
          <w:bCs/>
          <w:lang w:val="en-ID"/>
        </w:rPr>
        <w:t xml:space="preserve"> </w:t>
      </w:r>
      <w:proofErr w:type="spellStart"/>
      <w:r w:rsidRPr="00B87106">
        <w:rPr>
          <w:b/>
          <w:bCs/>
          <w:lang w:val="en-ID"/>
        </w:rPr>
        <w:t>Regresi</w:t>
      </w:r>
      <w:proofErr w:type="spellEnd"/>
      <w:r w:rsidRPr="00B87106">
        <w:rPr>
          <w:b/>
          <w:bCs/>
          <w:lang w:val="en-ID"/>
        </w:rPr>
        <w:t xml:space="preserve"> Data Panel</w:t>
      </w:r>
    </w:p>
    <w:p w14:paraId="766B9503" w14:textId="1926A8B8" w:rsidR="003D11FD" w:rsidRDefault="003D11FD" w:rsidP="00B87106">
      <w:pPr>
        <w:rPr>
          <w:b/>
          <w:bCs/>
          <w:lang w:val="en-ID"/>
        </w:rPr>
      </w:pPr>
      <w:r>
        <w:rPr>
          <w:b/>
          <w:bCs/>
          <w:lang w:val="en-ID"/>
        </w:rPr>
        <w:lastRenderedPageBreak/>
        <w:t>CEM</w:t>
      </w:r>
    </w:p>
    <w:p w14:paraId="1383DDB3" w14:textId="77777777" w:rsidR="003D11FD" w:rsidRDefault="003D11FD" w:rsidP="003D11FD">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3D11FD" w14:paraId="31BBB437" w14:textId="77777777" w:rsidTr="003D11FD">
        <w:tblPrEx>
          <w:tblCellMar>
            <w:top w:w="0" w:type="dxa"/>
            <w:bottom w:w="0" w:type="dxa"/>
          </w:tblCellMar>
        </w:tblPrEx>
        <w:trPr>
          <w:trHeight w:val="204"/>
        </w:trPr>
        <w:tc>
          <w:tcPr>
            <w:tcW w:w="7506" w:type="dxa"/>
            <w:gridSpan w:val="5"/>
            <w:tcBorders>
              <w:top w:val="nil"/>
              <w:left w:val="nil"/>
              <w:bottom w:val="nil"/>
              <w:right w:val="nil"/>
            </w:tcBorders>
            <w:vAlign w:val="bottom"/>
          </w:tcPr>
          <w:p w14:paraId="44DCC6A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PERTUMBUHAN_EKONOMI__Y_</w:t>
            </w:r>
          </w:p>
        </w:tc>
      </w:tr>
      <w:tr w:rsidR="003D11FD" w14:paraId="6DCA1C4B"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08FD5D67"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0445333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CD9EDE4"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7DAC513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08/17/25   Time: 21:20</w:t>
            </w:r>
          </w:p>
        </w:tc>
        <w:tc>
          <w:tcPr>
            <w:tcW w:w="912" w:type="dxa"/>
            <w:tcBorders>
              <w:top w:val="nil"/>
              <w:left w:val="nil"/>
              <w:bottom w:val="nil"/>
              <w:right w:val="nil"/>
            </w:tcBorders>
            <w:vAlign w:val="bottom"/>
          </w:tcPr>
          <w:p w14:paraId="59BA584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AE5DCF8" w14:textId="77777777" w:rsidTr="003D11FD">
        <w:tblPrEx>
          <w:tblCellMar>
            <w:top w:w="0" w:type="dxa"/>
            <w:bottom w:w="0" w:type="dxa"/>
          </w:tblCellMar>
        </w:tblPrEx>
        <w:trPr>
          <w:trHeight w:val="204"/>
        </w:trPr>
        <w:tc>
          <w:tcPr>
            <w:tcW w:w="5490" w:type="dxa"/>
            <w:gridSpan w:val="3"/>
            <w:tcBorders>
              <w:top w:val="nil"/>
              <w:left w:val="nil"/>
              <w:bottom w:val="nil"/>
              <w:right w:val="nil"/>
            </w:tcBorders>
            <w:vAlign w:val="bottom"/>
          </w:tcPr>
          <w:p w14:paraId="2F8829F5"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2018 2022</w:t>
            </w:r>
          </w:p>
        </w:tc>
        <w:tc>
          <w:tcPr>
            <w:tcW w:w="1104" w:type="dxa"/>
            <w:tcBorders>
              <w:top w:val="nil"/>
              <w:left w:val="nil"/>
              <w:bottom w:val="nil"/>
              <w:right w:val="nil"/>
            </w:tcBorders>
            <w:vAlign w:val="bottom"/>
          </w:tcPr>
          <w:p w14:paraId="2FD7C93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44E4CD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7573619" w14:textId="77777777" w:rsidTr="003D11FD">
        <w:tblPrEx>
          <w:tblCellMar>
            <w:top w:w="0" w:type="dxa"/>
            <w:bottom w:w="0" w:type="dxa"/>
          </w:tblCellMar>
        </w:tblPrEx>
        <w:trPr>
          <w:trHeight w:val="204"/>
        </w:trPr>
        <w:tc>
          <w:tcPr>
            <w:tcW w:w="5490" w:type="dxa"/>
            <w:gridSpan w:val="3"/>
            <w:tcBorders>
              <w:top w:val="nil"/>
              <w:left w:val="nil"/>
              <w:bottom w:val="nil"/>
              <w:right w:val="nil"/>
            </w:tcBorders>
            <w:vAlign w:val="bottom"/>
          </w:tcPr>
          <w:p w14:paraId="6F5AF746"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5</w:t>
            </w:r>
          </w:p>
        </w:tc>
        <w:tc>
          <w:tcPr>
            <w:tcW w:w="1104" w:type="dxa"/>
            <w:tcBorders>
              <w:top w:val="nil"/>
              <w:left w:val="nil"/>
              <w:bottom w:val="nil"/>
              <w:right w:val="nil"/>
            </w:tcBorders>
            <w:vAlign w:val="bottom"/>
          </w:tcPr>
          <w:p w14:paraId="479A572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70DCBF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36EEEFC"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27C335B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10</w:t>
            </w:r>
          </w:p>
        </w:tc>
        <w:tc>
          <w:tcPr>
            <w:tcW w:w="912" w:type="dxa"/>
            <w:tcBorders>
              <w:top w:val="nil"/>
              <w:left w:val="nil"/>
              <w:bottom w:val="nil"/>
              <w:right w:val="nil"/>
            </w:tcBorders>
            <w:vAlign w:val="bottom"/>
          </w:tcPr>
          <w:p w14:paraId="2B3FA37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0DBDC46"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11D322D3"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50</w:t>
            </w:r>
          </w:p>
        </w:tc>
        <w:tc>
          <w:tcPr>
            <w:tcW w:w="912" w:type="dxa"/>
            <w:tcBorders>
              <w:top w:val="nil"/>
              <w:left w:val="nil"/>
              <w:bottom w:val="nil"/>
              <w:right w:val="nil"/>
            </w:tcBorders>
            <w:vAlign w:val="bottom"/>
          </w:tcPr>
          <w:p w14:paraId="55C4256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D47590F"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6D9E4CE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CFA4F0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9B7AB0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628BE0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40FCD6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7731808"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7530653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CA80E3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635BA4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6382A6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3BEBD5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2C91C51" w14:textId="77777777">
        <w:tblPrEx>
          <w:tblCellMar>
            <w:top w:w="0" w:type="dxa"/>
            <w:bottom w:w="0" w:type="dxa"/>
          </w:tblCellMar>
        </w:tblPrEx>
        <w:trPr>
          <w:trHeight w:val="204"/>
        </w:trPr>
        <w:tc>
          <w:tcPr>
            <w:tcW w:w="3378" w:type="dxa"/>
            <w:tcBorders>
              <w:top w:val="nil"/>
              <w:left w:val="nil"/>
              <w:bottom w:val="nil"/>
              <w:right w:val="nil"/>
            </w:tcBorders>
            <w:vAlign w:val="bottom"/>
          </w:tcPr>
          <w:p w14:paraId="156DF24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35F5568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2004673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63F9308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69C6982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3D11FD" w14:paraId="7265281C"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78500FB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277B37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52D318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1D2CD1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F1276D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0EBF22E"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2DC0A18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200718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6114E6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0FA460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C5E18D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ED32B23" w14:textId="77777777">
        <w:tblPrEx>
          <w:tblCellMar>
            <w:top w:w="0" w:type="dxa"/>
            <w:bottom w:w="0" w:type="dxa"/>
          </w:tblCellMar>
        </w:tblPrEx>
        <w:trPr>
          <w:trHeight w:val="204"/>
        </w:trPr>
        <w:tc>
          <w:tcPr>
            <w:tcW w:w="3378" w:type="dxa"/>
            <w:tcBorders>
              <w:top w:val="nil"/>
              <w:left w:val="nil"/>
              <w:bottom w:val="nil"/>
              <w:right w:val="nil"/>
            </w:tcBorders>
            <w:vAlign w:val="bottom"/>
          </w:tcPr>
          <w:p w14:paraId="26B6B52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4A4FE53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1104" w:type="dxa"/>
            <w:tcBorders>
              <w:top w:val="nil"/>
              <w:left w:val="nil"/>
              <w:bottom w:val="nil"/>
              <w:right w:val="nil"/>
            </w:tcBorders>
            <w:vAlign w:val="bottom"/>
          </w:tcPr>
          <w:p w14:paraId="761A5A1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3.13E+10</w:t>
            </w:r>
          </w:p>
        </w:tc>
        <w:tc>
          <w:tcPr>
            <w:tcW w:w="1104" w:type="dxa"/>
            <w:tcBorders>
              <w:top w:val="nil"/>
              <w:left w:val="nil"/>
              <w:bottom w:val="nil"/>
              <w:right w:val="nil"/>
            </w:tcBorders>
            <w:vAlign w:val="bottom"/>
          </w:tcPr>
          <w:p w14:paraId="6BFEBA4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17.81465</w:t>
            </w:r>
          </w:p>
        </w:tc>
        <w:tc>
          <w:tcPr>
            <w:tcW w:w="912" w:type="dxa"/>
            <w:tcBorders>
              <w:top w:val="nil"/>
              <w:left w:val="nil"/>
              <w:bottom w:val="nil"/>
              <w:right w:val="nil"/>
            </w:tcBorders>
            <w:vAlign w:val="bottom"/>
          </w:tcPr>
          <w:p w14:paraId="263E4B1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5730CDE5" w14:textId="77777777">
        <w:tblPrEx>
          <w:tblCellMar>
            <w:top w:w="0" w:type="dxa"/>
            <w:bottom w:w="0" w:type="dxa"/>
          </w:tblCellMar>
        </w:tblPrEx>
        <w:trPr>
          <w:trHeight w:val="204"/>
        </w:trPr>
        <w:tc>
          <w:tcPr>
            <w:tcW w:w="3378" w:type="dxa"/>
            <w:tcBorders>
              <w:top w:val="nil"/>
              <w:left w:val="nil"/>
              <w:bottom w:val="nil"/>
              <w:right w:val="nil"/>
            </w:tcBorders>
            <w:vAlign w:val="bottom"/>
          </w:tcPr>
          <w:p w14:paraId="462AB4A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KOMPONEN_PERDAGANGAN_INTERNASIONAL</w:t>
            </w:r>
          </w:p>
        </w:tc>
        <w:tc>
          <w:tcPr>
            <w:tcW w:w="1008" w:type="dxa"/>
            <w:tcBorders>
              <w:top w:val="nil"/>
              <w:left w:val="nil"/>
              <w:bottom w:val="nil"/>
              <w:right w:val="nil"/>
            </w:tcBorders>
            <w:vAlign w:val="bottom"/>
          </w:tcPr>
          <w:p w14:paraId="6F60794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6.85E+10</w:t>
            </w:r>
          </w:p>
        </w:tc>
        <w:tc>
          <w:tcPr>
            <w:tcW w:w="1104" w:type="dxa"/>
            <w:tcBorders>
              <w:top w:val="nil"/>
              <w:left w:val="nil"/>
              <w:bottom w:val="nil"/>
              <w:right w:val="nil"/>
            </w:tcBorders>
            <w:vAlign w:val="bottom"/>
          </w:tcPr>
          <w:p w14:paraId="631A5FA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3.17E+10</w:t>
            </w:r>
          </w:p>
        </w:tc>
        <w:tc>
          <w:tcPr>
            <w:tcW w:w="1104" w:type="dxa"/>
            <w:tcBorders>
              <w:top w:val="nil"/>
              <w:left w:val="nil"/>
              <w:bottom w:val="nil"/>
              <w:right w:val="nil"/>
            </w:tcBorders>
            <w:vAlign w:val="bottom"/>
          </w:tcPr>
          <w:p w14:paraId="05D3899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2.162524</w:t>
            </w:r>
          </w:p>
        </w:tc>
        <w:tc>
          <w:tcPr>
            <w:tcW w:w="912" w:type="dxa"/>
            <w:tcBorders>
              <w:top w:val="nil"/>
              <w:left w:val="nil"/>
              <w:bottom w:val="nil"/>
              <w:right w:val="nil"/>
            </w:tcBorders>
            <w:vAlign w:val="bottom"/>
          </w:tcPr>
          <w:p w14:paraId="1F533BFB"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0.0358</w:t>
            </w:r>
          </w:p>
        </w:tc>
      </w:tr>
      <w:tr w:rsidR="003D11FD" w14:paraId="401260D3" w14:textId="77777777">
        <w:tblPrEx>
          <w:tblCellMar>
            <w:top w:w="0" w:type="dxa"/>
            <w:bottom w:w="0" w:type="dxa"/>
          </w:tblCellMar>
        </w:tblPrEx>
        <w:trPr>
          <w:trHeight w:val="204"/>
        </w:trPr>
        <w:tc>
          <w:tcPr>
            <w:tcW w:w="3378" w:type="dxa"/>
            <w:tcBorders>
              <w:top w:val="nil"/>
              <w:left w:val="nil"/>
              <w:bottom w:val="nil"/>
              <w:right w:val="nil"/>
            </w:tcBorders>
            <w:vAlign w:val="bottom"/>
          </w:tcPr>
          <w:p w14:paraId="0657AF8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KOMPONEN_INVESTASI</w:t>
            </w:r>
          </w:p>
        </w:tc>
        <w:tc>
          <w:tcPr>
            <w:tcW w:w="1008" w:type="dxa"/>
            <w:tcBorders>
              <w:top w:val="nil"/>
              <w:left w:val="nil"/>
              <w:bottom w:val="nil"/>
              <w:right w:val="nil"/>
            </w:tcBorders>
            <w:vAlign w:val="bottom"/>
          </w:tcPr>
          <w:p w14:paraId="6CF464C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1.56E+11</w:t>
            </w:r>
          </w:p>
        </w:tc>
        <w:tc>
          <w:tcPr>
            <w:tcW w:w="1104" w:type="dxa"/>
            <w:tcBorders>
              <w:top w:val="nil"/>
              <w:left w:val="nil"/>
              <w:bottom w:val="nil"/>
              <w:right w:val="nil"/>
            </w:tcBorders>
            <w:vAlign w:val="bottom"/>
          </w:tcPr>
          <w:p w14:paraId="76CB886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3.17E+10</w:t>
            </w:r>
          </w:p>
        </w:tc>
        <w:tc>
          <w:tcPr>
            <w:tcW w:w="1104" w:type="dxa"/>
            <w:tcBorders>
              <w:top w:val="nil"/>
              <w:left w:val="nil"/>
              <w:bottom w:val="nil"/>
              <w:right w:val="nil"/>
            </w:tcBorders>
            <w:vAlign w:val="bottom"/>
          </w:tcPr>
          <w:p w14:paraId="793D9EE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4.930699</w:t>
            </w:r>
          </w:p>
        </w:tc>
        <w:tc>
          <w:tcPr>
            <w:tcW w:w="912" w:type="dxa"/>
            <w:tcBorders>
              <w:top w:val="nil"/>
              <w:left w:val="nil"/>
              <w:bottom w:val="nil"/>
              <w:right w:val="nil"/>
            </w:tcBorders>
            <w:vAlign w:val="bottom"/>
          </w:tcPr>
          <w:p w14:paraId="4C06E88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25EBB2B9" w14:textId="77777777">
        <w:tblPrEx>
          <w:tblCellMar>
            <w:top w:w="0" w:type="dxa"/>
            <w:bottom w:w="0" w:type="dxa"/>
          </w:tblCellMar>
        </w:tblPrEx>
        <w:trPr>
          <w:trHeight w:val="204"/>
        </w:trPr>
        <w:tc>
          <w:tcPr>
            <w:tcW w:w="3378" w:type="dxa"/>
            <w:tcBorders>
              <w:top w:val="nil"/>
              <w:left w:val="nil"/>
              <w:bottom w:val="nil"/>
              <w:right w:val="nil"/>
            </w:tcBorders>
            <w:vAlign w:val="bottom"/>
          </w:tcPr>
          <w:p w14:paraId="1C194ED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KOMPONEN_UPAH_BURUH</w:t>
            </w:r>
          </w:p>
        </w:tc>
        <w:tc>
          <w:tcPr>
            <w:tcW w:w="1008" w:type="dxa"/>
            <w:tcBorders>
              <w:top w:val="nil"/>
              <w:left w:val="nil"/>
              <w:bottom w:val="nil"/>
              <w:right w:val="nil"/>
            </w:tcBorders>
            <w:vAlign w:val="bottom"/>
          </w:tcPr>
          <w:p w14:paraId="11F1DC2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3.10E+10</w:t>
            </w:r>
          </w:p>
        </w:tc>
        <w:tc>
          <w:tcPr>
            <w:tcW w:w="1104" w:type="dxa"/>
            <w:tcBorders>
              <w:top w:val="nil"/>
              <w:left w:val="nil"/>
              <w:bottom w:val="nil"/>
              <w:right w:val="nil"/>
            </w:tcBorders>
            <w:vAlign w:val="bottom"/>
          </w:tcPr>
          <w:p w14:paraId="0696B1E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3.17E+10</w:t>
            </w:r>
          </w:p>
        </w:tc>
        <w:tc>
          <w:tcPr>
            <w:tcW w:w="1104" w:type="dxa"/>
            <w:tcBorders>
              <w:top w:val="nil"/>
              <w:left w:val="nil"/>
              <w:bottom w:val="nil"/>
              <w:right w:val="nil"/>
            </w:tcBorders>
            <w:vAlign w:val="bottom"/>
          </w:tcPr>
          <w:p w14:paraId="5E33FBE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0.978831</w:t>
            </w:r>
          </w:p>
        </w:tc>
        <w:tc>
          <w:tcPr>
            <w:tcW w:w="912" w:type="dxa"/>
            <w:tcBorders>
              <w:top w:val="nil"/>
              <w:left w:val="nil"/>
              <w:bottom w:val="nil"/>
              <w:right w:val="nil"/>
            </w:tcBorders>
            <w:vAlign w:val="bottom"/>
          </w:tcPr>
          <w:p w14:paraId="0B53B8F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0.3328</w:t>
            </w:r>
          </w:p>
        </w:tc>
      </w:tr>
      <w:tr w:rsidR="003D11FD" w14:paraId="4B23DDA2"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5E3438A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46D2EA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BA3EFB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B3150E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DF856B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D064C5F"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39FA754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87308E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02A52E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2BB237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04D356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FC46563"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45AC997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988A34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2.13E+11</w:t>
            </w:r>
          </w:p>
        </w:tc>
        <w:tc>
          <w:tcPr>
            <w:tcW w:w="2208" w:type="dxa"/>
            <w:gridSpan w:val="2"/>
            <w:tcBorders>
              <w:top w:val="nil"/>
              <w:left w:val="nil"/>
              <w:bottom w:val="nil"/>
              <w:right w:val="nil"/>
            </w:tcBorders>
            <w:vAlign w:val="bottom"/>
          </w:tcPr>
          <w:p w14:paraId="59EDB3D6"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4DBCD1AB"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0.394310</w:t>
            </w:r>
          </w:p>
        </w:tc>
      </w:tr>
      <w:tr w:rsidR="003D11FD" w14:paraId="06C33307"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0C725FC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1AD0525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2208" w:type="dxa"/>
            <w:gridSpan w:val="2"/>
            <w:tcBorders>
              <w:top w:val="nil"/>
              <w:left w:val="nil"/>
              <w:bottom w:val="nil"/>
              <w:right w:val="nil"/>
            </w:tcBorders>
            <w:vAlign w:val="bottom"/>
          </w:tcPr>
          <w:p w14:paraId="44F2DA26"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429C71B6"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0.354808</w:t>
            </w:r>
          </w:p>
        </w:tc>
      </w:tr>
      <w:tr w:rsidR="003D11FD" w14:paraId="6089B292"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09895A34"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75563B6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2.76E+11</w:t>
            </w:r>
          </w:p>
        </w:tc>
        <w:tc>
          <w:tcPr>
            <w:tcW w:w="2208" w:type="dxa"/>
            <w:gridSpan w:val="2"/>
            <w:tcBorders>
              <w:top w:val="nil"/>
              <w:left w:val="nil"/>
              <w:bottom w:val="nil"/>
              <w:right w:val="nil"/>
            </w:tcBorders>
            <w:vAlign w:val="bottom"/>
          </w:tcPr>
          <w:p w14:paraId="0830E4D0"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0F48B1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2.22E+11</w:t>
            </w:r>
          </w:p>
        </w:tc>
      </w:tr>
      <w:tr w:rsidR="003D11FD" w14:paraId="518F5D17"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1D947F7B"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64EB4F7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55.16317</w:t>
            </w:r>
          </w:p>
        </w:tc>
        <w:tc>
          <w:tcPr>
            <w:tcW w:w="2208" w:type="dxa"/>
            <w:gridSpan w:val="2"/>
            <w:tcBorders>
              <w:top w:val="nil"/>
              <w:left w:val="nil"/>
              <w:bottom w:val="nil"/>
              <w:right w:val="nil"/>
            </w:tcBorders>
            <w:vAlign w:val="bottom"/>
          </w:tcPr>
          <w:p w14:paraId="3255B5B8"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50BBD96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2.26E+24</w:t>
            </w:r>
          </w:p>
        </w:tc>
      </w:tr>
      <w:tr w:rsidR="003D11FD" w14:paraId="14CE8E81"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03F3290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227AAE9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55.31613</w:t>
            </w:r>
          </w:p>
        </w:tc>
        <w:tc>
          <w:tcPr>
            <w:tcW w:w="2208" w:type="dxa"/>
            <w:gridSpan w:val="2"/>
            <w:tcBorders>
              <w:top w:val="nil"/>
              <w:left w:val="nil"/>
              <w:bottom w:val="nil"/>
              <w:right w:val="nil"/>
            </w:tcBorders>
            <w:vAlign w:val="bottom"/>
          </w:tcPr>
          <w:p w14:paraId="5787B828"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730EAB4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-1375.079</w:t>
            </w:r>
          </w:p>
        </w:tc>
      </w:tr>
      <w:tr w:rsidR="003D11FD" w14:paraId="6BA89373"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533DA32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7EA838F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55.22142</w:t>
            </w:r>
          </w:p>
        </w:tc>
        <w:tc>
          <w:tcPr>
            <w:tcW w:w="2208" w:type="dxa"/>
            <w:gridSpan w:val="2"/>
            <w:tcBorders>
              <w:top w:val="nil"/>
              <w:left w:val="nil"/>
              <w:bottom w:val="nil"/>
              <w:right w:val="nil"/>
            </w:tcBorders>
            <w:vAlign w:val="bottom"/>
          </w:tcPr>
          <w:p w14:paraId="169F9330"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26F04C3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9.982136</w:t>
            </w:r>
          </w:p>
        </w:tc>
      </w:tr>
      <w:tr w:rsidR="003D11FD" w14:paraId="2BC2E88C"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3D2D9FD5"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1A598E5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0.291533</w:t>
            </w:r>
          </w:p>
        </w:tc>
        <w:tc>
          <w:tcPr>
            <w:tcW w:w="2208" w:type="dxa"/>
            <w:gridSpan w:val="2"/>
            <w:tcBorders>
              <w:top w:val="nil"/>
              <w:left w:val="nil"/>
              <w:bottom w:val="nil"/>
              <w:right w:val="nil"/>
            </w:tcBorders>
            <w:vAlign w:val="bottom"/>
          </w:tcPr>
          <w:p w14:paraId="78B75368"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40F2556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0.000035</w:t>
            </w:r>
          </w:p>
        </w:tc>
      </w:tr>
      <w:tr w:rsidR="003D11FD" w14:paraId="6A6B813B" w14:textId="77777777">
        <w:tblPrEx>
          <w:tblCellMar>
            <w:top w:w="0" w:type="dxa"/>
            <w:bottom w:w="0" w:type="dxa"/>
          </w:tblCellMar>
        </w:tblPrEx>
        <w:trPr>
          <w:trHeight w:hRule="exact" w:val="81"/>
        </w:trPr>
        <w:tc>
          <w:tcPr>
            <w:tcW w:w="3378" w:type="dxa"/>
            <w:tcBorders>
              <w:top w:val="nil"/>
              <w:left w:val="nil"/>
              <w:bottom w:val="double" w:sz="6" w:space="0" w:color="auto"/>
              <w:right w:val="nil"/>
            </w:tcBorders>
            <w:vAlign w:val="bottom"/>
          </w:tcPr>
          <w:p w14:paraId="6F60091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5248B29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9F7DD1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4E88DF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289B572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4685918"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39499D4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822CB3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9DBA9F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B145B8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07E1A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14D6B916" w14:textId="622EEBF9" w:rsidR="003D11FD" w:rsidRDefault="003D11FD" w:rsidP="00B87106">
      <w:pPr>
        <w:rPr>
          <w:b/>
          <w:bCs/>
          <w:lang w:val="en-ID"/>
        </w:rPr>
      </w:pPr>
      <w:r>
        <w:rPr>
          <w:rFonts w:ascii="Arial" w:hAnsi="Arial" w:cs="Arial"/>
          <w:kern w:val="0"/>
          <w:sz w:val="18"/>
          <w:lang w:val="en-ID"/>
        </w:rPr>
        <w:br/>
      </w:r>
    </w:p>
    <w:p w14:paraId="26881A10" w14:textId="22F1CD1C" w:rsidR="003D11FD" w:rsidRDefault="003D11FD" w:rsidP="00B87106">
      <w:pPr>
        <w:rPr>
          <w:b/>
          <w:bCs/>
          <w:lang w:val="en-ID"/>
        </w:rPr>
      </w:pPr>
      <w:r>
        <w:rPr>
          <w:b/>
          <w:bCs/>
          <w:lang w:val="en-ID"/>
        </w:rPr>
        <w:t>FEM</w:t>
      </w:r>
    </w:p>
    <w:p w14:paraId="5EC684A3" w14:textId="77777777" w:rsidR="003D11FD" w:rsidRDefault="003D11FD" w:rsidP="003D11FD">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3D11FD" w14:paraId="23F741F9" w14:textId="77777777" w:rsidTr="003D11FD">
        <w:tblPrEx>
          <w:tblCellMar>
            <w:top w:w="0" w:type="dxa"/>
            <w:bottom w:w="0" w:type="dxa"/>
          </w:tblCellMar>
        </w:tblPrEx>
        <w:trPr>
          <w:trHeight w:val="204"/>
        </w:trPr>
        <w:tc>
          <w:tcPr>
            <w:tcW w:w="7506" w:type="dxa"/>
            <w:gridSpan w:val="5"/>
            <w:tcBorders>
              <w:top w:val="nil"/>
              <w:left w:val="nil"/>
              <w:bottom w:val="nil"/>
              <w:right w:val="nil"/>
            </w:tcBorders>
            <w:vAlign w:val="bottom"/>
          </w:tcPr>
          <w:p w14:paraId="00DB3A6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PERTUMBUHAN_EKONOMI__Y_</w:t>
            </w:r>
          </w:p>
        </w:tc>
      </w:tr>
      <w:tr w:rsidR="003D11FD" w14:paraId="38AFA789"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5FAAAA7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288CB2A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B497A7E"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45BB02F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08/17/25   Time: 21:21</w:t>
            </w:r>
          </w:p>
        </w:tc>
        <w:tc>
          <w:tcPr>
            <w:tcW w:w="912" w:type="dxa"/>
            <w:tcBorders>
              <w:top w:val="nil"/>
              <w:left w:val="nil"/>
              <w:bottom w:val="nil"/>
              <w:right w:val="nil"/>
            </w:tcBorders>
            <w:vAlign w:val="bottom"/>
          </w:tcPr>
          <w:p w14:paraId="7A8FD77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4825A3F" w14:textId="77777777" w:rsidTr="003D11FD">
        <w:tblPrEx>
          <w:tblCellMar>
            <w:top w:w="0" w:type="dxa"/>
            <w:bottom w:w="0" w:type="dxa"/>
          </w:tblCellMar>
        </w:tblPrEx>
        <w:trPr>
          <w:trHeight w:val="204"/>
        </w:trPr>
        <w:tc>
          <w:tcPr>
            <w:tcW w:w="5490" w:type="dxa"/>
            <w:gridSpan w:val="3"/>
            <w:tcBorders>
              <w:top w:val="nil"/>
              <w:left w:val="nil"/>
              <w:bottom w:val="nil"/>
              <w:right w:val="nil"/>
            </w:tcBorders>
            <w:vAlign w:val="bottom"/>
          </w:tcPr>
          <w:p w14:paraId="4CED2FA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2018 2022</w:t>
            </w:r>
          </w:p>
        </w:tc>
        <w:tc>
          <w:tcPr>
            <w:tcW w:w="1104" w:type="dxa"/>
            <w:tcBorders>
              <w:top w:val="nil"/>
              <w:left w:val="nil"/>
              <w:bottom w:val="nil"/>
              <w:right w:val="nil"/>
            </w:tcBorders>
            <w:vAlign w:val="bottom"/>
          </w:tcPr>
          <w:p w14:paraId="6574CD9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D00D89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233B117" w14:textId="77777777" w:rsidTr="003D11FD">
        <w:tblPrEx>
          <w:tblCellMar>
            <w:top w:w="0" w:type="dxa"/>
            <w:bottom w:w="0" w:type="dxa"/>
          </w:tblCellMar>
        </w:tblPrEx>
        <w:trPr>
          <w:trHeight w:val="204"/>
        </w:trPr>
        <w:tc>
          <w:tcPr>
            <w:tcW w:w="5490" w:type="dxa"/>
            <w:gridSpan w:val="3"/>
            <w:tcBorders>
              <w:top w:val="nil"/>
              <w:left w:val="nil"/>
              <w:bottom w:val="nil"/>
              <w:right w:val="nil"/>
            </w:tcBorders>
            <w:vAlign w:val="bottom"/>
          </w:tcPr>
          <w:p w14:paraId="07CCF59C"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5</w:t>
            </w:r>
          </w:p>
        </w:tc>
        <w:tc>
          <w:tcPr>
            <w:tcW w:w="1104" w:type="dxa"/>
            <w:tcBorders>
              <w:top w:val="nil"/>
              <w:left w:val="nil"/>
              <w:bottom w:val="nil"/>
              <w:right w:val="nil"/>
            </w:tcBorders>
            <w:vAlign w:val="bottom"/>
          </w:tcPr>
          <w:p w14:paraId="6E9BB7F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6ED8C7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62C9B17"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541D87BC"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10</w:t>
            </w:r>
          </w:p>
        </w:tc>
        <w:tc>
          <w:tcPr>
            <w:tcW w:w="912" w:type="dxa"/>
            <w:tcBorders>
              <w:top w:val="nil"/>
              <w:left w:val="nil"/>
              <w:bottom w:val="nil"/>
              <w:right w:val="nil"/>
            </w:tcBorders>
            <w:vAlign w:val="bottom"/>
          </w:tcPr>
          <w:p w14:paraId="1BFD798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BAB2A86"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5846BA24"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50</w:t>
            </w:r>
          </w:p>
        </w:tc>
        <w:tc>
          <w:tcPr>
            <w:tcW w:w="912" w:type="dxa"/>
            <w:tcBorders>
              <w:top w:val="nil"/>
              <w:left w:val="nil"/>
              <w:bottom w:val="nil"/>
              <w:right w:val="nil"/>
            </w:tcBorders>
            <w:vAlign w:val="bottom"/>
          </w:tcPr>
          <w:p w14:paraId="7B2593F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D68CBE8"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208B39D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835A00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C49009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7A9593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6D1103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22A21EC"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08632B4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F80B5E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D07BE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42EEE5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77B59A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DEE29D9" w14:textId="77777777">
        <w:tblPrEx>
          <w:tblCellMar>
            <w:top w:w="0" w:type="dxa"/>
            <w:bottom w:w="0" w:type="dxa"/>
          </w:tblCellMar>
        </w:tblPrEx>
        <w:trPr>
          <w:trHeight w:val="204"/>
        </w:trPr>
        <w:tc>
          <w:tcPr>
            <w:tcW w:w="3378" w:type="dxa"/>
            <w:tcBorders>
              <w:top w:val="nil"/>
              <w:left w:val="nil"/>
              <w:bottom w:val="nil"/>
              <w:right w:val="nil"/>
            </w:tcBorders>
            <w:vAlign w:val="bottom"/>
          </w:tcPr>
          <w:p w14:paraId="1564299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3E9B3016"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62908D5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5E8C0CA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3DCEB47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3D11FD" w14:paraId="13DC043D"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74C843E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1E18EC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52EE8A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3A0BE7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8B6B21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357C31A"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7A9B5BD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51E61F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9A09F6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20F795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6AE2F4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5CFE064" w14:textId="77777777">
        <w:tblPrEx>
          <w:tblCellMar>
            <w:top w:w="0" w:type="dxa"/>
            <w:bottom w:w="0" w:type="dxa"/>
          </w:tblCellMar>
        </w:tblPrEx>
        <w:trPr>
          <w:trHeight w:val="204"/>
        </w:trPr>
        <w:tc>
          <w:tcPr>
            <w:tcW w:w="3378" w:type="dxa"/>
            <w:tcBorders>
              <w:top w:val="nil"/>
              <w:left w:val="nil"/>
              <w:bottom w:val="nil"/>
              <w:right w:val="nil"/>
            </w:tcBorders>
            <w:vAlign w:val="bottom"/>
          </w:tcPr>
          <w:p w14:paraId="68E4AB4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278B1BFB"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1104" w:type="dxa"/>
            <w:tcBorders>
              <w:top w:val="nil"/>
              <w:left w:val="nil"/>
              <w:bottom w:val="nil"/>
              <w:right w:val="nil"/>
            </w:tcBorders>
            <w:vAlign w:val="bottom"/>
          </w:tcPr>
          <w:p w14:paraId="1EBD429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6.68E+09</w:t>
            </w:r>
          </w:p>
        </w:tc>
        <w:tc>
          <w:tcPr>
            <w:tcW w:w="1104" w:type="dxa"/>
            <w:tcBorders>
              <w:top w:val="nil"/>
              <w:left w:val="nil"/>
              <w:bottom w:val="nil"/>
              <w:right w:val="nil"/>
            </w:tcBorders>
            <w:vAlign w:val="bottom"/>
          </w:tcPr>
          <w:p w14:paraId="5DAFEBC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83.58115</w:t>
            </w:r>
          </w:p>
        </w:tc>
        <w:tc>
          <w:tcPr>
            <w:tcW w:w="912" w:type="dxa"/>
            <w:tcBorders>
              <w:top w:val="nil"/>
              <w:left w:val="nil"/>
              <w:bottom w:val="nil"/>
              <w:right w:val="nil"/>
            </w:tcBorders>
            <w:vAlign w:val="bottom"/>
          </w:tcPr>
          <w:p w14:paraId="40F5EE9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3BD15FA3" w14:textId="77777777">
        <w:tblPrEx>
          <w:tblCellMar>
            <w:top w:w="0" w:type="dxa"/>
            <w:bottom w:w="0" w:type="dxa"/>
          </w:tblCellMar>
        </w:tblPrEx>
        <w:trPr>
          <w:trHeight w:val="204"/>
        </w:trPr>
        <w:tc>
          <w:tcPr>
            <w:tcW w:w="3378" w:type="dxa"/>
            <w:tcBorders>
              <w:top w:val="nil"/>
              <w:left w:val="nil"/>
              <w:bottom w:val="nil"/>
              <w:right w:val="nil"/>
            </w:tcBorders>
            <w:vAlign w:val="bottom"/>
          </w:tcPr>
          <w:p w14:paraId="02E030A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KOMPONEN_PERDAGANGAN_INTERNASIONAL</w:t>
            </w:r>
          </w:p>
        </w:tc>
        <w:tc>
          <w:tcPr>
            <w:tcW w:w="1008" w:type="dxa"/>
            <w:tcBorders>
              <w:top w:val="nil"/>
              <w:left w:val="nil"/>
              <w:bottom w:val="nil"/>
              <w:right w:val="nil"/>
            </w:tcBorders>
            <w:vAlign w:val="bottom"/>
          </w:tcPr>
          <w:p w14:paraId="6DB62AD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1.45E+11</w:t>
            </w:r>
          </w:p>
        </w:tc>
        <w:tc>
          <w:tcPr>
            <w:tcW w:w="1104" w:type="dxa"/>
            <w:tcBorders>
              <w:top w:val="nil"/>
              <w:left w:val="nil"/>
              <w:bottom w:val="nil"/>
              <w:right w:val="nil"/>
            </w:tcBorders>
            <w:vAlign w:val="bottom"/>
          </w:tcPr>
          <w:p w14:paraId="009737B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2.07E+10</w:t>
            </w:r>
          </w:p>
        </w:tc>
        <w:tc>
          <w:tcPr>
            <w:tcW w:w="1104" w:type="dxa"/>
            <w:tcBorders>
              <w:top w:val="nil"/>
              <w:left w:val="nil"/>
              <w:bottom w:val="nil"/>
              <w:right w:val="nil"/>
            </w:tcBorders>
            <w:vAlign w:val="bottom"/>
          </w:tcPr>
          <w:p w14:paraId="4441CA7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7.043888</w:t>
            </w:r>
          </w:p>
        </w:tc>
        <w:tc>
          <w:tcPr>
            <w:tcW w:w="912" w:type="dxa"/>
            <w:tcBorders>
              <w:top w:val="nil"/>
              <w:left w:val="nil"/>
              <w:bottom w:val="nil"/>
              <w:right w:val="nil"/>
            </w:tcBorders>
            <w:vAlign w:val="bottom"/>
          </w:tcPr>
          <w:p w14:paraId="2B000BC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452D92BA" w14:textId="77777777">
        <w:tblPrEx>
          <w:tblCellMar>
            <w:top w:w="0" w:type="dxa"/>
            <w:bottom w:w="0" w:type="dxa"/>
          </w:tblCellMar>
        </w:tblPrEx>
        <w:trPr>
          <w:trHeight w:val="204"/>
        </w:trPr>
        <w:tc>
          <w:tcPr>
            <w:tcW w:w="3378" w:type="dxa"/>
            <w:tcBorders>
              <w:top w:val="nil"/>
              <w:left w:val="nil"/>
              <w:bottom w:val="nil"/>
              <w:right w:val="nil"/>
            </w:tcBorders>
            <w:vAlign w:val="bottom"/>
          </w:tcPr>
          <w:p w14:paraId="6A4EB17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KOMPONEN_INVESTASI</w:t>
            </w:r>
          </w:p>
        </w:tc>
        <w:tc>
          <w:tcPr>
            <w:tcW w:w="1008" w:type="dxa"/>
            <w:tcBorders>
              <w:top w:val="nil"/>
              <w:left w:val="nil"/>
              <w:bottom w:val="nil"/>
              <w:right w:val="nil"/>
            </w:tcBorders>
            <w:vAlign w:val="bottom"/>
          </w:tcPr>
          <w:p w14:paraId="67FB772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8.21E+10</w:t>
            </w:r>
          </w:p>
        </w:tc>
        <w:tc>
          <w:tcPr>
            <w:tcW w:w="1104" w:type="dxa"/>
            <w:tcBorders>
              <w:top w:val="nil"/>
              <w:left w:val="nil"/>
              <w:bottom w:val="nil"/>
              <w:right w:val="nil"/>
            </w:tcBorders>
            <w:vAlign w:val="bottom"/>
          </w:tcPr>
          <w:p w14:paraId="3517DBBB"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1.25E+10</w:t>
            </w:r>
          </w:p>
        </w:tc>
        <w:tc>
          <w:tcPr>
            <w:tcW w:w="1104" w:type="dxa"/>
            <w:tcBorders>
              <w:top w:val="nil"/>
              <w:left w:val="nil"/>
              <w:bottom w:val="nil"/>
              <w:right w:val="nil"/>
            </w:tcBorders>
            <w:vAlign w:val="bottom"/>
          </w:tcPr>
          <w:p w14:paraId="6F555B5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6.571002</w:t>
            </w:r>
          </w:p>
        </w:tc>
        <w:tc>
          <w:tcPr>
            <w:tcW w:w="912" w:type="dxa"/>
            <w:tcBorders>
              <w:top w:val="nil"/>
              <w:left w:val="nil"/>
              <w:bottom w:val="nil"/>
              <w:right w:val="nil"/>
            </w:tcBorders>
            <w:vAlign w:val="bottom"/>
          </w:tcPr>
          <w:p w14:paraId="389EF51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0EFA37F0" w14:textId="77777777">
        <w:tblPrEx>
          <w:tblCellMar>
            <w:top w:w="0" w:type="dxa"/>
            <w:bottom w:w="0" w:type="dxa"/>
          </w:tblCellMar>
        </w:tblPrEx>
        <w:trPr>
          <w:trHeight w:val="204"/>
        </w:trPr>
        <w:tc>
          <w:tcPr>
            <w:tcW w:w="3378" w:type="dxa"/>
            <w:tcBorders>
              <w:top w:val="nil"/>
              <w:left w:val="nil"/>
              <w:bottom w:val="nil"/>
              <w:right w:val="nil"/>
            </w:tcBorders>
            <w:vAlign w:val="bottom"/>
          </w:tcPr>
          <w:p w14:paraId="0062D0D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KOMPONEN_UPAH_BURUH</w:t>
            </w:r>
          </w:p>
        </w:tc>
        <w:tc>
          <w:tcPr>
            <w:tcW w:w="1008" w:type="dxa"/>
            <w:tcBorders>
              <w:top w:val="nil"/>
              <w:left w:val="nil"/>
              <w:bottom w:val="nil"/>
              <w:right w:val="nil"/>
            </w:tcBorders>
            <w:vAlign w:val="bottom"/>
          </w:tcPr>
          <w:p w14:paraId="69F1EDA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8.29E+10</w:t>
            </w:r>
          </w:p>
        </w:tc>
        <w:tc>
          <w:tcPr>
            <w:tcW w:w="1104" w:type="dxa"/>
            <w:tcBorders>
              <w:top w:val="nil"/>
              <w:left w:val="nil"/>
              <w:bottom w:val="nil"/>
              <w:right w:val="nil"/>
            </w:tcBorders>
            <w:vAlign w:val="bottom"/>
          </w:tcPr>
          <w:p w14:paraId="013789C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2.14E+10</w:t>
            </w:r>
          </w:p>
        </w:tc>
        <w:tc>
          <w:tcPr>
            <w:tcW w:w="1104" w:type="dxa"/>
            <w:tcBorders>
              <w:top w:val="nil"/>
              <w:left w:val="nil"/>
              <w:bottom w:val="nil"/>
              <w:right w:val="nil"/>
            </w:tcBorders>
            <w:vAlign w:val="bottom"/>
          </w:tcPr>
          <w:p w14:paraId="4AAC375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3.868750</w:t>
            </w:r>
          </w:p>
        </w:tc>
        <w:tc>
          <w:tcPr>
            <w:tcW w:w="912" w:type="dxa"/>
            <w:tcBorders>
              <w:top w:val="nil"/>
              <w:left w:val="nil"/>
              <w:bottom w:val="nil"/>
              <w:right w:val="nil"/>
            </w:tcBorders>
            <w:vAlign w:val="bottom"/>
          </w:tcPr>
          <w:p w14:paraId="4BD394A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0.0004</w:t>
            </w:r>
          </w:p>
        </w:tc>
      </w:tr>
      <w:tr w:rsidR="003D11FD" w14:paraId="2F12D8E0"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3040BC4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E84556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5CC0C5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001E52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3C1061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28DD3DB"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0116D84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473D9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B6D2A0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5F1F18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DCBE7F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BDCA5EA"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0605411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129EE29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54DD28C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37147C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2E55218"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0AD5FA6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DF4B0D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F30028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FDD4B7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7A4A89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D2C172B"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128B525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5E385F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980A5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7D14D6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39318D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7E6C08B"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6F818F2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fixed (dummy variables)</w:t>
            </w:r>
          </w:p>
        </w:tc>
        <w:tc>
          <w:tcPr>
            <w:tcW w:w="912" w:type="dxa"/>
            <w:tcBorders>
              <w:top w:val="nil"/>
              <w:left w:val="nil"/>
              <w:bottom w:val="nil"/>
              <w:right w:val="nil"/>
            </w:tcBorders>
            <w:vAlign w:val="bottom"/>
          </w:tcPr>
          <w:p w14:paraId="4DC7752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D8B3E73"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6A75911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B4C6EF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E4A79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A255B4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62AA86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26530ED"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21E7A31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E69412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6F4BEF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65009F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9B0D9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3062D1C"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7F12AA1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A153FA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4.06E+10</w:t>
            </w:r>
          </w:p>
        </w:tc>
        <w:tc>
          <w:tcPr>
            <w:tcW w:w="2208" w:type="dxa"/>
            <w:gridSpan w:val="2"/>
            <w:tcBorders>
              <w:top w:val="nil"/>
              <w:left w:val="nil"/>
              <w:bottom w:val="nil"/>
              <w:right w:val="nil"/>
            </w:tcBorders>
            <w:vAlign w:val="bottom"/>
          </w:tcPr>
          <w:p w14:paraId="6C38CDA6"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71EF43B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0.977867</w:t>
            </w:r>
          </w:p>
        </w:tc>
      </w:tr>
      <w:tr w:rsidR="003D11FD" w14:paraId="40A921B8"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1EFD4C70"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766A202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2208" w:type="dxa"/>
            <w:gridSpan w:val="2"/>
            <w:tcBorders>
              <w:top w:val="nil"/>
              <w:left w:val="nil"/>
              <w:bottom w:val="nil"/>
              <w:right w:val="nil"/>
            </w:tcBorders>
            <w:vAlign w:val="bottom"/>
          </w:tcPr>
          <w:p w14:paraId="60617E18"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0B15068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0.970689</w:t>
            </w:r>
          </w:p>
        </w:tc>
      </w:tr>
      <w:tr w:rsidR="003D11FD" w14:paraId="65137BAB"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337F692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39F2112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2.76E+11</w:t>
            </w:r>
          </w:p>
        </w:tc>
        <w:tc>
          <w:tcPr>
            <w:tcW w:w="2208" w:type="dxa"/>
            <w:gridSpan w:val="2"/>
            <w:tcBorders>
              <w:top w:val="nil"/>
              <w:left w:val="nil"/>
              <w:bottom w:val="nil"/>
              <w:right w:val="nil"/>
            </w:tcBorders>
            <w:vAlign w:val="bottom"/>
          </w:tcPr>
          <w:p w14:paraId="1688D50B"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35D91BF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4.72E+10</w:t>
            </w:r>
          </w:p>
        </w:tc>
      </w:tr>
      <w:tr w:rsidR="003D11FD" w14:paraId="1AC12D6D"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377C494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36131F4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52.21385</w:t>
            </w:r>
          </w:p>
        </w:tc>
        <w:tc>
          <w:tcPr>
            <w:tcW w:w="2208" w:type="dxa"/>
            <w:gridSpan w:val="2"/>
            <w:tcBorders>
              <w:top w:val="nil"/>
              <w:left w:val="nil"/>
              <w:bottom w:val="nil"/>
              <w:right w:val="nil"/>
            </w:tcBorders>
            <w:vAlign w:val="bottom"/>
          </w:tcPr>
          <w:p w14:paraId="16A49AE7"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33B7519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8.26E+22</w:t>
            </w:r>
          </w:p>
        </w:tc>
      </w:tr>
      <w:tr w:rsidR="003D11FD" w14:paraId="428E02BE"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7FF86AD6"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7827957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52.71098</w:t>
            </w:r>
          </w:p>
        </w:tc>
        <w:tc>
          <w:tcPr>
            <w:tcW w:w="2208" w:type="dxa"/>
            <w:gridSpan w:val="2"/>
            <w:tcBorders>
              <w:top w:val="nil"/>
              <w:left w:val="nil"/>
              <w:bottom w:val="nil"/>
              <w:right w:val="nil"/>
            </w:tcBorders>
            <w:vAlign w:val="bottom"/>
          </w:tcPr>
          <w:p w14:paraId="219CFA14"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133DBD2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-1292.346</w:t>
            </w:r>
          </w:p>
        </w:tc>
      </w:tr>
      <w:tr w:rsidR="003D11FD" w14:paraId="5839557D"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5D0C05B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3145383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52.40316</w:t>
            </w:r>
          </w:p>
        </w:tc>
        <w:tc>
          <w:tcPr>
            <w:tcW w:w="2208" w:type="dxa"/>
            <w:gridSpan w:val="2"/>
            <w:tcBorders>
              <w:top w:val="nil"/>
              <w:left w:val="nil"/>
              <w:bottom w:val="nil"/>
              <w:right w:val="nil"/>
            </w:tcBorders>
            <w:vAlign w:val="bottom"/>
          </w:tcPr>
          <w:p w14:paraId="478B83C8"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3CC7CE1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136.2286</w:t>
            </w:r>
          </w:p>
        </w:tc>
      </w:tr>
      <w:tr w:rsidR="003D11FD" w14:paraId="1FD05927"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2A918B2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C9442D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0.991979</w:t>
            </w:r>
          </w:p>
        </w:tc>
        <w:tc>
          <w:tcPr>
            <w:tcW w:w="2208" w:type="dxa"/>
            <w:gridSpan w:val="2"/>
            <w:tcBorders>
              <w:top w:val="nil"/>
              <w:left w:val="nil"/>
              <w:bottom w:val="nil"/>
              <w:right w:val="nil"/>
            </w:tcBorders>
            <w:vAlign w:val="bottom"/>
          </w:tcPr>
          <w:p w14:paraId="4ED50C9E"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08F450E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3D11FD" w14:paraId="48DD0A1E" w14:textId="77777777">
        <w:tblPrEx>
          <w:tblCellMar>
            <w:top w:w="0" w:type="dxa"/>
            <w:bottom w:w="0" w:type="dxa"/>
          </w:tblCellMar>
        </w:tblPrEx>
        <w:trPr>
          <w:trHeight w:hRule="exact" w:val="81"/>
        </w:trPr>
        <w:tc>
          <w:tcPr>
            <w:tcW w:w="3378" w:type="dxa"/>
            <w:tcBorders>
              <w:top w:val="nil"/>
              <w:left w:val="nil"/>
              <w:bottom w:val="double" w:sz="6" w:space="0" w:color="auto"/>
              <w:right w:val="nil"/>
            </w:tcBorders>
            <w:vAlign w:val="bottom"/>
          </w:tcPr>
          <w:p w14:paraId="16F8FF9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6972163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58CA944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EA6EA9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14818BC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E42AA3A"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62DA082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1777F2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056FEB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475DD9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8C2A50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599F364B" w14:textId="27D814DA" w:rsidR="003D11FD" w:rsidRDefault="003D11FD" w:rsidP="00B87106">
      <w:pPr>
        <w:rPr>
          <w:b/>
          <w:bCs/>
          <w:lang w:val="en-ID"/>
        </w:rPr>
      </w:pPr>
      <w:r>
        <w:rPr>
          <w:rFonts w:ascii="Arial" w:hAnsi="Arial" w:cs="Arial"/>
          <w:kern w:val="0"/>
          <w:sz w:val="18"/>
          <w:lang w:val="en-ID"/>
        </w:rPr>
        <w:br/>
      </w:r>
      <w:r>
        <w:rPr>
          <w:b/>
          <w:bCs/>
          <w:lang w:val="en-ID"/>
        </w:rPr>
        <w:t>REM</w:t>
      </w:r>
    </w:p>
    <w:p w14:paraId="4D287EF8" w14:textId="77777777" w:rsidR="003D11FD" w:rsidRDefault="003D11FD" w:rsidP="003D11FD">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3D11FD" w14:paraId="64BA5FA4" w14:textId="77777777" w:rsidTr="003D11FD">
        <w:tblPrEx>
          <w:tblCellMar>
            <w:top w:w="0" w:type="dxa"/>
            <w:bottom w:w="0" w:type="dxa"/>
          </w:tblCellMar>
        </w:tblPrEx>
        <w:trPr>
          <w:trHeight w:val="204"/>
        </w:trPr>
        <w:tc>
          <w:tcPr>
            <w:tcW w:w="7506" w:type="dxa"/>
            <w:gridSpan w:val="5"/>
            <w:tcBorders>
              <w:top w:val="nil"/>
              <w:left w:val="nil"/>
              <w:bottom w:val="nil"/>
              <w:right w:val="nil"/>
            </w:tcBorders>
            <w:vAlign w:val="bottom"/>
          </w:tcPr>
          <w:p w14:paraId="259BC9A3"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lastRenderedPageBreak/>
              <w:t>Dependent Variable: PERTUMBUHAN_EKONOMI__Y_</w:t>
            </w:r>
          </w:p>
        </w:tc>
      </w:tr>
      <w:tr w:rsidR="003D11FD" w14:paraId="71148A9F" w14:textId="77777777" w:rsidTr="003D11FD">
        <w:tblPrEx>
          <w:tblCellMar>
            <w:top w:w="0" w:type="dxa"/>
            <w:bottom w:w="0" w:type="dxa"/>
          </w:tblCellMar>
        </w:tblPrEx>
        <w:trPr>
          <w:trHeight w:val="204"/>
        </w:trPr>
        <w:tc>
          <w:tcPr>
            <w:tcW w:w="7506" w:type="dxa"/>
            <w:gridSpan w:val="5"/>
            <w:tcBorders>
              <w:top w:val="nil"/>
              <w:left w:val="nil"/>
              <w:bottom w:val="nil"/>
              <w:right w:val="nil"/>
            </w:tcBorders>
            <w:vAlign w:val="bottom"/>
          </w:tcPr>
          <w:p w14:paraId="5CF3EFF7"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EGLS (Cross-section random effects)</w:t>
            </w:r>
          </w:p>
        </w:tc>
      </w:tr>
      <w:tr w:rsidR="003D11FD" w14:paraId="70634347"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3C16F1C5"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08/17/25   Time: 21:23</w:t>
            </w:r>
          </w:p>
        </w:tc>
        <w:tc>
          <w:tcPr>
            <w:tcW w:w="912" w:type="dxa"/>
            <w:tcBorders>
              <w:top w:val="nil"/>
              <w:left w:val="nil"/>
              <w:bottom w:val="nil"/>
              <w:right w:val="nil"/>
            </w:tcBorders>
            <w:vAlign w:val="bottom"/>
          </w:tcPr>
          <w:p w14:paraId="5E86B1E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23F936AE" w14:textId="77777777" w:rsidTr="003D11FD">
        <w:tblPrEx>
          <w:tblCellMar>
            <w:top w:w="0" w:type="dxa"/>
            <w:bottom w:w="0" w:type="dxa"/>
          </w:tblCellMar>
        </w:tblPrEx>
        <w:trPr>
          <w:trHeight w:val="204"/>
        </w:trPr>
        <w:tc>
          <w:tcPr>
            <w:tcW w:w="5490" w:type="dxa"/>
            <w:gridSpan w:val="3"/>
            <w:tcBorders>
              <w:top w:val="nil"/>
              <w:left w:val="nil"/>
              <w:bottom w:val="nil"/>
              <w:right w:val="nil"/>
            </w:tcBorders>
            <w:vAlign w:val="bottom"/>
          </w:tcPr>
          <w:p w14:paraId="2B18F7A0"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2018 2022</w:t>
            </w:r>
          </w:p>
        </w:tc>
        <w:tc>
          <w:tcPr>
            <w:tcW w:w="1104" w:type="dxa"/>
            <w:tcBorders>
              <w:top w:val="nil"/>
              <w:left w:val="nil"/>
              <w:bottom w:val="nil"/>
              <w:right w:val="nil"/>
            </w:tcBorders>
            <w:vAlign w:val="bottom"/>
          </w:tcPr>
          <w:p w14:paraId="4E11156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06E568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C280E8C" w14:textId="77777777" w:rsidTr="003D11FD">
        <w:tblPrEx>
          <w:tblCellMar>
            <w:top w:w="0" w:type="dxa"/>
            <w:bottom w:w="0" w:type="dxa"/>
          </w:tblCellMar>
        </w:tblPrEx>
        <w:trPr>
          <w:trHeight w:val="204"/>
        </w:trPr>
        <w:tc>
          <w:tcPr>
            <w:tcW w:w="5490" w:type="dxa"/>
            <w:gridSpan w:val="3"/>
            <w:tcBorders>
              <w:top w:val="nil"/>
              <w:left w:val="nil"/>
              <w:bottom w:val="nil"/>
              <w:right w:val="nil"/>
            </w:tcBorders>
            <w:vAlign w:val="bottom"/>
          </w:tcPr>
          <w:p w14:paraId="2AB3844F"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5</w:t>
            </w:r>
          </w:p>
        </w:tc>
        <w:tc>
          <w:tcPr>
            <w:tcW w:w="1104" w:type="dxa"/>
            <w:tcBorders>
              <w:top w:val="nil"/>
              <w:left w:val="nil"/>
              <w:bottom w:val="nil"/>
              <w:right w:val="nil"/>
            </w:tcBorders>
            <w:vAlign w:val="bottom"/>
          </w:tcPr>
          <w:p w14:paraId="1E6C66D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FB2DF2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AAC4E05"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37C2E4DB"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10</w:t>
            </w:r>
          </w:p>
        </w:tc>
        <w:tc>
          <w:tcPr>
            <w:tcW w:w="912" w:type="dxa"/>
            <w:tcBorders>
              <w:top w:val="nil"/>
              <w:left w:val="nil"/>
              <w:bottom w:val="nil"/>
              <w:right w:val="nil"/>
            </w:tcBorders>
            <w:vAlign w:val="bottom"/>
          </w:tcPr>
          <w:p w14:paraId="05C2510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E5A917A"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0F39D7AF"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50</w:t>
            </w:r>
          </w:p>
        </w:tc>
        <w:tc>
          <w:tcPr>
            <w:tcW w:w="912" w:type="dxa"/>
            <w:tcBorders>
              <w:top w:val="nil"/>
              <w:left w:val="nil"/>
              <w:bottom w:val="nil"/>
              <w:right w:val="nil"/>
            </w:tcBorders>
            <w:vAlign w:val="bottom"/>
          </w:tcPr>
          <w:p w14:paraId="1E0058C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E83C91B" w14:textId="77777777" w:rsidTr="003D11FD">
        <w:tblPrEx>
          <w:tblCellMar>
            <w:top w:w="0" w:type="dxa"/>
            <w:bottom w:w="0" w:type="dxa"/>
          </w:tblCellMar>
        </w:tblPrEx>
        <w:trPr>
          <w:trHeight w:val="204"/>
        </w:trPr>
        <w:tc>
          <w:tcPr>
            <w:tcW w:w="7506" w:type="dxa"/>
            <w:gridSpan w:val="5"/>
            <w:tcBorders>
              <w:top w:val="nil"/>
              <w:left w:val="nil"/>
              <w:bottom w:val="nil"/>
              <w:right w:val="nil"/>
            </w:tcBorders>
            <w:vAlign w:val="bottom"/>
          </w:tcPr>
          <w:p w14:paraId="438BBE3A"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Swamy and Arora estimator of component variances</w:t>
            </w:r>
          </w:p>
        </w:tc>
      </w:tr>
      <w:tr w:rsidR="003D11FD" w14:paraId="0FA712C8"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00C6F05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AFF2A2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A00C6E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ADB5BD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C60263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CFCB969"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17882D7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E44170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5342C4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D9282B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8AE97A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151FF39E" w14:textId="77777777">
        <w:tblPrEx>
          <w:tblCellMar>
            <w:top w:w="0" w:type="dxa"/>
            <w:bottom w:w="0" w:type="dxa"/>
          </w:tblCellMar>
        </w:tblPrEx>
        <w:trPr>
          <w:trHeight w:val="204"/>
        </w:trPr>
        <w:tc>
          <w:tcPr>
            <w:tcW w:w="3378" w:type="dxa"/>
            <w:tcBorders>
              <w:top w:val="nil"/>
              <w:left w:val="nil"/>
              <w:bottom w:val="nil"/>
              <w:right w:val="nil"/>
            </w:tcBorders>
            <w:vAlign w:val="bottom"/>
          </w:tcPr>
          <w:p w14:paraId="1661BF8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3EFD2B0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1167AF7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51C3237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4635B2F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3D11FD" w14:paraId="6BCA443A"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05D1C33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B3B3ED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AE6B5D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FDADCF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A5C8E4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AA99644"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49A8657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C4A9FD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5E3BC4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CB9AA5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9C94D5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1A12F157" w14:textId="77777777">
        <w:tblPrEx>
          <w:tblCellMar>
            <w:top w:w="0" w:type="dxa"/>
            <w:bottom w:w="0" w:type="dxa"/>
          </w:tblCellMar>
        </w:tblPrEx>
        <w:trPr>
          <w:trHeight w:val="204"/>
        </w:trPr>
        <w:tc>
          <w:tcPr>
            <w:tcW w:w="3378" w:type="dxa"/>
            <w:tcBorders>
              <w:top w:val="nil"/>
              <w:left w:val="nil"/>
              <w:bottom w:val="nil"/>
              <w:right w:val="nil"/>
            </w:tcBorders>
            <w:vAlign w:val="bottom"/>
          </w:tcPr>
          <w:p w14:paraId="16F6926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0C5C7D1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1104" w:type="dxa"/>
            <w:tcBorders>
              <w:top w:val="nil"/>
              <w:left w:val="nil"/>
              <w:bottom w:val="nil"/>
              <w:right w:val="nil"/>
            </w:tcBorders>
            <w:vAlign w:val="bottom"/>
          </w:tcPr>
          <w:p w14:paraId="5337FA9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7.42E+10</w:t>
            </w:r>
          </w:p>
        </w:tc>
        <w:tc>
          <w:tcPr>
            <w:tcW w:w="1104" w:type="dxa"/>
            <w:tcBorders>
              <w:top w:val="nil"/>
              <w:left w:val="nil"/>
              <w:bottom w:val="nil"/>
              <w:right w:val="nil"/>
            </w:tcBorders>
            <w:vAlign w:val="bottom"/>
          </w:tcPr>
          <w:p w14:paraId="2594D91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7.530477</w:t>
            </w:r>
          </w:p>
        </w:tc>
        <w:tc>
          <w:tcPr>
            <w:tcW w:w="912" w:type="dxa"/>
            <w:tcBorders>
              <w:top w:val="nil"/>
              <w:left w:val="nil"/>
              <w:bottom w:val="nil"/>
              <w:right w:val="nil"/>
            </w:tcBorders>
            <w:vAlign w:val="bottom"/>
          </w:tcPr>
          <w:p w14:paraId="5A58C1E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699B1E65" w14:textId="77777777">
        <w:tblPrEx>
          <w:tblCellMar>
            <w:top w:w="0" w:type="dxa"/>
            <w:bottom w:w="0" w:type="dxa"/>
          </w:tblCellMar>
        </w:tblPrEx>
        <w:trPr>
          <w:trHeight w:val="204"/>
        </w:trPr>
        <w:tc>
          <w:tcPr>
            <w:tcW w:w="3378" w:type="dxa"/>
            <w:tcBorders>
              <w:top w:val="nil"/>
              <w:left w:val="nil"/>
              <w:bottom w:val="nil"/>
              <w:right w:val="nil"/>
            </w:tcBorders>
            <w:vAlign w:val="bottom"/>
          </w:tcPr>
          <w:p w14:paraId="63C1623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KOMPONEN_PERDAGANGAN_INTERNASIONAL</w:t>
            </w:r>
          </w:p>
        </w:tc>
        <w:tc>
          <w:tcPr>
            <w:tcW w:w="1008" w:type="dxa"/>
            <w:tcBorders>
              <w:top w:val="nil"/>
              <w:left w:val="nil"/>
              <w:bottom w:val="nil"/>
              <w:right w:val="nil"/>
            </w:tcBorders>
            <w:vAlign w:val="bottom"/>
          </w:tcPr>
          <w:p w14:paraId="0CE16FA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1.40E+11</w:t>
            </w:r>
          </w:p>
        </w:tc>
        <w:tc>
          <w:tcPr>
            <w:tcW w:w="1104" w:type="dxa"/>
            <w:tcBorders>
              <w:top w:val="nil"/>
              <w:left w:val="nil"/>
              <w:bottom w:val="nil"/>
              <w:right w:val="nil"/>
            </w:tcBorders>
            <w:vAlign w:val="bottom"/>
          </w:tcPr>
          <w:p w14:paraId="3F85692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1.96E+10</w:t>
            </w:r>
          </w:p>
        </w:tc>
        <w:tc>
          <w:tcPr>
            <w:tcW w:w="1104" w:type="dxa"/>
            <w:tcBorders>
              <w:top w:val="nil"/>
              <w:left w:val="nil"/>
              <w:bottom w:val="nil"/>
              <w:right w:val="nil"/>
            </w:tcBorders>
            <w:vAlign w:val="bottom"/>
          </w:tcPr>
          <w:p w14:paraId="7C1FF74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7.120034</w:t>
            </w:r>
          </w:p>
        </w:tc>
        <w:tc>
          <w:tcPr>
            <w:tcW w:w="912" w:type="dxa"/>
            <w:tcBorders>
              <w:top w:val="nil"/>
              <w:left w:val="nil"/>
              <w:bottom w:val="nil"/>
              <w:right w:val="nil"/>
            </w:tcBorders>
            <w:vAlign w:val="bottom"/>
          </w:tcPr>
          <w:p w14:paraId="715F21A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0F54FC80" w14:textId="77777777">
        <w:tblPrEx>
          <w:tblCellMar>
            <w:top w:w="0" w:type="dxa"/>
            <w:bottom w:w="0" w:type="dxa"/>
          </w:tblCellMar>
        </w:tblPrEx>
        <w:trPr>
          <w:trHeight w:val="204"/>
        </w:trPr>
        <w:tc>
          <w:tcPr>
            <w:tcW w:w="3378" w:type="dxa"/>
            <w:tcBorders>
              <w:top w:val="nil"/>
              <w:left w:val="nil"/>
              <w:bottom w:val="nil"/>
              <w:right w:val="nil"/>
            </w:tcBorders>
            <w:vAlign w:val="bottom"/>
          </w:tcPr>
          <w:p w14:paraId="7EE9E5F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KOMPONEN_INVESTASI</w:t>
            </w:r>
          </w:p>
        </w:tc>
        <w:tc>
          <w:tcPr>
            <w:tcW w:w="1008" w:type="dxa"/>
            <w:tcBorders>
              <w:top w:val="nil"/>
              <w:left w:val="nil"/>
              <w:bottom w:val="nil"/>
              <w:right w:val="nil"/>
            </w:tcBorders>
            <w:vAlign w:val="bottom"/>
          </w:tcPr>
          <w:p w14:paraId="6E28872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8.11E+10</w:t>
            </w:r>
          </w:p>
        </w:tc>
        <w:tc>
          <w:tcPr>
            <w:tcW w:w="1104" w:type="dxa"/>
            <w:tcBorders>
              <w:top w:val="nil"/>
              <w:left w:val="nil"/>
              <w:bottom w:val="nil"/>
              <w:right w:val="nil"/>
            </w:tcBorders>
            <w:vAlign w:val="bottom"/>
          </w:tcPr>
          <w:p w14:paraId="23D4D8A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1.21E+10</w:t>
            </w:r>
          </w:p>
        </w:tc>
        <w:tc>
          <w:tcPr>
            <w:tcW w:w="1104" w:type="dxa"/>
            <w:tcBorders>
              <w:top w:val="nil"/>
              <w:left w:val="nil"/>
              <w:bottom w:val="nil"/>
              <w:right w:val="nil"/>
            </w:tcBorders>
            <w:vAlign w:val="bottom"/>
          </w:tcPr>
          <w:p w14:paraId="378751A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6.697213</w:t>
            </w:r>
          </w:p>
        </w:tc>
        <w:tc>
          <w:tcPr>
            <w:tcW w:w="912" w:type="dxa"/>
            <w:tcBorders>
              <w:top w:val="nil"/>
              <w:left w:val="nil"/>
              <w:bottom w:val="nil"/>
              <w:right w:val="nil"/>
            </w:tcBorders>
            <w:vAlign w:val="bottom"/>
          </w:tcPr>
          <w:p w14:paraId="5D548A9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6C3CDF0C" w14:textId="77777777">
        <w:tblPrEx>
          <w:tblCellMar>
            <w:top w:w="0" w:type="dxa"/>
            <w:bottom w:w="0" w:type="dxa"/>
          </w:tblCellMar>
        </w:tblPrEx>
        <w:trPr>
          <w:trHeight w:val="204"/>
        </w:trPr>
        <w:tc>
          <w:tcPr>
            <w:tcW w:w="3378" w:type="dxa"/>
            <w:tcBorders>
              <w:top w:val="nil"/>
              <w:left w:val="nil"/>
              <w:bottom w:val="nil"/>
              <w:right w:val="nil"/>
            </w:tcBorders>
            <w:vAlign w:val="bottom"/>
          </w:tcPr>
          <w:p w14:paraId="4A677ED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KOMPONEN_UPAH_BURUH</w:t>
            </w:r>
          </w:p>
        </w:tc>
        <w:tc>
          <w:tcPr>
            <w:tcW w:w="1008" w:type="dxa"/>
            <w:tcBorders>
              <w:top w:val="nil"/>
              <w:left w:val="nil"/>
              <w:bottom w:val="nil"/>
              <w:right w:val="nil"/>
            </w:tcBorders>
            <w:vAlign w:val="bottom"/>
          </w:tcPr>
          <w:p w14:paraId="7F79A46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7.73E+10</w:t>
            </w:r>
          </w:p>
        </w:tc>
        <w:tc>
          <w:tcPr>
            <w:tcW w:w="1104" w:type="dxa"/>
            <w:tcBorders>
              <w:top w:val="nil"/>
              <w:left w:val="nil"/>
              <w:bottom w:val="nil"/>
              <w:right w:val="nil"/>
            </w:tcBorders>
            <w:vAlign w:val="bottom"/>
          </w:tcPr>
          <w:p w14:paraId="78A4898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2.03E+10</w:t>
            </w:r>
          </w:p>
        </w:tc>
        <w:tc>
          <w:tcPr>
            <w:tcW w:w="1104" w:type="dxa"/>
            <w:tcBorders>
              <w:top w:val="nil"/>
              <w:left w:val="nil"/>
              <w:bottom w:val="nil"/>
              <w:right w:val="nil"/>
            </w:tcBorders>
            <w:vAlign w:val="bottom"/>
          </w:tcPr>
          <w:p w14:paraId="5B3E2F4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3.803312</w:t>
            </w:r>
          </w:p>
        </w:tc>
        <w:tc>
          <w:tcPr>
            <w:tcW w:w="912" w:type="dxa"/>
            <w:tcBorders>
              <w:top w:val="nil"/>
              <w:left w:val="nil"/>
              <w:bottom w:val="nil"/>
              <w:right w:val="nil"/>
            </w:tcBorders>
            <w:vAlign w:val="bottom"/>
          </w:tcPr>
          <w:p w14:paraId="7BA7B7A3"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0.0004</w:t>
            </w:r>
          </w:p>
        </w:tc>
      </w:tr>
      <w:tr w:rsidR="003D11FD" w14:paraId="2E11EEAB"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7645D2D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FB7135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D6EE81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2C9DC2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510517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67AD2F6"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00FDD59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4F7AF9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D16F98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56EDF8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9824AC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091679B"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10FC031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2F0EFCB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592D7EB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162A64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EA31F8B" w14:textId="77777777">
        <w:tblPrEx>
          <w:tblCellMar>
            <w:top w:w="0" w:type="dxa"/>
            <w:bottom w:w="0" w:type="dxa"/>
          </w:tblCellMar>
        </w:tblPrEx>
        <w:trPr>
          <w:trHeight w:val="204"/>
        </w:trPr>
        <w:tc>
          <w:tcPr>
            <w:tcW w:w="3378" w:type="dxa"/>
            <w:tcBorders>
              <w:top w:val="nil"/>
              <w:left w:val="nil"/>
              <w:bottom w:val="nil"/>
              <w:right w:val="nil"/>
            </w:tcBorders>
            <w:vAlign w:val="bottom"/>
          </w:tcPr>
          <w:p w14:paraId="6540642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24FD50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BAC92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7E6AB6"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S.D.  </w:t>
            </w:r>
          </w:p>
        </w:tc>
        <w:tc>
          <w:tcPr>
            <w:tcW w:w="912" w:type="dxa"/>
            <w:tcBorders>
              <w:top w:val="nil"/>
              <w:left w:val="nil"/>
              <w:bottom w:val="nil"/>
              <w:right w:val="nil"/>
            </w:tcBorders>
            <w:vAlign w:val="bottom"/>
          </w:tcPr>
          <w:p w14:paraId="5AD092F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Rho  </w:t>
            </w:r>
          </w:p>
        </w:tc>
      </w:tr>
      <w:tr w:rsidR="003D11FD" w14:paraId="44542158"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22FDDD1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01824D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949D8E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1138B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5DCD7E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5446320"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6A90180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4F7272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8A4DB4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77C244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088A59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B5ECB51" w14:textId="77777777" w:rsidTr="003D11FD">
        <w:tblPrEx>
          <w:tblCellMar>
            <w:top w:w="0" w:type="dxa"/>
            <w:bottom w:w="0" w:type="dxa"/>
          </w:tblCellMar>
        </w:tblPrEx>
        <w:trPr>
          <w:trHeight w:val="204"/>
        </w:trPr>
        <w:tc>
          <w:tcPr>
            <w:tcW w:w="5490" w:type="dxa"/>
            <w:gridSpan w:val="3"/>
            <w:tcBorders>
              <w:top w:val="nil"/>
              <w:left w:val="nil"/>
              <w:bottom w:val="nil"/>
              <w:right w:val="nil"/>
            </w:tcBorders>
            <w:vAlign w:val="bottom"/>
          </w:tcPr>
          <w:p w14:paraId="2B9B85FD"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6F1B451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2.34E+11</w:t>
            </w:r>
          </w:p>
        </w:tc>
        <w:tc>
          <w:tcPr>
            <w:tcW w:w="912" w:type="dxa"/>
            <w:tcBorders>
              <w:top w:val="nil"/>
              <w:left w:val="nil"/>
              <w:bottom w:val="nil"/>
              <w:right w:val="nil"/>
            </w:tcBorders>
            <w:vAlign w:val="bottom"/>
          </w:tcPr>
          <w:p w14:paraId="04368A2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0.9607</w:t>
            </w:r>
          </w:p>
        </w:tc>
      </w:tr>
      <w:tr w:rsidR="003D11FD" w14:paraId="7BFD2A77" w14:textId="77777777" w:rsidTr="003D11FD">
        <w:tblPrEx>
          <w:tblCellMar>
            <w:top w:w="0" w:type="dxa"/>
            <w:bottom w:w="0" w:type="dxa"/>
          </w:tblCellMar>
        </w:tblPrEx>
        <w:trPr>
          <w:trHeight w:val="204"/>
        </w:trPr>
        <w:tc>
          <w:tcPr>
            <w:tcW w:w="5490" w:type="dxa"/>
            <w:gridSpan w:val="3"/>
            <w:tcBorders>
              <w:top w:val="nil"/>
              <w:left w:val="nil"/>
              <w:bottom w:val="nil"/>
              <w:right w:val="nil"/>
            </w:tcBorders>
            <w:vAlign w:val="bottom"/>
          </w:tcPr>
          <w:p w14:paraId="3EAAB167"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Idiosyncratic random</w:t>
            </w:r>
          </w:p>
        </w:tc>
        <w:tc>
          <w:tcPr>
            <w:tcW w:w="1104" w:type="dxa"/>
            <w:tcBorders>
              <w:top w:val="nil"/>
              <w:left w:val="nil"/>
              <w:bottom w:val="nil"/>
              <w:right w:val="nil"/>
            </w:tcBorders>
            <w:vAlign w:val="bottom"/>
          </w:tcPr>
          <w:p w14:paraId="706A9B86"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4.72E+10</w:t>
            </w:r>
          </w:p>
        </w:tc>
        <w:tc>
          <w:tcPr>
            <w:tcW w:w="912" w:type="dxa"/>
            <w:tcBorders>
              <w:top w:val="nil"/>
              <w:left w:val="nil"/>
              <w:bottom w:val="nil"/>
              <w:right w:val="nil"/>
            </w:tcBorders>
            <w:vAlign w:val="bottom"/>
          </w:tcPr>
          <w:p w14:paraId="44DD61C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0.0393</w:t>
            </w:r>
          </w:p>
        </w:tc>
      </w:tr>
      <w:tr w:rsidR="003D11FD" w14:paraId="478BA1FE"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3A531E4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1BC636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33D49D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145BF0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BBD484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D1ADD47"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52D255F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A3852D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CE32A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A7B28B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1D680E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1D1013E4"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4AA7C6B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217EE66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Weighted Statistics</w:t>
            </w:r>
          </w:p>
        </w:tc>
        <w:tc>
          <w:tcPr>
            <w:tcW w:w="1104" w:type="dxa"/>
            <w:tcBorders>
              <w:top w:val="nil"/>
              <w:left w:val="nil"/>
              <w:bottom w:val="nil"/>
              <w:right w:val="nil"/>
            </w:tcBorders>
            <w:vAlign w:val="bottom"/>
          </w:tcPr>
          <w:p w14:paraId="3174FCF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0197E5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EF64311"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0CD7CE4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E12037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41CAFF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B989E7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903B9A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29271FDA"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18779F4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025E77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92DB26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922AC2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2343D7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4101C41"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5CFDC05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DC7D74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4.60E+10</w:t>
            </w:r>
          </w:p>
        </w:tc>
        <w:tc>
          <w:tcPr>
            <w:tcW w:w="2208" w:type="dxa"/>
            <w:gridSpan w:val="2"/>
            <w:tcBorders>
              <w:top w:val="nil"/>
              <w:left w:val="nil"/>
              <w:bottom w:val="nil"/>
              <w:right w:val="nil"/>
            </w:tcBorders>
            <w:vAlign w:val="bottom"/>
          </w:tcPr>
          <w:p w14:paraId="469A1E80"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4E6DC44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0.575308</w:t>
            </w:r>
          </w:p>
        </w:tc>
      </w:tr>
      <w:tr w:rsidR="003D11FD" w14:paraId="3B311CDC"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5918CD7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790397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5.03E+10</w:t>
            </w:r>
          </w:p>
        </w:tc>
        <w:tc>
          <w:tcPr>
            <w:tcW w:w="2208" w:type="dxa"/>
            <w:gridSpan w:val="2"/>
            <w:tcBorders>
              <w:top w:val="nil"/>
              <w:left w:val="nil"/>
              <w:bottom w:val="nil"/>
              <w:right w:val="nil"/>
            </w:tcBorders>
            <w:vAlign w:val="bottom"/>
          </w:tcPr>
          <w:p w14:paraId="62FA144D"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54E047D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0.547611</w:t>
            </w:r>
          </w:p>
        </w:tc>
      </w:tr>
      <w:tr w:rsidR="003D11FD" w14:paraId="64FB7FB4"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662CF345"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657D859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7.12E+10</w:t>
            </w:r>
          </w:p>
        </w:tc>
        <w:tc>
          <w:tcPr>
            <w:tcW w:w="2208" w:type="dxa"/>
            <w:gridSpan w:val="2"/>
            <w:tcBorders>
              <w:top w:val="nil"/>
              <w:left w:val="nil"/>
              <w:bottom w:val="nil"/>
              <w:right w:val="nil"/>
            </w:tcBorders>
            <w:vAlign w:val="bottom"/>
          </w:tcPr>
          <w:p w14:paraId="1B7BD94A"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6713283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4.79E+10</w:t>
            </w:r>
          </w:p>
        </w:tc>
      </w:tr>
      <w:tr w:rsidR="003D11FD" w14:paraId="20741146"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1F5F0A8A"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1C24041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1.06E+23</w:t>
            </w:r>
          </w:p>
        </w:tc>
        <w:tc>
          <w:tcPr>
            <w:tcW w:w="2208" w:type="dxa"/>
            <w:gridSpan w:val="2"/>
            <w:tcBorders>
              <w:top w:val="nil"/>
              <w:left w:val="nil"/>
              <w:bottom w:val="nil"/>
              <w:right w:val="nil"/>
            </w:tcBorders>
            <w:vAlign w:val="bottom"/>
          </w:tcPr>
          <w:p w14:paraId="2CBC8892"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63110ED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20.77128</w:t>
            </w:r>
          </w:p>
        </w:tc>
      </w:tr>
      <w:tr w:rsidR="003D11FD" w14:paraId="2AA9EFDC"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1FC76DD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40CEA36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0.777265</w:t>
            </w:r>
          </w:p>
        </w:tc>
        <w:tc>
          <w:tcPr>
            <w:tcW w:w="2208" w:type="dxa"/>
            <w:gridSpan w:val="2"/>
            <w:tcBorders>
              <w:top w:val="nil"/>
              <w:left w:val="nil"/>
              <w:bottom w:val="nil"/>
              <w:right w:val="nil"/>
            </w:tcBorders>
            <w:vAlign w:val="bottom"/>
          </w:tcPr>
          <w:p w14:paraId="525FAABE"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3DB382B3"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3D11FD" w14:paraId="6D0F0675"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546394C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B505A1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49BC64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712103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B05154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D585428"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7477AE6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E69FDC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339B83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85C4E8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83C536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1D68EA9"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20A1762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6D3E4DB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Unweighted Statistics</w:t>
            </w:r>
          </w:p>
        </w:tc>
        <w:tc>
          <w:tcPr>
            <w:tcW w:w="1104" w:type="dxa"/>
            <w:tcBorders>
              <w:top w:val="nil"/>
              <w:left w:val="nil"/>
              <w:bottom w:val="nil"/>
              <w:right w:val="nil"/>
            </w:tcBorders>
            <w:vAlign w:val="bottom"/>
          </w:tcPr>
          <w:p w14:paraId="0E57074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BBF381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1108752C" w14:textId="77777777">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0F2BC2D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CDF471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B811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C855AC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2F7A1D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1A568C0"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0C83D81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905287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5EF509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F2F95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C541B3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ABBAD9B"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41B037B6"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R-squared</w:t>
            </w:r>
          </w:p>
        </w:tc>
        <w:tc>
          <w:tcPr>
            <w:tcW w:w="1008" w:type="dxa"/>
            <w:tcBorders>
              <w:top w:val="nil"/>
              <w:left w:val="nil"/>
              <w:bottom w:val="nil"/>
              <w:right w:val="nil"/>
            </w:tcBorders>
            <w:vAlign w:val="bottom"/>
          </w:tcPr>
          <w:p w14:paraId="2056102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0.225658</w:t>
            </w:r>
          </w:p>
        </w:tc>
        <w:tc>
          <w:tcPr>
            <w:tcW w:w="2208" w:type="dxa"/>
            <w:gridSpan w:val="2"/>
            <w:tcBorders>
              <w:top w:val="nil"/>
              <w:left w:val="nil"/>
              <w:bottom w:val="nil"/>
              <w:right w:val="nil"/>
            </w:tcBorders>
            <w:vAlign w:val="bottom"/>
          </w:tcPr>
          <w:p w14:paraId="20B718C4"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Mean dependent var</w:t>
            </w:r>
          </w:p>
        </w:tc>
        <w:tc>
          <w:tcPr>
            <w:tcW w:w="912" w:type="dxa"/>
            <w:tcBorders>
              <w:top w:val="nil"/>
              <w:left w:val="nil"/>
              <w:bottom w:val="nil"/>
              <w:right w:val="nil"/>
            </w:tcBorders>
            <w:vAlign w:val="bottom"/>
          </w:tcPr>
          <w:p w14:paraId="7E02567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r>
      <w:tr w:rsidR="003D11FD" w14:paraId="617E0C2D" w14:textId="77777777" w:rsidTr="003D11FD">
        <w:tblPrEx>
          <w:tblCellMar>
            <w:top w:w="0" w:type="dxa"/>
            <w:bottom w:w="0" w:type="dxa"/>
          </w:tblCellMar>
        </w:tblPrEx>
        <w:trPr>
          <w:trHeight w:val="204"/>
        </w:trPr>
        <w:tc>
          <w:tcPr>
            <w:tcW w:w="3378" w:type="dxa"/>
            <w:tcBorders>
              <w:top w:val="nil"/>
              <w:left w:val="nil"/>
              <w:bottom w:val="nil"/>
              <w:right w:val="nil"/>
            </w:tcBorders>
            <w:vAlign w:val="bottom"/>
          </w:tcPr>
          <w:p w14:paraId="4CFFEAC0"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10DDA09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2.89E+24</w:t>
            </w:r>
          </w:p>
        </w:tc>
        <w:tc>
          <w:tcPr>
            <w:tcW w:w="2208" w:type="dxa"/>
            <w:gridSpan w:val="2"/>
            <w:tcBorders>
              <w:top w:val="nil"/>
              <w:left w:val="nil"/>
              <w:bottom w:val="nil"/>
              <w:right w:val="nil"/>
            </w:tcBorders>
            <w:vAlign w:val="bottom"/>
          </w:tcPr>
          <w:p w14:paraId="21679136"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Durbin-Watson stat</w:t>
            </w:r>
          </w:p>
        </w:tc>
        <w:tc>
          <w:tcPr>
            <w:tcW w:w="912" w:type="dxa"/>
            <w:tcBorders>
              <w:top w:val="nil"/>
              <w:left w:val="nil"/>
              <w:bottom w:val="nil"/>
              <w:right w:val="nil"/>
            </w:tcBorders>
            <w:vAlign w:val="bottom"/>
          </w:tcPr>
          <w:p w14:paraId="695448E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0.028409</w:t>
            </w:r>
          </w:p>
        </w:tc>
      </w:tr>
      <w:tr w:rsidR="003D11FD" w14:paraId="7B3FCB94" w14:textId="77777777">
        <w:tblPrEx>
          <w:tblCellMar>
            <w:top w:w="0" w:type="dxa"/>
            <w:bottom w:w="0" w:type="dxa"/>
          </w:tblCellMar>
        </w:tblPrEx>
        <w:trPr>
          <w:trHeight w:hRule="exact" w:val="81"/>
        </w:trPr>
        <w:tc>
          <w:tcPr>
            <w:tcW w:w="3378" w:type="dxa"/>
            <w:tcBorders>
              <w:top w:val="nil"/>
              <w:left w:val="nil"/>
              <w:bottom w:val="double" w:sz="6" w:space="0" w:color="auto"/>
              <w:right w:val="nil"/>
            </w:tcBorders>
            <w:vAlign w:val="bottom"/>
          </w:tcPr>
          <w:p w14:paraId="3BA60C0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6C27BDF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BB03FC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38C211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1DE611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E0B6D67" w14:textId="77777777">
        <w:tblPrEx>
          <w:tblCellMar>
            <w:top w:w="0" w:type="dxa"/>
            <w:bottom w:w="0" w:type="dxa"/>
          </w:tblCellMar>
        </w:tblPrEx>
        <w:trPr>
          <w:trHeight w:hRule="exact" w:val="122"/>
        </w:trPr>
        <w:tc>
          <w:tcPr>
            <w:tcW w:w="3378" w:type="dxa"/>
            <w:tcBorders>
              <w:top w:val="nil"/>
              <w:left w:val="nil"/>
              <w:bottom w:val="nil"/>
              <w:right w:val="nil"/>
            </w:tcBorders>
            <w:vAlign w:val="bottom"/>
          </w:tcPr>
          <w:p w14:paraId="5971E25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1048A3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36D6F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0E2898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DC3727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76FAD8DD" w14:textId="5770D7A7" w:rsidR="003D11FD" w:rsidRPr="00B87106" w:rsidRDefault="003D11FD" w:rsidP="00B87106">
      <w:pPr>
        <w:rPr>
          <w:b/>
          <w:bCs/>
          <w:lang w:val="en-ID"/>
        </w:rPr>
      </w:pPr>
      <w:r>
        <w:rPr>
          <w:rFonts w:ascii="Arial" w:hAnsi="Arial" w:cs="Arial"/>
          <w:kern w:val="0"/>
          <w:sz w:val="18"/>
          <w:lang w:val="en-ID"/>
        </w:rPr>
        <w:br/>
      </w:r>
    </w:p>
    <w:p w14:paraId="7B35BB57" w14:textId="77777777" w:rsidR="00B87106" w:rsidRPr="00B87106" w:rsidRDefault="00B87106" w:rsidP="00B87106">
      <w:pPr>
        <w:rPr>
          <w:b/>
          <w:bCs/>
          <w:lang w:val="en-ID"/>
        </w:rPr>
      </w:pPr>
      <w:r w:rsidRPr="00B87106">
        <w:rPr>
          <w:b/>
          <w:bCs/>
          <w:lang w:val="en-ID"/>
        </w:rPr>
        <w:t xml:space="preserve">4.3.1 </w:t>
      </w:r>
      <w:proofErr w:type="spellStart"/>
      <w:r w:rsidRPr="00B87106">
        <w:rPr>
          <w:b/>
          <w:bCs/>
          <w:lang w:val="en-ID"/>
        </w:rPr>
        <w:t>Pemilihan</w:t>
      </w:r>
      <w:proofErr w:type="spellEnd"/>
      <w:r w:rsidRPr="00B87106">
        <w:rPr>
          <w:b/>
          <w:bCs/>
          <w:lang w:val="en-ID"/>
        </w:rPr>
        <w:t xml:space="preserve"> Model </w:t>
      </w:r>
      <w:proofErr w:type="spellStart"/>
      <w:r w:rsidRPr="00B87106">
        <w:rPr>
          <w:b/>
          <w:bCs/>
          <w:lang w:val="en-ID"/>
        </w:rPr>
        <w:t>Regresi</w:t>
      </w:r>
      <w:proofErr w:type="spellEnd"/>
      <w:r w:rsidRPr="00B87106">
        <w:rPr>
          <w:b/>
          <w:bCs/>
          <w:lang w:val="en-ID"/>
        </w:rPr>
        <w:t xml:space="preserve"> Panel</w:t>
      </w:r>
    </w:p>
    <w:p w14:paraId="5760FB34" w14:textId="77777777" w:rsidR="00B87106" w:rsidRDefault="00B87106" w:rsidP="00B87106">
      <w:pPr>
        <w:numPr>
          <w:ilvl w:val="0"/>
          <w:numId w:val="10"/>
        </w:numPr>
        <w:rPr>
          <w:lang w:val="en-ID"/>
        </w:rPr>
      </w:pPr>
      <w:r w:rsidRPr="00B87106">
        <w:rPr>
          <w:lang w:val="en-ID"/>
        </w:rPr>
        <w:t>Uji Chow (Common Effect vs Fixed Effect)</w:t>
      </w:r>
    </w:p>
    <w:tbl>
      <w:tblPr>
        <w:tblW w:w="0" w:type="auto"/>
        <w:tblInd w:w="72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3D11FD" w14:paraId="4BDB3C3C"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3AB09343"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Redundant Fixed Effects Tests</w:t>
            </w:r>
          </w:p>
        </w:tc>
        <w:tc>
          <w:tcPr>
            <w:tcW w:w="912" w:type="dxa"/>
            <w:tcBorders>
              <w:top w:val="nil"/>
              <w:left w:val="nil"/>
              <w:bottom w:val="nil"/>
              <w:right w:val="nil"/>
            </w:tcBorders>
            <w:vAlign w:val="bottom"/>
          </w:tcPr>
          <w:p w14:paraId="53FDD4D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3381B8D" w14:textId="77777777" w:rsidTr="003D11FD">
        <w:tblPrEx>
          <w:tblCellMar>
            <w:top w:w="0" w:type="dxa"/>
            <w:bottom w:w="0" w:type="dxa"/>
          </w:tblCellMar>
        </w:tblPrEx>
        <w:trPr>
          <w:trHeight w:val="204"/>
        </w:trPr>
        <w:tc>
          <w:tcPr>
            <w:tcW w:w="5490" w:type="dxa"/>
            <w:gridSpan w:val="3"/>
            <w:tcBorders>
              <w:top w:val="nil"/>
              <w:left w:val="nil"/>
              <w:bottom w:val="nil"/>
              <w:right w:val="nil"/>
            </w:tcBorders>
            <w:vAlign w:val="bottom"/>
          </w:tcPr>
          <w:p w14:paraId="34A29480"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56537CD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BE88B6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00C40EC" w14:textId="77777777" w:rsidTr="003D11FD">
        <w:tblPrEx>
          <w:tblCellMar>
            <w:top w:w="0" w:type="dxa"/>
            <w:bottom w:w="0" w:type="dxa"/>
          </w:tblCellMar>
        </w:tblPrEx>
        <w:trPr>
          <w:trHeight w:val="204"/>
        </w:trPr>
        <w:tc>
          <w:tcPr>
            <w:tcW w:w="6594" w:type="dxa"/>
            <w:gridSpan w:val="4"/>
            <w:tcBorders>
              <w:top w:val="nil"/>
              <w:left w:val="nil"/>
              <w:bottom w:val="nil"/>
              <w:right w:val="nil"/>
            </w:tcBorders>
            <w:vAlign w:val="bottom"/>
          </w:tcPr>
          <w:p w14:paraId="1A85A7BF"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fixed effects</w:t>
            </w:r>
          </w:p>
        </w:tc>
        <w:tc>
          <w:tcPr>
            <w:tcW w:w="912" w:type="dxa"/>
            <w:tcBorders>
              <w:top w:val="nil"/>
              <w:left w:val="nil"/>
              <w:bottom w:val="nil"/>
              <w:right w:val="nil"/>
            </w:tcBorders>
            <w:vAlign w:val="bottom"/>
          </w:tcPr>
          <w:p w14:paraId="488A633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B53314D" w14:textId="77777777" w:rsidTr="003D11FD">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7123435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0DB8E3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EBB63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ABA148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0FB3446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0BF8F76" w14:textId="77777777" w:rsidTr="003D11FD">
        <w:tblPrEx>
          <w:tblCellMar>
            <w:top w:w="0" w:type="dxa"/>
            <w:bottom w:w="0" w:type="dxa"/>
          </w:tblCellMar>
        </w:tblPrEx>
        <w:trPr>
          <w:trHeight w:hRule="exact" w:val="122"/>
        </w:trPr>
        <w:tc>
          <w:tcPr>
            <w:tcW w:w="3378" w:type="dxa"/>
            <w:tcBorders>
              <w:top w:val="nil"/>
              <w:left w:val="nil"/>
              <w:bottom w:val="nil"/>
              <w:right w:val="nil"/>
            </w:tcBorders>
            <w:vAlign w:val="bottom"/>
          </w:tcPr>
          <w:p w14:paraId="71973EA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24C354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0A5F60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9DC850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BE8E5A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0812195" w14:textId="77777777" w:rsidTr="003D11FD">
        <w:tblPrEx>
          <w:tblCellMar>
            <w:top w:w="0" w:type="dxa"/>
            <w:bottom w:w="0" w:type="dxa"/>
          </w:tblCellMar>
        </w:tblPrEx>
        <w:trPr>
          <w:trHeight w:val="204"/>
        </w:trPr>
        <w:tc>
          <w:tcPr>
            <w:tcW w:w="4386" w:type="dxa"/>
            <w:gridSpan w:val="2"/>
            <w:tcBorders>
              <w:top w:val="nil"/>
              <w:left w:val="nil"/>
              <w:bottom w:val="nil"/>
              <w:right w:val="nil"/>
            </w:tcBorders>
            <w:vAlign w:val="bottom"/>
          </w:tcPr>
          <w:p w14:paraId="2FEF808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Effects Test</w:t>
            </w:r>
          </w:p>
        </w:tc>
        <w:tc>
          <w:tcPr>
            <w:tcW w:w="1104" w:type="dxa"/>
            <w:tcBorders>
              <w:top w:val="nil"/>
              <w:left w:val="nil"/>
              <w:bottom w:val="nil"/>
              <w:right w:val="nil"/>
            </w:tcBorders>
            <w:vAlign w:val="bottom"/>
          </w:tcPr>
          <w:p w14:paraId="2DD6C7F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Statistic  </w:t>
            </w:r>
          </w:p>
        </w:tc>
        <w:tc>
          <w:tcPr>
            <w:tcW w:w="1104" w:type="dxa"/>
            <w:tcBorders>
              <w:top w:val="nil"/>
              <w:left w:val="nil"/>
              <w:bottom w:val="nil"/>
              <w:right w:val="nil"/>
            </w:tcBorders>
            <w:vAlign w:val="bottom"/>
          </w:tcPr>
          <w:p w14:paraId="23C31B1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proofErr w:type="spellStart"/>
            <w:r>
              <w:rPr>
                <w:rFonts w:ascii="Arial" w:hAnsi="Arial" w:cs="Arial"/>
                <w:color w:val="000000"/>
                <w:kern w:val="0"/>
                <w:sz w:val="18"/>
                <w:lang w:val="en-ID"/>
              </w:rPr>
              <w:t>d.f.</w:t>
            </w:r>
            <w:proofErr w:type="spellEnd"/>
            <w:r>
              <w:rPr>
                <w:rFonts w:ascii="Arial" w:hAnsi="Arial" w:cs="Arial"/>
                <w:color w:val="000000"/>
                <w:kern w:val="0"/>
                <w:sz w:val="18"/>
                <w:lang w:val="en-ID"/>
              </w:rPr>
              <w:t> </w:t>
            </w:r>
          </w:p>
        </w:tc>
        <w:tc>
          <w:tcPr>
            <w:tcW w:w="912" w:type="dxa"/>
            <w:tcBorders>
              <w:top w:val="nil"/>
              <w:left w:val="nil"/>
              <w:bottom w:val="nil"/>
              <w:right w:val="nil"/>
            </w:tcBorders>
            <w:vAlign w:val="bottom"/>
          </w:tcPr>
          <w:p w14:paraId="0EF3F816"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3D11FD" w14:paraId="14C927D2" w14:textId="77777777" w:rsidTr="003D11FD">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34F236C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B2D695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82EBC5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3FB527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B98177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C720B36" w14:textId="77777777" w:rsidTr="003D11FD">
        <w:tblPrEx>
          <w:tblCellMar>
            <w:top w:w="0" w:type="dxa"/>
            <w:bottom w:w="0" w:type="dxa"/>
          </w:tblCellMar>
        </w:tblPrEx>
        <w:trPr>
          <w:trHeight w:hRule="exact" w:val="122"/>
        </w:trPr>
        <w:tc>
          <w:tcPr>
            <w:tcW w:w="3378" w:type="dxa"/>
            <w:tcBorders>
              <w:top w:val="nil"/>
              <w:left w:val="nil"/>
              <w:bottom w:val="nil"/>
              <w:right w:val="nil"/>
            </w:tcBorders>
            <w:vAlign w:val="bottom"/>
          </w:tcPr>
          <w:p w14:paraId="040952D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4BCF59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026DE7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E30C2F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FB4216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2ACF8C76" w14:textId="77777777" w:rsidTr="003D11FD">
        <w:tblPrEx>
          <w:tblCellMar>
            <w:top w:w="0" w:type="dxa"/>
            <w:bottom w:w="0" w:type="dxa"/>
          </w:tblCellMar>
        </w:tblPrEx>
        <w:trPr>
          <w:trHeight w:val="204"/>
        </w:trPr>
        <w:tc>
          <w:tcPr>
            <w:tcW w:w="4386" w:type="dxa"/>
            <w:gridSpan w:val="2"/>
            <w:tcBorders>
              <w:top w:val="nil"/>
              <w:left w:val="nil"/>
              <w:bottom w:val="nil"/>
              <w:right w:val="nil"/>
            </w:tcBorders>
            <w:vAlign w:val="bottom"/>
          </w:tcPr>
          <w:p w14:paraId="6E2509A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w:t>
            </w:r>
          </w:p>
        </w:tc>
        <w:tc>
          <w:tcPr>
            <w:tcW w:w="1104" w:type="dxa"/>
            <w:tcBorders>
              <w:top w:val="nil"/>
              <w:left w:val="nil"/>
              <w:bottom w:val="nil"/>
              <w:right w:val="nil"/>
            </w:tcBorders>
            <w:vAlign w:val="bottom"/>
          </w:tcPr>
          <w:p w14:paraId="031494F3"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108.395377</w:t>
            </w:r>
          </w:p>
        </w:tc>
        <w:tc>
          <w:tcPr>
            <w:tcW w:w="1104" w:type="dxa"/>
            <w:tcBorders>
              <w:top w:val="nil"/>
              <w:left w:val="nil"/>
              <w:bottom w:val="nil"/>
              <w:right w:val="nil"/>
            </w:tcBorders>
            <w:vAlign w:val="bottom"/>
          </w:tcPr>
          <w:p w14:paraId="47A2E3C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(9,37)</w:t>
            </w:r>
          </w:p>
        </w:tc>
        <w:tc>
          <w:tcPr>
            <w:tcW w:w="912" w:type="dxa"/>
            <w:tcBorders>
              <w:top w:val="nil"/>
              <w:left w:val="nil"/>
              <w:bottom w:val="nil"/>
              <w:right w:val="nil"/>
            </w:tcBorders>
            <w:vAlign w:val="bottom"/>
          </w:tcPr>
          <w:p w14:paraId="4F09174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740992F6" w14:textId="77777777" w:rsidTr="003D11FD">
        <w:tblPrEx>
          <w:tblCellMar>
            <w:top w:w="0" w:type="dxa"/>
            <w:bottom w:w="0" w:type="dxa"/>
          </w:tblCellMar>
        </w:tblPrEx>
        <w:trPr>
          <w:trHeight w:val="204"/>
        </w:trPr>
        <w:tc>
          <w:tcPr>
            <w:tcW w:w="4386" w:type="dxa"/>
            <w:gridSpan w:val="2"/>
            <w:tcBorders>
              <w:top w:val="nil"/>
              <w:left w:val="nil"/>
              <w:bottom w:val="nil"/>
              <w:right w:val="nil"/>
            </w:tcBorders>
            <w:vAlign w:val="bottom"/>
          </w:tcPr>
          <w:p w14:paraId="774C5A23"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Chi-square</w:t>
            </w:r>
          </w:p>
        </w:tc>
        <w:tc>
          <w:tcPr>
            <w:tcW w:w="1104" w:type="dxa"/>
            <w:tcBorders>
              <w:top w:val="nil"/>
              <w:left w:val="nil"/>
              <w:bottom w:val="nil"/>
              <w:right w:val="nil"/>
            </w:tcBorders>
            <w:vAlign w:val="bottom"/>
          </w:tcPr>
          <w:p w14:paraId="566BED7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165.465878</w:t>
            </w:r>
          </w:p>
        </w:tc>
        <w:tc>
          <w:tcPr>
            <w:tcW w:w="1104" w:type="dxa"/>
            <w:tcBorders>
              <w:top w:val="nil"/>
              <w:left w:val="nil"/>
              <w:bottom w:val="nil"/>
              <w:right w:val="nil"/>
            </w:tcBorders>
            <w:vAlign w:val="bottom"/>
          </w:tcPr>
          <w:p w14:paraId="05824E6B"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9</w:t>
            </w:r>
          </w:p>
        </w:tc>
        <w:tc>
          <w:tcPr>
            <w:tcW w:w="912" w:type="dxa"/>
            <w:tcBorders>
              <w:top w:val="nil"/>
              <w:left w:val="nil"/>
              <w:bottom w:val="nil"/>
              <w:right w:val="nil"/>
            </w:tcBorders>
            <w:vAlign w:val="bottom"/>
          </w:tcPr>
          <w:p w14:paraId="7307245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385A745E" w14:textId="77777777" w:rsidTr="003D11FD">
        <w:tblPrEx>
          <w:tblCellMar>
            <w:top w:w="0" w:type="dxa"/>
            <w:bottom w:w="0" w:type="dxa"/>
          </w:tblCellMar>
        </w:tblPrEx>
        <w:trPr>
          <w:trHeight w:hRule="exact" w:val="81"/>
        </w:trPr>
        <w:tc>
          <w:tcPr>
            <w:tcW w:w="3378" w:type="dxa"/>
            <w:tcBorders>
              <w:top w:val="nil"/>
              <w:left w:val="nil"/>
              <w:bottom w:val="double" w:sz="6" w:space="0" w:color="auto"/>
              <w:right w:val="nil"/>
            </w:tcBorders>
            <w:vAlign w:val="bottom"/>
          </w:tcPr>
          <w:p w14:paraId="2E57EFA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7E920FD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475B49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29D116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0EB106B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0BFFA97" w14:textId="77777777" w:rsidTr="003D11FD">
        <w:tblPrEx>
          <w:tblCellMar>
            <w:top w:w="0" w:type="dxa"/>
            <w:bottom w:w="0" w:type="dxa"/>
          </w:tblCellMar>
        </w:tblPrEx>
        <w:trPr>
          <w:trHeight w:hRule="exact" w:val="122"/>
        </w:trPr>
        <w:tc>
          <w:tcPr>
            <w:tcW w:w="3378" w:type="dxa"/>
            <w:tcBorders>
              <w:top w:val="nil"/>
              <w:left w:val="nil"/>
              <w:bottom w:val="nil"/>
              <w:right w:val="nil"/>
            </w:tcBorders>
            <w:vAlign w:val="bottom"/>
          </w:tcPr>
          <w:p w14:paraId="012EF93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21C70C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1E5C8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FD17AA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25B39A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2D7E9494" w14:textId="77777777" w:rsidR="000F1660" w:rsidRDefault="000F1660" w:rsidP="000F1660">
      <w:pPr>
        <w:ind w:left="720"/>
        <w:jc w:val="both"/>
        <w:rPr>
          <w:lang w:val="en-ID"/>
        </w:rPr>
      </w:pPr>
    </w:p>
    <w:p w14:paraId="78C0B0DC" w14:textId="134DDF5C" w:rsidR="000F1660" w:rsidRDefault="000F1660" w:rsidP="000F1660">
      <w:pPr>
        <w:ind w:left="720"/>
        <w:jc w:val="both"/>
        <w:rPr>
          <w:lang w:val="en-ID"/>
        </w:rPr>
      </w:pPr>
      <w:r w:rsidRPr="000F1660">
        <w:rPr>
          <w:lang w:val="en-ID"/>
        </w:rPr>
        <w:t xml:space="preserve">Uji Chow </w:t>
      </w:r>
      <w:proofErr w:type="spellStart"/>
      <w:r w:rsidRPr="000F1660">
        <w:rPr>
          <w:lang w:val="en-ID"/>
        </w:rPr>
        <w:t>dilakukan</w:t>
      </w:r>
      <w:proofErr w:type="spellEnd"/>
      <w:r w:rsidRPr="000F1660">
        <w:rPr>
          <w:lang w:val="en-ID"/>
        </w:rPr>
        <w:t xml:space="preserve"> </w:t>
      </w:r>
      <w:proofErr w:type="spellStart"/>
      <w:r w:rsidRPr="000F1660">
        <w:rPr>
          <w:lang w:val="en-ID"/>
        </w:rPr>
        <w:t>untuk</w:t>
      </w:r>
      <w:proofErr w:type="spellEnd"/>
      <w:r w:rsidRPr="000F1660">
        <w:rPr>
          <w:lang w:val="en-ID"/>
        </w:rPr>
        <w:t xml:space="preserve"> </w:t>
      </w:r>
      <w:proofErr w:type="spellStart"/>
      <w:r w:rsidRPr="000F1660">
        <w:rPr>
          <w:lang w:val="en-ID"/>
        </w:rPr>
        <w:t>menentukan</w:t>
      </w:r>
      <w:proofErr w:type="spellEnd"/>
      <w:r w:rsidRPr="000F1660">
        <w:rPr>
          <w:lang w:val="en-ID"/>
        </w:rPr>
        <w:t xml:space="preserve"> </w:t>
      </w:r>
      <w:proofErr w:type="spellStart"/>
      <w:r w:rsidRPr="000F1660">
        <w:rPr>
          <w:lang w:val="en-ID"/>
        </w:rPr>
        <w:t>apakah</w:t>
      </w:r>
      <w:proofErr w:type="spellEnd"/>
      <w:r w:rsidRPr="000F1660">
        <w:rPr>
          <w:lang w:val="en-ID"/>
        </w:rPr>
        <w:t xml:space="preserve"> model Common Effect Model (CEM) </w:t>
      </w:r>
      <w:proofErr w:type="spellStart"/>
      <w:r w:rsidRPr="000F1660">
        <w:rPr>
          <w:lang w:val="en-ID"/>
        </w:rPr>
        <w:t>atau</w:t>
      </w:r>
      <w:proofErr w:type="spellEnd"/>
      <w:r w:rsidRPr="000F1660">
        <w:rPr>
          <w:lang w:val="en-ID"/>
        </w:rPr>
        <w:t xml:space="preserve"> Fixed Effect Model (FEM) </w:t>
      </w:r>
      <w:proofErr w:type="spellStart"/>
      <w:r w:rsidRPr="000F1660">
        <w:rPr>
          <w:lang w:val="en-ID"/>
        </w:rPr>
        <w:t>lebih</w:t>
      </w:r>
      <w:proofErr w:type="spellEnd"/>
      <w:r w:rsidRPr="000F1660">
        <w:rPr>
          <w:lang w:val="en-ID"/>
        </w:rPr>
        <w:t xml:space="preserve"> </w:t>
      </w:r>
      <w:proofErr w:type="spellStart"/>
      <w:r w:rsidRPr="000F1660">
        <w:rPr>
          <w:lang w:val="en-ID"/>
        </w:rPr>
        <w:t>tepat</w:t>
      </w:r>
      <w:proofErr w:type="spellEnd"/>
      <w:r w:rsidRPr="000F1660">
        <w:rPr>
          <w:lang w:val="en-ID"/>
        </w:rPr>
        <w:t xml:space="preserve"> </w:t>
      </w:r>
      <w:proofErr w:type="spellStart"/>
      <w:r w:rsidRPr="000F1660">
        <w:rPr>
          <w:lang w:val="en-ID"/>
        </w:rPr>
        <w:t>digunakan</w:t>
      </w:r>
      <w:proofErr w:type="spellEnd"/>
      <w:r w:rsidRPr="000F1660">
        <w:rPr>
          <w:lang w:val="en-ID"/>
        </w:rPr>
        <w:t xml:space="preserve">. Hasil </w:t>
      </w:r>
      <w:proofErr w:type="spellStart"/>
      <w:r w:rsidRPr="000F1660">
        <w:rPr>
          <w:lang w:val="en-ID"/>
        </w:rPr>
        <w:t>pengujian</w:t>
      </w:r>
      <w:proofErr w:type="spellEnd"/>
      <w:r w:rsidRPr="000F1660">
        <w:rPr>
          <w:lang w:val="en-ID"/>
        </w:rPr>
        <w:t xml:space="preserve"> </w:t>
      </w:r>
      <w:proofErr w:type="spellStart"/>
      <w:r w:rsidRPr="000F1660">
        <w:rPr>
          <w:lang w:val="en-ID"/>
        </w:rPr>
        <w:t>menunjukkan</w:t>
      </w:r>
      <w:proofErr w:type="spellEnd"/>
      <w:r w:rsidRPr="000F1660">
        <w:rPr>
          <w:lang w:val="en-ID"/>
        </w:rPr>
        <w:t xml:space="preserve"> </w:t>
      </w:r>
      <w:proofErr w:type="spellStart"/>
      <w:r w:rsidRPr="000F1660">
        <w:rPr>
          <w:lang w:val="en-ID"/>
        </w:rPr>
        <w:t>nilai</w:t>
      </w:r>
      <w:proofErr w:type="spellEnd"/>
      <w:r w:rsidRPr="000F1660">
        <w:rPr>
          <w:lang w:val="en-ID"/>
        </w:rPr>
        <w:t xml:space="preserve"> F-statistic </w:t>
      </w:r>
      <w:proofErr w:type="spellStart"/>
      <w:r w:rsidRPr="000F1660">
        <w:rPr>
          <w:lang w:val="en-ID"/>
        </w:rPr>
        <w:t>sebesar</w:t>
      </w:r>
      <w:proofErr w:type="spellEnd"/>
      <w:r w:rsidRPr="000F1660">
        <w:rPr>
          <w:lang w:val="en-ID"/>
        </w:rPr>
        <w:t xml:space="preserve"> 108.395377 dan Chi-square </w:t>
      </w:r>
      <w:proofErr w:type="spellStart"/>
      <w:r w:rsidRPr="000F1660">
        <w:rPr>
          <w:lang w:val="en-ID"/>
        </w:rPr>
        <w:t>sebesar</w:t>
      </w:r>
      <w:proofErr w:type="spellEnd"/>
      <w:r w:rsidRPr="000F1660">
        <w:rPr>
          <w:lang w:val="en-ID"/>
        </w:rPr>
        <w:t xml:space="preserve"> 165.465878 </w:t>
      </w:r>
      <w:proofErr w:type="spellStart"/>
      <w:r w:rsidRPr="000F1660">
        <w:rPr>
          <w:lang w:val="en-ID"/>
        </w:rPr>
        <w:t>dengan</w:t>
      </w:r>
      <w:proofErr w:type="spellEnd"/>
      <w:r w:rsidRPr="000F1660">
        <w:rPr>
          <w:lang w:val="en-ID"/>
        </w:rPr>
        <w:t xml:space="preserve"> </w:t>
      </w:r>
      <w:proofErr w:type="spellStart"/>
      <w:r w:rsidRPr="000F1660">
        <w:rPr>
          <w:lang w:val="en-ID"/>
        </w:rPr>
        <w:t>probabilitas</w:t>
      </w:r>
      <w:proofErr w:type="spellEnd"/>
      <w:r w:rsidRPr="000F1660">
        <w:rPr>
          <w:lang w:val="en-ID"/>
        </w:rPr>
        <w:t xml:space="preserve"> 0.0000. Nilai </w:t>
      </w:r>
      <w:proofErr w:type="spellStart"/>
      <w:r w:rsidRPr="000F1660">
        <w:rPr>
          <w:lang w:val="en-ID"/>
        </w:rPr>
        <w:t>probabilitas</w:t>
      </w:r>
      <w:proofErr w:type="spellEnd"/>
      <w:r w:rsidRPr="000F1660">
        <w:rPr>
          <w:lang w:val="en-ID"/>
        </w:rPr>
        <w:t xml:space="preserve"> yang </w:t>
      </w:r>
      <w:proofErr w:type="spellStart"/>
      <w:r w:rsidRPr="000F1660">
        <w:rPr>
          <w:lang w:val="en-ID"/>
        </w:rPr>
        <w:t>lebih</w:t>
      </w:r>
      <w:proofErr w:type="spellEnd"/>
      <w:r w:rsidRPr="000F1660">
        <w:rPr>
          <w:lang w:val="en-ID"/>
        </w:rPr>
        <w:t xml:space="preserve"> </w:t>
      </w:r>
      <w:proofErr w:type="spellStart"/>
      <w:r w:rsidRPr="000F1660">
        <w:rPr>
          <w:lang w:val="en-ID"/>
        </w:rPr>
        <w:t>kecil</w:t>
      </w:r>
      <w:proofErr w:type="spellEnd"/>
      <w:r w:rsidRPr="000F1660">
        <w:rPr>
          <w:lang w:val="en-ID"/>
        </w:rPr>
        <w:t xml:space="preserve"> </w:t>
      </w:r>
      <w:proofErr w:type="spellStart"/>
      <w:r w:rsidRPr="000F1660">
        <w:rPr>
          <w:lang w:val="en-ID"/>
        </w:rPr>
        <w:t>dari</w:t>
      </w:r>
      <w:proofErr w:type="spellEnd"/>
      <w:r w:rsidRPr="000F1660">
        <w:rPr>
          <w:lang w:val="en-ID"/>
        </w:rPr>
        <w:t xml:space="preserve"> 0.05 </w:t>
      </w:r>
      <w:proofErr w:type="spellStart"/>
      <w:r w:rsidRPr="000F1660">
        <w:rPr>
          <w:lang w:val="en-ID"/>
        </w:rPr>
        <w:t>mengindikasikan</w:t>
      </w:r>
      <w:proofErr w:type="spellEnd"/>
      <w:r w:rsidRPr="000F1660">
        <w:rPr>
          <w:lang w:val="en-ID"/>
        </w:rPr>
        <w:t xml:space="preserve"> </w:t>
      </w:r>
      <w:proofErr w:type="spellStart"/>
      <w:r w:rsidRPr="000F1660">
        <w:rPr>
          <w:lang w:val="en-ID"/>
        </w:rPr>
        <w:t>bahwa</w:t>
      </w:r>
      <w:proofErr w:type="spellEnd"/>
      <w:r w:rsidRPr="000F1660">
        <w:rPr>
          <w:lang w:val="en-ID"/>
        </w:rPr>
        <w:t xml:space="preserve"> FEM </w:t>
      </w:r>
      <w:proofErr w:type="spellStart"/>
      <w:r w:rsidRPr="000F1660">
        <w:rPr>
          <w:lang w:val="en-ID"/>
        </w:rPr>
        <w:t>lebih</w:t>
      </w:r>
      <w:proofErr w:type="spellEnd"/>
      <w:r w:rsidRPr="000F1660">
        <w:rPr>
          <w:lang w:val="en-ID"/>
        </w:rPr>
        <w:t xml:space="preserve"> </w:t>
      </w:r>
      <w:proofErr w:type="spellStart"/>
      <w:r w:rsidRPr="000F1660">
        <w:rPr>
          <w:lang w:val="en-ID"/>
        </w:rPr>
        <w:t>baik</w:t>
      </w:r>
      <w:proofErr w:type="spellEnd"/>
      <w:r w:rsidRPr="000F1660">
        <w:rPr>
          <w:lang w:val="en-ID"/>
        </w:rPr>
        <w:t xml:space="preserve"> </w:t>
      </w:r>
      <w:proofErr w:type="spellStart"/>
      <w:r w:rsidRPr="000F1660">
        <w:rPr>
          <w:lang w:val="en-ID"/>
        </w:rPr>
        <w:t>dibandingkan</w:t>
      </w:r>
      <w:proofErr w:type="spellEnd"/>
      <w:r w:rsidRPr="000F1660">
        <w:rPr>
          <w:lang w:val="en-ID"/>
        </w:rPr>
        <w:t xml:space="preserve"> CEM.</w:t>
      </w:r>
    </w:p>
    <w:p w14:paraId="4117F048" w14:textId="77777777" w:rsidR="000F1660" w:rsidRDefault="000F1660" w:rsidP="000F1660">
      <w:pPr>
        <w:ind w:left="720"/>
        <w:jc w:val="both"/>
        <w:rPr>
          <w:lang w:val="en-ID"/>
        </w:rPr>
      </w:pPr>
    </w:p>
    <w:p w14:paraId="4F3B552F" w14:textId="77777777" w:rsidR="000F1660" w:rsidRDefault="000F1660" w:rsidP="000F1660">
      <w:pPr>
        <w:ind w:left="720"/>
        <w:jc w:val="both"/>
        <w:rPr>
          <w:lang w:val="en-ID"/>
        </w:rPr>
      </w:pPr>
    </w:p>
    <w:p w14:paraId="3E91EACF" w14:textId="42B36F46" w:rsidR="00B87106" w:rsidRDefault="00B87106" w:rsidP="00B87106">
      <w:pPr>
        <w:numPr>
          <w:ilvl w:val="0"/>
          <w:numId w:val="10"/>
        </w:numPr>
        <w:rPr>
          <w:lang w:val="en-ID"/>
        </w:rPr>
      </w:pPr>
      <w:r w:rsidRPr="00B87106">
        <w:rPr>
          <w:lang w:val="en-ID"/>
        </w:rPr>
        <w:lastRenderedPageBreak/>
        <w:t>Uji Hausman (Fixed Effect vs Random Effect)</w:t>
      </w:r>
    </w:p>
    <w:p w14:paraId="4A840B68" w14:textId="77777777" w:rsidR="003D11FD" w:rsidRPr="003D11FD" w:rsidRDefault="003D11FD" w:rsidP="00620D68">
      <w:pPr>
        <w:pStyle w:val="ListParagraph"/>
        <w:autoSpaceDE w:val="0"/>
        <w:autoSpaceDN w:val="0"/>
        <w:adjustRightInd w:val="0"/>
        <w:spacing w:after="0" w:line="240" w:lineRule="auto"/>
        <w:rPr>
          <w:rFonts w:ascii="Arial" w:hAnsi="Arial" w:cs="Arial"/>
          <w:kern w:val="0"/>
          <w:sz w:val="18"/>
          <w:lang w:val="en-ID"/>
        </w:rPr>
      </w:pPr>
    </w:p>
    <w:tbl>
      <w:tblPr>
        <w:tblW w:w="0" w:type="auto"/>
        <w:tblInd w:w="72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3D11FD" w14:paraId="69577F35" w14:textId="77777777" w:rsidTr="00393A02">
        <w:tblPrEx>
          <w:tblCellMar>
            <w:top w:w="0" w:type="dxa"/>
            <w:bottom w:w="0" w:type="dxa"/>
          </w:tblCellMar>
        </w:tblPrEx>
        <w:trPr>
          <w:trHeight w:val="204"/>
        </w:trPr>
        <w:tc>
          <w:tcPr>
            <w:tcW w:w="7506" w:type="dxa"/>
            <w:gridSpan w:val="5"/>
            <w:tcBorders>
              <w:top w:val="nil"/>
              <w:left w:val="nil"/>
              <w:bottom w:val="nil"/>
              <w:right w:val="nil"/>
            </w:tcBorders>
            <w:vAlign w:val="bottom"/>
          </w:tcPr>
          <w:p w14:paraId="46B67105"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Correlated Random Effects - Hausman Test</w:t>
            </w:r>
          </w:p>
        </w:tc>
      </w:tr>
      <w:tr w:rsidR="003D11FD" w14:paraId="3B64D77C" w14:textId="77777777" w:rsidTr="00393A02">
        <w:tblPrEx>
          <w:tblCellMar>
            <w:top w:w="0" w:type="dxa"/>
            <w:bottom w:w="0" w:type="dxa"/>
          </w:tblCellMar>
        </w:tblPrEx>
        <w:trPr>
          <w:trHeight w:val="204"/>
        </w:trPr>
        <w:tc>
          <w:tcPr>
            <w:tcW w:w="5490" w:type="dxa"/>
            <w:gridSpan w:val="3"/>
            <w:tcBorders>
              <w:top w:val="nil"/>
              <w:left w:val="nil"/>
              <w:bottom w:val="nil"/>
              <w:right w:val="nil"/>
            </w:tcBorders>
            <w:vAlign w:val="bottom"/>
          </w:tcPr>
          <w:p w14:paraId="5CB80AB7"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216F4F8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64AB73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D295C04" w14:textId="77777777" w:rsidTr="00393A02">
        <w:tblPrEx>
          <w:tblCellMar>
            <w:top w:w="0" w:type="dxa"/>
            <w:bottom w:w="0" w:type="dxa"/>
          </w:tblCellMar>
        </w:tblPrEx>
        <w:trPr>
          <w:trHeight w:val="204"/>
        </w:trPr>
        <w:tc>
          <w:tcPr>
            <w:tcW w:w="6594" w:type="dxa"/>
            <w:gridSpan w:val="4"/>
            <w:tcBorders>
              <w:top w:val="nil"/>
              <w:left w:val="nil"/>
              <w:bottom w:val="nil"/>
              <w:right w:val="nil"/>
            </w:tcBorders>
            <w:vAlign w:val="bottom"/>
          </w:tcPr>
          <w:p w14:paraId="26AB839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random effects</w:t>
            </w:r>
          </w:p>
        </w:tc>
        <w:tc>
          <w:tcPr>
            <w:tcW w:w="912" w:type="dxa"/>
            <w:tcBorders>
              <w:top w:val="nil"/>
              <w:left w:val="nil"/>
              <w:bottom w:val="nil"/>
              <w:right w:val="nil"/>
            </w:tcBorders>
            <w:vAlign w:val="bottom"/>
          </w:tcPr>
          <w:p w14:paraId="7FF38B0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96AE1BB" w14:textId="77777777" w:rsidTr="00393A02">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76BBE29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0F08C3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740711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E3FB8B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D9E9FF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E328D1A" w14:textId="77777777" w:rsidTr="00393A02">
        <w:tblPrEx>
          <w:tblCellMar>
            <w:top w:w="0" w:type="dxa"/>
            <w:bottom w:w="0" w:type="dxa"/>
          </w:tblCellMar>
        </w:tblPrEx>
        <w:trPr>
          <w:trHeight w:hRule="exact" w:val="122"/>
        </w:trPr>
        <w:tc>
          <w:tcPr>
            <w:tcW w:w="3378" w:type="dxa"/>
            <w:tcBorders>
              <w:top w:val="nil"/>
              <w:left w:val="nil"/>
              <w:bottom w:val="nil"/>
              <w:right w:val="nil"/>
            </w:tcBorders>
            <w:vAlign w:val="bottom"/>
          </w:tcPr>
          <w:p w14:paraId="64627C1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13FE1F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ACD7A0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7CE631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3BB297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5E24FA3" w14:textId="77777777" w:rsidTr="00393A02">
        <w:tblPrEx>
          <w:tblCellMar>
            <w:top w:w="0" w:type="dxa"/>
            <w:bottom w:w="0" w:type="dxa"/>
          </w:tblCellMar>
        </w:tblPrEx>
        <w:trPr>
          <w:trHeight w:val="204"/>
        </w:trPr>
        <w:tc>
          <w:tcPr>
            <w:tcW w:w="4386" w:type="dxa"/>
            <w:gridSpan w:val="2"/>
            <w:tcBorders>
              <w:top w:val="nil"/>
              <w:left w:val="nil"/>
              <w:bottom w:val="nil"/>
              <w:right w:val="nil"/>
            </w:tcBorders>
            <w:vAlign w:val="bottom"/>
          </w:tcPr>
          <w:p w14:paraId="345BF43D"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Summary</w:t>
            </w:r>
          </w:p>
        </w:tc>
        <w:tc>
          <w:tcPr>
            <w:tcW w:w="1104" w:type="dxa"/>
            <w:tcBorders>
              <w:top w:val="nil"/>
              <w:left w:val="nil"/>
              <w:bottom w:val="nil"/>
              <w:right w:val="nil"/>
            </w:tcBorders>
            <w:vAlign w:val="bottom"/>
          </w:tcPr>
          <w:p w14:paraId="40F50D1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Chi-Sq. Statistic</w:t>
            </w:r>
          </w:p>
        </w:tc>
        <w:tc>
          <w:tcPr>
            <w:tcW w:w="1104" w:type="dxa"/>
            <w:tcBorders>
              <w:top w:val="nil"/>
              <w:left w:val="nil"/>
              <w:bottom w:val="nil"/>
              <w:right w:val="nil"/>
            </w:tcBorders>
            <w:vAlign w:val="bottom"/>
          </w:tcPr>
          <w:p w14:paraId="1404321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 xml:space="preserve">Chi-Sq. </w:t>
            </w:r>
            <w:proofErr w:type="spellStart"/>
            <w:r>
              <w:rPr>
                <w:rFonts w:ascii="Arial" w:hAnsi="Arial" w:cs="Arial"/>
                <w:color w:val="000000"/>
                <w:kern w:val="0"/>
                <w:sz w:val="18"/>
                <w:lang w:val="en-ID"/>
              </w:rPr>
              <w:t>d.f.</w:t>
            </w:r>
            <w:proofErr w:type="spellEnd"/>
          </w:p>
        </w:tc>
        <w:tc>
          <w:tcPr>
            <w:tcW w:w="912" w:type="dxa"/>
            <w:tcBorders>
              <w:top w:val="nil"/>
              <w:left w:val="nil"/>
              <w:bottom w:val="nil"/>
              <w:right w:val="nil"/>
            </w:tcBorders>
            <w:vAlign w:val="bottom"/>
          </w:tcPr>
          <w:p w14:paraId="0001F36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3D11FD" w14:paraId="10F26CE8" w14:textId="77777777" w:rsidTr="00393A02">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36160F0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74BA66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C3BD15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DDA4C6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AB29B0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5D41145" w14:textId="77777777" w:rsidTr="00393A02">
        <w:tblPrEx>
          <w:tblCellMar>
            <w:top w:w="0" w:type="dxa"/>
            <w:bottom w:w="0" w:type="dxa"/>
          </w:tblCellMar>
        </w:tblPrEx>
        <w:trPr>
          <w:trHeight w:hRule="exact" w:val="122"/>
        </w:trPr>
        <w:tc>
          <w:tcPr>
            <w:tcW w:w="3378" w:type="dxa"/>
            <w:tcBorders>
              <w:top w:val="nil"/>
              <w:left w:val="nil"/>
              <w:bottom w:val="nil"/>
              <w:right w:val="nil"/>
            </w:tcBorders>
            <w:vAlign w:val="bottom"/>
          </w:tcPr>
          <w:p w14:paraId="3F48C27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55851C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846FCC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5BB62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67026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19F56A6" w14:textId="77777777" w:rsidTr="00393A02">
        <w:tblPrEx>
          <w:tblCellMar>
            <w:top w:w="0" w:type="dxa"/>
            <w:bottom w:w="0" w:type="dxa"/>
          </w:tblCellMar>
        </w:tblPrEx>
        <w:trPr>
          <w:trHeight w:val="204"/>
        </w:trPr>
        <w:tc>
          <w:tcPr>
            <w:tcW w:w="4386" w:type="dxa"/>
            <w:gridSpan w:val="2"/>
            <w:tcBorders>
              <w:top w:val="nil"/>
              <w:left w:val="nil"/>
              <w:bottom w:val="nil"/>
              <w:right w:val="nil"/>
            </w:tcBorders>
            <w:vAlign w:val="bottom"/>
          </w:tcPr>
          <w:p w14:paraId="23A75477"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360171C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4.314602</w:t>
            </w:r>
          </w:p>
        </w:tc>
        <w:tc>
          <w:tcPr>
            <w:tcW w:w="1104" w:type="dxa"/>
            <w:tcBorders>
              <w:top w:val="nil"/>
              <w:left w:val="nil"/>
              <w:bottom w:val="nil"/>
              <w:right w:val="nil"/>
            </w:tcBorders>
            <w:vAlign w:val="bottom"/>
          </w:tcPr>
          <w:p w14:paraId="7077D79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w:t>
            </w:r>
          </w:p>
        </w:tc>
        <w:tc>
          <w:tcPr>
            <w:tcW w:w="912" w:type="dxa"/>
            <w:tcBorders>
              <w:top w:val="nil"/>
              <w:left w:val="nil"/>
              <w:bottom w:val="nil"/>
              <w:right w:val="nil"/>
            </w:tcBorders>
            <w:vAlign w:val="bottom"/>
          </w:tcPr>
          <w:p w14:paraId="4096509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0.2294</w:t>
            </w:r>
          </w:p>
        </w:tc>
      </w:tr>
      <w:tr w:rsidR="003D11FD" w14:paraId="1E1C5810" w14:textId="77777777" w:rsidTr="00393A02">
        <w:tblPrEx>
          <w:tblCellMar>
            <w:top w:w="0" w:type="dxa"/>
            <w:bottom w:w="0" w:type="dxa"/>
          </w:tblCellMar>
        </w:tblPrEx>
        <w:trPr>
          <w:trHeight w:hRule="exact" w:val="81"/>
        </w:trPr>
        <w:tc>
          <w:tcPr>
            <w:tcW w:w="3378" w:type="dxa"/>
            <w:tcBorders>
              <w:top w:val="nil"/>
              <w:left w:val="nil"/>
              <w:bottom w:val="double" w:sz="6" w:space="0" w:color="auto"/>
              <w:right w:val="nil"/>
            </w:tcBorders>
            <w:vAlign w:val="bottom"/>
          </w:tcPr>
          <w:p w14:paraId="38CC005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0534C70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54C3C90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603226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14C7B1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3554230" w14:textId="77777777" w:rsidTr="00393A02">
        <w:tblPrEx>
          <w:tblCellMar>
            <w:top w:w="0" w:type="dxa"/>
            <w:bottom w:w="0" w:type="dxa"/>
          </w:tblCellMar>
        </w:tblPrEx>
        <w:trPr>
          <w:trHeight w:hRule="exact" w:val="122"/>
        </w:trPr>
        <w:tc>
          <w:tcPr>
            <w:tcW w:w="3378" w:type="dxa"/>
            <w:tcBorders>
              <w:top w:val="nil"/>
              <w:left w:val="nil"/>
              <w:bottom w:val="nil"/>
              <w:right w:val="nil"/>
            </w:tcBorders>
            <w:vAlign w:val="bottom"/>
          </w:tcPr>
          <w:p w14:paraId="406B24C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96E73E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D624D8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F45D6C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54CEE0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6716417D" w14:textId="473E0FCF" w:rsidR="003D11FD" w:rsidRDefault="003D11FD" w:rsidP="00620D68">
      <w:pPr>
        <w:pStyle w:val="ListParagraph"/>
        <w:rPr>
          <w:lang w:val="en-ID"/>
        </w:rPr>
      </w:pPr>
    </w:p>
    <w:p w14:paraId="5541E08A" w14:textId="75F75049" w:rsidR="000F1660" w:rsidRPr="003D11FD" w:rsidRDefault="000F1660" w:rsidP="000F1660">
      <w:pPr>
        <w:pStyle w:val="ListParagraph"/>
        <w:jc w:val="both"/>
        <w:rPr>
          <w:lang w:val="en-ID"/>
        </w:rPr>
      </w:pPr>
      <w:proofErr w:type="spellStart"/>
      <w:r w:rsidRPr="000F1660">
        <w:t>Selanjutnya</w:t>
      </w:r>
      <w:proofErr w:type="spellEnd"/>
      <w:r w:rsidRPr="000F1660">
        <w:t xml:space="preserve">, uji Hausman digunakan untuk </w:t>
      </w:r>
      <w:proofErr w:type="spellStart"/>
      <w:r w:rsidRPr="000F1660">
        <w:t>membandingkan</w:t>
      </w:r>
      <w:proofErr w:type="spellEnd"/>
      <w:r w:rsidRPr="000F1660">
        <w:t xml:space="preserve"> Fixed Effect Model (FEM) dengan Random Effect Model (REM). Hasil </w:t>
      </w:r>
      <w:proofErr w:type="spellStart"/>
      <w:r w:rsidRPr="000F1660">
        <w:t>pengujian</w:t>
      </w:r>
      <w:proofErr w:type="spellEnd"/>
      <w:r w:rsidRPr="000F1660">
        <w:t xml:space="preserve"> </w:t>
      </w:r>
      <w:proofErr w:type="spellStart"/>
      <w:r w:rsidRPr="000F1660">
        <w:t>menghasilkan</w:t>
      </w:r>
      <w:proofErr w:type="spellEnd"/>
      <w:r w:rsidRPr="000F1660">
        <w:t xml:space="preserve"> </w:t>
      </w:r>
      <w:proofErr w:type="spellStart"/>
      <w:r w:rsidRPr="000F1660">
        <w:t>nilai</w:t>
      </w:r>
      <w:proofErr w:type="spellEnd"/>
      <w:r w:rsidRPr="000F1660">
        <w:t xml:space="preserve"> Chi-square </w:t>
      </w:r>
      <w:proofErr w:type="spellStart"/>
      <w:r w:rsidRPr="000F1660">
        <w:t>sebesar</w:t>
      </w:r>
      <w:proofErr w:type="spellEnd"/>
      <w:r w:rsidRPr="000F1660">
        <w:t xml:space="preserve"> 4.314602 dengan </w:t>
      </w:r>
      <w:proofErr w:type="spellStart"/>
      <w:r w:rsidRPr="000F1660">
        <w:t>probabilitas</w:t>
      </w:r>
      <w:proofErr w:type="spellEnd"/>
      <w:r w:rsidRPr="000F1660">
        <w:t xml:space="preserve"> 0.2294 yang lebih </w:t>
      </w:r>
      <w:proofErr w:type="spellStart"/>
      <w:r w:rsidRPr="000F1660">
        <w:t>besar</w:t>
      </w:r>
      <w:proofErr w:type="spellEnd"/>
      <w:r w:rsidRPr="000F1660">
        <w:t xml:space="preserve"> </w:t>
      </w:r>
      <w:proofErr w:type="spellStart"/>
      <w:r w:rsidRPr="000F1660">
        <w:t>dari</w:t>
      </w:r>
      <w:proofErr w:type="spellEnd"/>
      <w:r w:rsidRPr="000F1660">
        <w:t xml:space="preserve"> 0.05. Hal ini </w:t>
      </w:r>
      <w:proofErr w:type="spellStart"/>
      <w:r w:rsidRPr="000F1660">
        <w:t>menunjukkan</w:t>
      </w:r>
      <w:proofErr w:type="spellEnd"/>
      <w:r w:rsidRPr="000F1660">
        <w:t xml:space="preserve"> bahwa REM lebih </w:t>
      </w:r>
      <w:proofErr w:type="spellStart"/>
      <w:r w:rsidRPr="000F1660">
        <w:t>efisien</w:t>
      </w:r>
      <w:proofErr w:type="spellEnd"/>
      <w:r w:rsidRPr="000F1660">
        <w:t xml:space="preserve"> </w:t>
      </w:r>
      <w:proofErr w:type="spellStart"/>
      <w:r w:rsidRPr="000F1660">
        <w:t>dibandingkan</w:t>
      </w:r>
      <w:proofErr w:type="spellEnd"/>
      <w:r w:rsidRPr="000F1660">
        <w:t xml:space="preserve"> FEM.</w:t>
      </w:r>
    </w:p>
    <w:p w14:paraId="7EE9D6C5" w14:textId="77777777" w:rsidR="00B87106" w:rsidRDefault="00B87106" w:rsidP="00B87106">
      <w:pPr>
        <w:numPr>
          <w:ilvl w:val="0"/>
          <w:numId w:val="10"/>
        </w:numPr>
        <w:rPr>
          <w:lang w:val="en-ID"/>
        </w:rPr>
      </w:pPr>
      <w:r w:rsidRPr="00B87106">
        <w:rPr>
          <w:lang w:val="en-ID"/>
        </w:rPr>
        <w:t>Uji Lagrange Multiplier (Common Effect vs Random Effect)</w:t>
      </w:r>
    </w:p>
    <w:p w14:paraId="6A8858A2" w14:textId="77777777" w:rsidR="003D11FD" w:rsidRPr="003D11FD" w:rsidRDefault="003D11FD" w:rsidP="00620D68">
      <w:pPr>
        <w:pStyle w:val="ListParagraph"/>
        <w:autoSpaceDE w:val="0"/>
        <w:autoSpaceDN w:val="0"/>
        <w:adjustRightInd w:val="0"/>
        <w:spacing w:after="0" w:line="240" w:lineRule="auto"/>
        <w:rPr>
          <w:rFonts w:ascii="Arial" w:hAnsi="Arial" w:cs="Arial"/>
          <w:kern w:val="0"/>
          <w:sz w:val="18"/>
          <w:lang w:val="en-ID"/>
        </w:rPr>
      </w:pPr>
    </w:p>
    <w:tbl>
      <w:tblPr>
        <w:tblW w:w="0" w:type="auto"/>
        <w:tblInd w:w="720" w:type="dxa"/>
        <w:tblLayout w:type="fixed"/>
        <w:tblCellMar>
          <w:left w:w="0" w:type="dxa"/>
          <w:right w:w="0" w:type="dxa"/>
        </w:tblCellMar>
        <w:tblLook w:val="0000" w:firstRow="0" w:lastRow="0" w:firstColumn="0" w:lastColumn="0" w:noHBand="0" w:noVBand="0"/>
      </w:tblPr>
      <w:tblGrid>
        <w:gridCol w:w="1938"/>
        <w:gridCol w:w="1200"/>
        <w:gridCol w:w="1200"/>
        <w:gridCol w:w="1200"/>
      </w:tblGrid>
      <w:tr w:rsidR="003D11FD" w14:paraId="3A4A8BD0" w14:textId="77777777" w:rsidTr="000F1660">
        <w:tblPrEx>
          <w:tblCellMar>
            <w:top w:w="0" w:type="dxa"/>
            <w:bottom w:w="0" w:type="dxa"/>
          </w:tblCellMar>
        </w:tblPrEx>
        <w:trPr>
          <w:trHeight w:val="204"/>
        </w:trPr>
        <w:tc>
          <w:tcPr>
            <w:tcW w:w="5538" w:type="dxa"/>
            <w:gridSpan w:val="4"/>
            <w:tcBorders>
              <w:top w:val="nil"/>
              <w:left w:val="nil"/>
              <w:bottom w:val="nil"/>
              <w:right w:val="nil"/>
            </w:tcBorders>
            <w:vAlign w:val="bottom"/>
          </w:tcPr>
          <w:p w14:paraId="0BBD3B2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Lagrange Multiplier Tests for Random Effects</w:t>
            </w:r>
          </w:p>
        </w:tc>
      </w:tr>
      <w:tr w:rsidR="003D11FD" w14:paraId="177FBCF3" w14:textId="77777777" w:rsidTr="000F1660">
        <w:tblPrEx>
          <w:tblCellMar>
            <w:top w:w="0" w:type="dxa"/>
            <w:bottom w:w="0" w:type="dxa"/>
          </w:tblCellMar>
        </w:tblPrEx>
        <w:trPr>
          <w:trHeight w:val="204"/>
        </w:trPr>
        <w:tc>
          <w:tcPr>
            <w:tcW w:w="4338" w:type="dxa"/>
            <w:gridSpan w:val="3"/>
            <w:tcBorders>
              <w:top w:val="nil"/>
              <w:left w:val="nil"/>
              <w:bottom w:val="nil"/>
              <w:right w:val="nil"/>
            </w:tcBorders>
            <w:vAlign w:val="bottom"/>
          </w:tcPr>
          <w:p w14:paraId="58E26FB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Null hypotheses: No effects</w:t>
            </w:r>
          </w:p>
        </w:tc>
        <w:tc>
          <w:tcPr>
            <w:tcW w:w="1200" w:type="dxa"/>
            <w:tcBorders>
              <w:top w:val="nil"/>
              <w:left w:val="nil"/>
              <w:bottom w:val="nil"/>
              <w:right w:val="nil"/>
            </w:tcBorders>
            <w:vAlign w:val="bottom"/>
          </w:tcPr>
          <w:p w14:paraId="70A8D1A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6EE9AC6" w14:textId="77777777" w:rsidTr="000F1660">
        <w:tblPrEx>
          <w:tblCellMar>
            <w:top w:w="0" w:type="dxa"/>
            <w:bottom w:w="0" w:type="dxa"/>
          </w:tblCellMar>
        </w:tblPrEx>
        <w:trPr>
          <w:trHeight w:val="204"/>
        </w:trPr>
        <w:tc>
          <w:tcPr>
            <w:tcW w:w="5538" w:type="dxa"/>
            <w:gridSpan w:val="4"/>
            <w:tcBorders>
              <w:top w:val="nil"/>
              <w:left w:val="nil"/>
              <w:bottom w:val="nil"/>
              <w:right w:val="nil"/>
            </w:tcBorders>
            <w:vAlign w:val="bottom"/>
          </w:tcPr>
          <w:p w14:paraId="1A8082A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Alternative hypotheses: Two-sided (Breusch-Pagan) and one-sided</w:t>
            </w:r>
          </w:p>
        </w:tc>
      </w:tr>
      <w:tr w:rsidR="003D11FD" w14:paraId="21FE0784" w14:textId="77777777" w:rsidTr="000F1660">
        <w:tblPrEx>
          <w:tblCellMar>
            <w:top w:w="0" w:type="dxa"/>
            <w:bottom w:w="0" w:type="dxa"/>
          </w:tblCellMar>
        </w:tblPrEx>
        <w:trPr>
          <w:trHeight w:val="204"/>
        </w:trPr>
        <w:tc>
          <w:tcPr>
            <w:tcW w:w="5538" w:type="dxa"/>
            <w:gridSpan w:val="4"/>
            <w:tcBorders>
              <w:top w:val="nil"/>
              <w:left w:val="nil"/>
              <w:bottom w:val="nil"/>
              <w:right w:val="nil"/>
            </w:tcBorders>
            <w:vAlign w:val="bottom"/>
          </w:tcPr>
          <w:p w14:paraId="7AB45D9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(all others) alternatives</w:t>
            </w:r>
          </w:p>
        </w:tc>
      </w:tr>
      <w:tr w:rsidR="003D11FD" w14:paraId="790F7306" w14:textId="77777777" w:rsidTr="000F1660">
        <w:tblPrEx>
          <w:tblCellMar>
            <w:top w:w="0" w:type="dxa"/>
            <w:bottom w:w="0" w:type="dxa"/>
          </w:tblCellMar>
        </w:tblPrEx>
        <w:trPr>
          <w:trHeight w:hRule="exact" w:val="81"/>
        </w:trPr>
        <w:tc>
          <w:tcPr>
            <w:tcW w:w="1938" w:type="dxa"/>
            <w:tcBorders>
              <w:top w:val="nil"/>
              <w:left w:val="nil"/>
              <w:bottom w:val="double" w:sz="6" w:space="2" w:color="auto"/>
              <w:right w:val="nil"/>
            </w:tcBorders>
            <w:vAlign w:val="bottom"/>
          </w:tcPr>
          <w:p w14:paraId="2973062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3CBEFC2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05DC27A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69EB0AE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57D36E4" w14:textId="77777777" w:rsidTr="000F1660">
        <w:tblPrEx>
          <w:tblCellMar>
            <w:top w:w="0" w:type="dxa"/>
            <w:bottom w:w="0" w:type="dxa"/>
          </w:tblCellMar>
        </w:tblPrEx>
        <w:trPr>
          <w:trHeight w:hRule="exact" w:val="122"/>
        </w:trPr>
        <w:tc>
          <w:tcPr>
            <w:tcW w:w="1938" w:type="dxa"/>
            <w:tcBorders>
              <w:top w:val="nil"/>
              <w:left w:val="nil"/>
              <w:bottom w:val="nil"/>
              <w:right w:val="nil"/>
            </w:tcBorders>
            <w:vAlign w:val="bottom"/>
          </w:tcPr>
          <w:p w14:paraId="60BCA53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01B088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822B27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625DC3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897BD17"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6FAFA2A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3600" w:type="dxa"/>
            <w:gridSpan w:val="3"/>
            <w:tcBorders>
              <w:top w:val="nil"/>
              <w:left w:val="nil"/>
              <w:bottom w:val="nil"/>
              <w:right w:val="nil"/>
            </w:tcBorders>
            <w:vAlign w:val="bottom"/>
          </w:tcPr>
          <w:p w14:paraId="40004BC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Test Hypothesis</w:t>
            </w:r>
          </w:p>
        </w:tc>
      </w:tr>
      <w:tr w:rsidR="003D11FD" w14:paraId="262EA418"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403DC1B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C3D89A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Cross-section</w:t>
            </w:r>
          </w:p>
        </w:tc>
        <w:tc>
          <w:tcPr>
            <w:tcW w:w="1200" w:type="dxa"/>
            <w:tcBorders>
              <w:top w:val="nil"/>
              <w:left w:val="nil"/>
              <w:bottom w:val="nil"/>
              <w:right w:val="nil"/>
            </w:tcBorders>
            <w:vAlign w:val="bottom"/>
          </w:tcPr>
          <w:p w14:paraId="7FD7D03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Time</w:t>
            </w:r>
          </w:p>
        </w:tc>
        <w:tc>
          <w:tcPr>
            <w:tcW w:w="1200" w:type="dxa"/>
            <w:tcBorders>
              <w:top w:val="nil"/>
              <w:left w:val="nil"/>
              <w:bottom w:val="nil"/>
              <w:right w:val="nil"/>
            </w:tcBorders>
            <w:vAlign w:val="bottom"/>
          </w:tcPr>
          <w:p w14:paraId="155CDA4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Both</w:t>
            </w:r>
          </w:p>
        </w:tc>
      </w:tr>
      <w:tr w:rsidR="003D11FD" w14:paraId="74274676" w14:textId="77777777" w:rsidTr="000F1660">
        <w:tblPrEx>
          <w:tblCellMar>
            <w:top w:w="0" w:type="dxa"/>
            <w:bottom w:w="0" w:type="dxa"/>
          </w:tblCellMar>
        </w:tblPrEx>
        <w:trPr>
          <w:trHeight w:hRule="exact" w:val="81"/>
        </w:trPr>
        <w:tc>
          <w:tcPr>
            <w:tcW w:w="1938" w:type="dxa"/>
            <w:tcBorders>
              <w:top w:val="nil"/>
              <w:left w:val="nil"/>
              <w:bottom w:val="double" w:sz="6" w:space="2" w:color="auto"/>
              <w:right w:val="nil"/>
            </w:tcBorders>
            <w:vAlign w:val="bottom"/>
          </w:tcPr>
          <w:p w14:paraId="6659FF7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25A959E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6CEAFA8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0D9A512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203891FC" w14:textId="77777777" w:rsidTr="000F1660">
        <w:tblPrEx>
          <w:tblCellMar>
            <w:top w:w="0" w:type="dxa"/>
            <w:bottom w:w="0" w:type="dxa"/>
          </w:tblCellMar>
        </w:tblPrEx>
        <w:trPr>
          <w:trHeight w:hRule="exact" w:val="122"/>
        </w:trPr>
        <w:tc>
          <w:tcPr>
            <w:tcW w:w="1938" w:type="dxa"/>
            <w:tcBorders>
              <w:top w:val="nil"/>
              <w:left w:val="nil"/>
              <w:bottom w:val="nil"/>
              <w:right w:val="nil"/>
            </w:tcBorders>
            <w:vAlign w:val="bottom"/>
          </w:tcPr>
          <w:p w14:paraId="21C7172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DCFF76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5E53FCA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57101D1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A359D37"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354544D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Breusch-Pagan</w:t>
            </w:r>
          </w:p>
        </w:tc>
        <w:tc>
          <w:tcPr>
            <w:tcW w:w="1200" w:type="dxa"/>
            <w:tcBorders>
              <w:top w:val="nil"/>
              <w:left w:val="nil"/>
              <w:bottom w:val="nil"/>
              <w:right w:val="nil"/>
            </w:tcBorders>
            <w:vAlign w:val="bottom"/>
          </w:tcPr>
          <w:p w14:paraId="3D6ED33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65.41522</w:t>
            </w:r>
          </w:p>
        </w:tc>
        <w:tc>
          <w:tcPr>
            <w:tcW w:w="1200" w:type="dxa"/>
            <w:tcBorders>
              <w:top w:val="nil"/>
              <w:left w:val="nil"/>
              <w:bottom w:val="nil"/>
              <w:right w:val="nil"/>
            </w:tcBorders>
            <w:vAlign w:val="bottom"/>
          </w:tcPr>
          <w:p w14:paraId="5FA96FB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2.148759</w:t>
            </w:r>
          </w:p>
        </w:tc>
        <w:tc>
          <w:tcPr>
            <w:tcW w:w="1200" w:type="dxa"/>
            <w:tcBorders>
              <w:top w:val="nil"/>
              <w:left w:val="nil"/>
              <w:bottom w:val="nil"/>
              <w:right w:val="nil"/>
            </w:tcBorders>
            <w:vAlign w:val="bottom"/>
          </w:tcPr>
          <w:p w14:paraId="022ED8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67.56398</w:t>
            </w:r>
          </w:p>
        </w:tc>
      </w:tr>
      <w:tr w:rsidR="003D11FD" w14:paraId="739A8215"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55DD2F9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2177477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c>
          <w:tcPr>
            <w:tcW w:w="1200" w:type="dxa"/>
            <w:tcBorders>
              <w:top w:val="nil"/>
              <w:left w:val="nil"/>
              <w:bottom w:val="nil"/>
              <w:right w:val="nil"/>
            </w:tcBorders>
            <w:vAlign w:val="bottom"/>
          </w:tcPr>
          <w:p w14:paraId="77FE508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(0.1427)</w:t>
            </w:r>
          </w:p>
        </w:tc>
        <w:tc>
          <w:tcPr>
            <w:tcW w:w="1200" w:type="dxa"/>
            <w:tcBorders>
              <w:top w:val="nil"/>
              <w:left w:val="nil"/>
              <w:bottom w:val="nil"/>
              <w:right w:val="nil"/>
            </w:tcBorders>
            <w:vAlign w:val="bottom"/>
          </w:tcPr>
          <w:p w14:paraId="7263A41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r>
      <w:tr w:rsidR="003D11FD" w14:paraId="08932074"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097D525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27CCD76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87077A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0DAB882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65AFACF"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0F50C54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Honda</w:t>
            </w:r>
          </w:p>
        </w:tc>
        <w:tc>
          <w:tcPr>
            <w:tcW w:w="1200" w:type="dxa"/>
            <w:tcBorders>
              <w:top w:val="nil"/>
              <w:left w:val="nil"/>
              <w:bottom w:val="nil"/>
              <w:right w:val="nil"/>
            </w:tcBorders>
            <w:vAlign w:val="bottom"/>
          </w:tcPr>
          <w:p w14:paraId="28AD050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8.087968</w:t>
            </w:r>
          </w:p>
        </w:tc>
        <w:tc>
          <w:tcPr>
            <w:tcW w:w="1200" w:type="dxa"/>
            <w:tcBorders>
              <w:top w:val="nil"/>
              <w:left w:val="nil"/>
              <w:bottom w:val="nil"/>
              <w:right w:val="nil"/>
            </w:tcBorders>
            <w:vAlign w:val="bottom"/>
          </w:tcPr>
          <w:p w14:paraId="10A73F1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-1.465865</w:t>
            </w:r>
          </w:p>
        </w:tc>
        <w:tc>
          <w:tcPr>
            <w:tcW w:w="1200" w:type="dxa"/>
            <w:tcBorders>
              <w:top w:val="nil"/>
              <w:left w:val="nil"/>
              <w:bottom w:val="nil"/>
              <w:right w:val="nil"/>
            </w:tcBorders>
            <w:vAlign w:val="bottom"/>
          </w:tcPr>
          <w:p w14:paraId="7B2BB21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4.682534</w:t>
            </w:r>
          </w:p>
        </w:tc>
      </w:tr>
      <w:tr w:rsidR="003D11FD" w14:paraId="69A875D6"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7B54BFB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D4C04F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c>
          <w:tcPr>
            <w:tcW w:w="1200" w:type="dxa"/>
            <w:tcBorders>
              <w:top w:val="nil"/>
              <w:left w:val="nil"/>
              <w:bottom w:val="nil"/>
              <w:right w:val="nil"/>
            </w:tcBorders>
            <w:vAlign w:val="bottom"/>
          </w:tcPr>
          <w:p w14:paraId="6867027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(0.9287)</w:t>
            </w:r>
          </w:p>
        </w:tc>
        <w:tc>
          <w:tcPr>
            <w:tcW w:w="1200" w:type="dxa"/>
            <w:tcBorders>
              <w:top w:val="nil"/>
              <w:left w:val="nil"/>
              <w:bottom w:val="nil"/>
              <w:right w:val="nil"/>
            </w:tcBorders>
            <w:vAlign w:val="bottom"/>
          </w:tcPr>
          <w:p w14:paraId="52D5A85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r>
      <w:tr w:rsidR="003D11FD" w14:paraId="52015DBD"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7EBD773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5938F7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8F28B5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BD83F4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4273D04"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197603AA"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King-Wu</w:t>
            </w:r>
          </w:p>
        </w:tc>
        <w:tc>
          <w:tcPr>
            <w:tcW w:w="1200" w:type="dxa"/>
            <w:tcBorders>
              <w:top w:val="nil"/>
              <w:left w:val="nil"/>
              <w:bottom w:val="nil"/>
              <w:right w:val="nil"/>
            </w:tcBorders>
            <w:vAlign w:val="bottom"/>
          </w:tcPr>
          <w:p w14:paraId="5F7748B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8.087968</w:t>
            </w:r>
          </w:p>
        </w:tc>
        <w:tc>
          <w:tcPr>
            <w:tcW w:w="1200" w:type="dxa"/>
            <w:tcBorders>
              <w:top w:val="nil"/>
              <w:left w:val="nil"/>
              <w:bottom w:val="nil"/>
              <w:right w:val="nil"/>
            </w:tcBorders>
            <w:vAlign w:val="bottom"/>
          </w:tcPr>
          <w:p w14:paraId="7E2DFBB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-1.465865</w:t>
            </w:r>
          </w:p>
        </w:tc>
        <w:tc>
          <w:tcPr>
            <w:tcW w:w="1200" w:type="dxa"/>
            <w:tcBorders>
              <w:top w:val="nil"/>
              <w:left w:val="nil"/>
              <w:bottom w:val="nil"/>
              <w:right w:val="nil"/>
            </w:tcBorders>
            <w:vAlign w:val="bottom"/>
          </w:tcPr>
          <w:p w14:paraId="451E3D6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3.266724</w:t>
            </w:r>
          </w:p>
        </w:tc>
      </w:tr>
      <w:tr w:rsidR="003D11FD" w14:paraId="14A76CF0"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605C81B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57E848D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c>
          <w:tcPr>
            <w:tcW w:w="1200" w:type="dxa"/>
            <w:tcBorders>
              <w:top w:val="nil"/>
              <w:left w:val="nil"/>
              <w:bottom w:val="nil"/>
              <w:right w:val="nil"/>
            </w:tcBorders>
            <w:vAlign w:val="bottom"/>
          </w:tcPr>
          <w:p w14:paraId="053ECB9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(0.9287)</w:t>
            </w:r>
          </w:p>
        </w:tc>
        <w:tc>
          <w:tcPr>
            <w:tcW w:w="1200" w:type="dxa"/>
            <w:tcBorders>
              <w:top w:val="nil"/>
              <w:left w:val="nil"/>
              <w:bottom w:val="nil"/>
              <w:right w:val="nil"/>
            </w:tcBorders>
            <w:vAlign w:val="bottom"/>
          </w:tcPr>
          <w:p w14:paraId="5514A91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(0.0005)</w:t>
            </w:r>
          </w:p>
        </w:tc>
      </w:tr>
      <w:tr w:rsidR="003D11FD" w14:paraId="7D5C744E"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760AF2A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D0BC4B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787590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E6E6D1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CB30BAD"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5EE6C9D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Standardized Honda</w:t>
            </w:r>
          </w:p>
        </w:tc>
        <w:tc>
          <w:tcPr>
            <w:tcW w:w="1200" w:type="dxa"/>
            <w:tcBorders>
              <w:top w:val="nil"/>
              <w:left w:val="nil"/>
              <w:bottom w:val="nil"/>
              <w:right w:val="nil"/>
            </w:tcBorders>
            <w:vAlign w:val="bottom"/>
          </w:tcPr>
          <w:p w14:paraId="56D9764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10.05282</w:t>
            </w:r>
          </w:p>
        </w:tc>
        <w:tc>
          <w:tcPr>
            <w:tcW w:w="1200" w:type="dxa"/>
            <w:tcBorders>
              <w:top w:val="nil"/>
              <w:left w:val="nil"/>
              <w:bottom w:val="nil"/>
              <w:right w:val="nil"/>
            </w:tcBorders>
            <w:vAlign w:val="bottom"/>
          </w:tcPr>
          <w:p w14:paraId="6F9C28D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-1.291361</w:t>
            </w:r>
          </w:p>
        </w:tc>
        <w:tc>
          <w:tcPr>
            <w:tcW w:w="1200" w:type="dxa"/>
            <w:tcBorders>
              <w:top w:val="nil"/>
              <w:left w:val="nil"/>
              <w:bottom w:val="nil"/>
              <w:right w:val="nil"/>
            </w:tcBorders>
            <w:vAlign w:val="bottom"/>
          </w:tcPr>
          <w:p w14:paraId="54D8654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2.825142</w:t>
            </w:r>
          </w:p>
        </w:tc>
      </w:tr>
      <w:tr w:rsidR="003D11FD" w14:paraId="171316FC"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4BD3910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0E6EFD8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c>
          <w:tcPr>
            <w:tcW w:w="1200" w:type="dxa"/>
            <w:tcBorders>
              <w:top w:val="nil"/>
              <w:left w:val="nil"/>
              <w:bottom w:val="nil"/>
              <w:right w:val="nil"/>
            </w:tcBorders>
            <w:vAlign w:val="bottom"/>
          </w:tcPr>
          <w:p w14:paraId="5300EAE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(0.9017)</w:t>
            </w:r>
          </w:p>
        </w:tc>
        <w:tc>
          <w:tcPr>
            <w:tcW w:w="1200" w:type="dxa"/>
            <w:tcBorders>
              <w:top w:val="nil"/>
              <w:left w:val="nil"/>
              <w:bottom w:val="nil"/>
              <w:right w:val="nil"/>
            </w:tcBorders>
            <w:vAlign w:val="bottom"/>
          </w:tcPr>
          <w:p w14:paraId="6541597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(0.0024)</w:t>
            </w:r>
          </w:p>
        </w:tc>
      </w:tr>
      <w:tr w:rsidR="003D11FD" w14:paraId="6BDFD966"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52657DB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A94A9D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5444D7E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01B8C3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126BE5B7"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05A404C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Standardized King-Wu</w:t>
            </w:r>
          </w:p>
        </w:tc>
        <w:tc>
          <w:tcPr>
            <w:tcW w:w="1200" w:type="dxa"/>
            <w:tcBorders>
              <w:top w:val="nil"/>
              <w:left w:val="nil"/>
              <w:bottom w:val="nil"/>
              <w:right w:val="nil"/>
            </w:tcBorders>
            <w:vAlign w:val="bottom"/>
          </w:tcPr>
          <w:p w14:paraId="005847B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10.05282</w:t>
            </w:r>
          </w:p>
        </w:tc>
        <w:tc>
          <w:tcPr>
            <w:tcW w:w="1200" w:type="dxa"/>
            <w:tcBorders>
              <w:top w:val="nil"/>
              <w:left w:val="nil"/>
              <w:bottom w:val="nil"/>
              <w:right w:val="nil"/>
            </w:tcBorders>
            <w:vAlign w:val="bottom"/>
          </w:tcPr>
          <w:p w14:paraId="55C345B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-1.291361</w:t>
            </w:r>
          </w:p>
        </w:tc>
        <w:tc>
          <w:tcPr>
            <w:tcW w:w="1200" w:type="dxa"/>
            <w:tcBorders>
              <w:top w:val="nil"/>
              <w:left w:val="nil"/>
              <w:bottom w:val="nil"/>
              <w:right w:val="nil"/>
            </w:tcBorders>
            <w:vAlign w:val="bottom"/>
          </w:tcPr>
          <w:p w14:paraId="3F5747D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1.258135</w:t>
            </w:r>
          </w:p>
        </w:tc>
      </w:tr>
      <w:tr w:rsidR="003D11FD" w14:paraId="56B1CD19"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5058527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760161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c>
          <w:tcPr>
            <w:tcW w:w="1200" w:type="dxa"/>
            <w:tcBorders>
              <w:top w:val="nil"/>
              <w:left w:val="nil"/>
              <w:bottom w:val="nil"/>
              <w:right w:val="nil"/>
            </w:tcBorders>
            <w:vAlign w:val="bottom"/>
          </w:tcPr>
          <w:p w14:paraId="6C3C440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(0.9017)</w:t>
            </w:r>
          </w:p>
        </w:tc>
        <w:tc>
          <w:tcPr>
            <w:tcW w:w="1200" w:type="dxa"/>
            <w:tcBorders>
              <w:top w:val="nil"/>
              <w:left w:val="nil"/>
              <w:bottom w:val="nil"/>
              <w:right w:val="nil"/>
            </w:tcBorders>
            <w:vAlign w:val="bottom"/>
          </w:tcPr>
          <w:p w14:paraId="5F0B7C7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(0.1042)</w:t>
            </w:r>
          </w:p>
        </w:tc>
      </w:tr>
      <w:tr w:rsidR="003D11FD" w14:paraId="5408B7B4"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7E160DF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2F22034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6E3EF0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31563A5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881F687"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6D7C52A6"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Gourieroux, et al.</w:t>
            </w:r>
          </w:p>
        </w:tc>
        <w:tc>
          <w:tcPr>
            <w:tcW w:w="1200" w:type="dxa"/>
            <w:tcBorders>
              <w:top w:val="nil"/>
              <w:left w:val="nil"/>
              <w:bottom w:val="nil"/>
              <w:right w:val="nil"/>
            </w:tcBorders>
            <w:vAlign w:val="bottom"/>
          </w:tcPr>
          <w:p w14:paraId="557B977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t>
            </w:r>
          </w:p>
        </w:tc>
        <w:tc>
          <w:tcPr>
            <w:tcW w:w="1200" w:type="dxa"/>
            <w:tcBorders>
              <w:top w:val="nil"/>
              <w:left w:val="nil"/>
              <w:bottom w:val="nil"/>
              <w:right w:val="nil"/>
            </w:tcBorders>
            <w:vAlign w:val="bottom"/>
          </w:tcPr>
          <w:p w14:paraId="016EEFD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t>
            </w:r>
          </w:p>
        </w:tc>
        <w:tc>
          <w:tcPr>
            <w:tcW w:w="1200" w:type="dxa"/>
            <w:tcBorders>
              <w:top w:val="nil"/>
              <w:left w:val="nil"/>
              <w:bottom w:val="nil"/>
              <w:right w:val="nil"/>
            </w:tcBorders>
            <w:vAlign w:val="bottom"/>
          </w:tcPr>
          <w:p w14:paraId="17F3369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65.41522</w:t>
            </w:r>
          </w:p>
        </w:tc>
      </w:tr>
      <w:tr w:rsidR="003D11FD" w14:paraId="64923771" w14:textId="77777777" w:rsidTr="000F1660">
        <w:tblPrEx>
          <w:tblCellMar>
            <w:top w:w="0" w:type="dxa"/>
            <w:bottom w:w="0" w:type="dxa"/>
          </w:tblCellMar>
        </w:tblPrEx>
        <w:trPr>
          <w:trHeight w:val="204"/>
        </w:trPr>
        <w:tc>
          <w:tcPr>
            <w:tcW w:w="1938" w:type="dxa"/>
            <w:tcBorders>
              <w:top w:val="nil"/>
              <w:left w:val="nil"/>
              <w:bottom w:val="nil"/>
              <w:right w:val="nil"/>
            </w:tcBorders>
            <w:vAlign w:val="bottom"/>
          </w:tcPr>
          <w:p w14:paraId="5CDB7CC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B4FF89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600F8E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E59580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r>
      <w:tr w:rsidR="003D11FD" w14:paraId="4341822E" w14:textId="77777777" w:rsidTr="000F1660">
        <w:tblPrEx>
          <w:tblCellMar>
            <w:top w:w="0" w:type="dxa"/>
            <w:bottom w:w="0" w:type="dxa"/>
          </w:tblCellMar>
        </w:tblPrEx>
        <w:trPr>
          <w:trHeight w:hRule="exact" w:val="81"/>
        </w:trPr>
        <w:tc>
          <w:tcPr>
            <w:tcW w:w="1938" w:type="dxa"/>
            <w:tcBorders>
              <w:top w:val="nil"/>
              <w:left w:val="nil"/>
              <w:bottom w:val="double" w:sz="6" w:space="0" w:color="auto"/>
              <w:right w:val="nil"/>
            </w:tcBorders>
            <w:vAlign w:val="bottom"/>
          </w:tcPr>
          <w:p w14:paraId="5865C76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0" w:color="auto"/>
              <w:right w:val="nil"/>
            </w:tcBorders>
            <w:vAlign w:val="bottom"/>
          </w:tcPr>
          <w:p w14:paraId="539FED6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0" w:color="auto"/>
              <w:right w:val="nil"/>
            </w:tcBorders>
            <w:vAlign w:val="bottom"/>
          </w:tcPr>
          <w:p w14:paraId="39641FC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0" w:color="auto"/>
              <w:right w:val="nil"/>
            </w:tcBorders>
            <w:vAlign w:val="bottom"/>
          </w:tcPr>
          <w:p w14:paraId="5122E89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344E558" w14:textId="77777777" w:rsidTr="000F1660">
        <w:tblPrEx>
          <w:tblCellMar>
            <w:top w:w="0" w:type="dxa"/>
            <w:bottom w:w="0" w:type="dxa"/>
          </w:tblCellMar>
        </w:tblPrEx>
        <w:trPr>
          <w:trHeight w:hRule="exact" w:val="122"/>
        </w:trPr>
        <w:tc>
          <w:tcPr>
            <w:tcW w:w="1938" w:type="dxa"/>
            <w:tcBorders>
              <w:top w:val="nil"/>
              <w:left w:val="nil"/>
              <w:bottom w:val="nil"/>
              <w:right w:val="nil"/>
            </w:tcBorders>
            <w:vAlign w:val="bottom"/>
          </w:tcPr>
          <w:p w14:paraId="432C07B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0B2FB0C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3F9D5A7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2A5875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3E8EA14B" w14:textId="77777777" w:rsidR="000F1660" w:rsidRPr="000F1660" w:rsidRDefault="003D11FD" w:rsidP="000F1660">
      <w:pPr>
        <w:pStyle w:val="ListParagraph"/>
        <w:jc w:val="both"/>
        <w:rPr>
          <w:lang w:val="en-ID"/>
        </w:rPr>
      </w:pPr>
      <w:r w:rsidRPr="003D11FD">
        <w:rPr>
          <w:rFonts w:ascii="Arial" w:hAnsi="Arial" w:cs="Arial"/>
          <w:kern w:val="0"/>
          <w:sz w:val="18"/>
          <w:lang w:val="en-ID"/>
        </w:rPr>
        <w:br/>
      </w:r>
      <w:proofErr w:type="spellStart"/>
      <w:r w:rsidR="000F1660" w:rsidRPr="000F1660">
        <w:rPr>
          <w:lang w:val="en-ID"/>
        </w:rPr>
        <w:t>Tahap</w:t>
      </w:r>
      <w:proofErr w:type="spellEnd"/>
      <w:r w:rsidR="000F1660" w:rsidRPr="000F1660">
        <w:rPr>
          <w:lang w:val="en-ID"/>
        </w:rPr>
        <w:t xml:space="preserve"> </w:t>
      </w:r>
      <w:proofErr w:type="spellStart"/>
      <w:r w:rsidR="000F1660" w:rsidRPr="000F1660">
        <w:rPr>
          <w:lang w:val="en-ID"/>
        </w:rPr>
        <w:t>terakhir</w:t>
      </w:r>
      <w:proofErr w:type="spellEnd"/>
      <w:r w:rsidR="000F1660" w:rsidRPr="000F1660">
        <w:rPr>
          <w:lang w:val="en-ID"/>
        </w:rPr>
        <w:t xml:space="preserve">, uji Lagrange Multiplier </w:t>
      </w:r>
      <w:proofErr w:type="spellStart"/>
      <w:r w:rsidR="000F1660" w:rsidRPr="000F1660">
        <w:rPr>
          <w:lang w:val="en-ID"/>
        </w:rPr>
        <w:t>digunakan</w:t>
      </w:r>
      <w:proofErr w:type="spellEnd"/>
      <w:r w:rsidR="000F1660" w:rsidRPr="000F1660">
        <w:rPr>
          <w:lang w:val="en-ID"/>
        </w:rPr>
        <w:t xml:space="preserve"> </w:t>
      </w:r>
      <w:proofErr w:type="spellStart"/>
      <w:r w:rsidR="000F1660" w:rsidRPr="000F1660">
        <w:rPr>
          <w:lang w:val="en-ID"/>
        </w:rPr>
        <w:t>untuk</w:t>
      </w:r>
      <w:proofErr w:type="spellEnd"/>
      <w:r w:rsidR="000F1660" w:rsidRPr="000F1660">
        <w:rPr>
          <w:lang w:val="en-ID"/>
        </w:rPr>
        <w:t xml:space="preserve"> </w:t>
      </w:r>
      <w:proofErr w:type="spellStart"/>
      <w:r w:rsidR="000F1660" w:rsidRPr="000F1660">
        <w:rPr>
          <w:lang w:val="en-ID"/>
        </w:rPr>
        <w:t>membandingkan</w:t>
      </w:r>
      <w:proofErr w:type="spellEnd"/>
      <w:r w:rsidR="000F1660" w:rsidRPr="000F1660">
        <w:rPr>
          <w:lang w:val="en-ID"/>
        </w:rPr>
        <w:t xml:space="preserve"> CEM </w:t>
      </w:r>
      <w:proofErr w:type="spellStart"/>
      <w:r w:rsidR="000F1660" w:rsidRPr="000F1660">
        <w:rPr>
          <w:lang w:val="en-ID"/>
        </w:rPr>
        <w:t>dengan</w:t>
      </w:r>
      <w:proofErr w:type="spellEnd"/>
      <w:r w:rsidR="000F1660" w:rsidRPr="000F1660">
        <w:rPr>
          <w:lang w:val="en-ID"/>
        </w:rPr>
        <w:t xml:space="preserve"> REM. Hasil </w:t>
      </w:r>
      <w:proofErr w:type="spellStart"/>
      <w:r w:rsidR="000F1660" w:rsidRPr="000F1660">
        <w:rPr>
          <w:lang w:val="en-ID"/>
        </w:rPr>
        <w:t>pengujian</w:t>
      </w:r>
      <w:proofErr w:type="spellEnd"/>
      <w:r w:rsidR="000F1660" w:rsidRPr="000F1660">
        <w:rPr>
          <w:lang w:val="en-ID"/>
        </w:rPr>
        <w:t xml:space="preserve"> </w:t>
      </w:r>
      <w:proofErr w:type="spellStart"/>
      <w:r w:rsidR="000F1660" w:rsidRPr="000F1660">
        <w:rPr>
          <w:lang w:val="en-ID"/>
        </w:rPr>
        <w:t>menunjukkan</w:t>
      </w:r>
      <w:proofErr w:type="spellEnd"/>
      <w:r w:rsidR="000F1660" w:rsidRPr="000F1660">
        <w:rPr>
          <w:lang w:val="en-ID"/>
        </w:rPr>
        <w:t xml:space="preserve"> </w:t>
      </w:r>
      <w:proofErr w:type="spellStart"/>
      <w:r w:rsidR="000F1660" w:rsidRPr="000F1660">
        <w:rPr>
          <w:lang w:val="en-ID"/>
        </w:rPr>
        <w:t>nilai</w:t>
      </w:r>
      <w:proofErr w:type="spellEnd"/>
      <w:r w:rsidR="000F1660" w:rsidRPr="000F1660">
        <w:rPr>
          <w:lang w:val="en-ID"/>
        </w:rPr>
        <w:t xml:space="preserve"> Breusch-Pagan </w:t>
      </w:r>
      <w:proofErr w:type="spellStart"/>
      <w:r w:rsidR="000F1660" w:rsidRPr="000F1660">
        <w:rPr>
          <w:lang w:val="en-ID"/>
        </w:rPr>
        <w:t>sebesar</w:t>
      </w:r>
      <w:proofErr w:type="spellEnd"/>
      <w:r w:rsidR="000F1660" w:rsidRPr="000F1660">
        <w:rPr>
          <w:lang w:val="en-ID"/>
        </w:rPr>
        <w:t xml:space="preserve"> 65.41522 </w:t>
      </w:r>
      <w:proofErr w:type="spellStart"/>
      <w:r w:rsidR="000F1660" w:rsidRPr="000F1660">
        <w:rPr>
          <w:lang w:val="en-ID"/>
        </w:rPr>
        <w:t>dengan</w:t>
      </w:r>
      <w:proofErr w:type="spellEnd"/>
      <w:r w:rsidR="000F1660" w:rsidRPr="000F1660">
        <w:rPr>
          <w:lang w:val="en-ID"/>
        </w:rPr>
        <w:t xml:space="preserve"> </w:t>
      </w:r>
      <w:proofErr w:type="spellStart"/>
      <w:r w:rsidR="000F1660" w:rsidRPr="000F1660">
        <w:rPr>
          <w:lang w:val="en-ID"/>
        </w:rPr>
        <w:t>probabilitas</w:t>
      </w:r>
      <w:proofErr w:type="spellEnd"/>
      <w:r w:rsidR="000F1660" w:rsidRPr="000F1660">
        <w:rPr>
          <w:lang w:val="en-ID"/>
        </w:rPr>
        <w:t xml:space="preserve"> 0.0000, yang </w:t>
      </w:r>
      <w:proofErr w:type="spellStart"/>
      <w:r w:rsidR="000F1660" w:rsidRPr="000F1660">
        <w:rPr>
          <w:lang w:val="en-ID"/>
        </w:rPr>
        <w:t>berarti</w:t>
      </w:r>
      <w:proofErr w:type="spellEnd"/>
      <w:r w:rsidR="000F1660" w:rsidRPr="000F1660">
        <w:rPr>
          <w:lang w:val="en-ID"/>
        </w:rPr>
        <w:t xml:space="preserve"> REM </w:t>
      </w:r>
      <w:proofErr w:type="spellStart"/>
      <w:r w:rsidR="000F1660" w:rsidRPr="000F1660">
        <w:rPr>
          <w:lang w:val="en-ID"/>
        </w:rPr>
        <w:t>lebih</w:t>
      </w:r>
      <w:proofErr w:type="spellEnd"/>
      <w:r w:rsidR="000F1660" w:rsidRPr="000F1660">
        <w:rPr>
          <w:lang w:val="en-ID"/>
        </w:rPr>
        <w:t xml:space="preserve"> </w:t>
      </w:r>
      <w:proofErr w:type="spellStart"/>
      <w:r w:rsidR="000F1660" w:rsidRPr="000F1660">
        <w:rPr>
          <w:lang w:val="en-ID"/>
        </w:rPr>
        <w:t>tepat</w:t>
      </w:r>
      <w:proofErr w:type="spellEnd"/>
      <w:r w:rsidR="000F1660" w:rsidRPr="000F1660">
        <w:rPr>
          <w:lang w:val="en-ID"/>
        </w:rPr>
        <w:t xml:space="preserve"> </w:t>
      </w:r>
      <w:proofErr w:type="spellStart"/>
      <w:r w:rsidR="000F1660" w:rsidRPr="000F1660">
        <w:rPr>
          <w:lang w:val="en-ID"/>
        </w:rPr>
        <w:t>digunakan</w:t>
      </w:r>
      <w:proofErr w:type="spellEnd"/>
      <w:r w:rsidR="000F1660" w:rsidRPr="000F1660">
        <w:rPr>
          <w:lang w:val="en-ID"/>
        </w:rPr>
        <w:t xml:space="preserve"> </w:t>
      </w:r>
      <w:proofErr w:type="spellStart"/>
      <w:r w:rsidR="000F1660" w:rsidRPr="000F1660">
        <w:rPr>
          <w:lang w:val="en-ID"/>
        </w:rPr>
        <w:t>dibandingkan</w:t>
      </w:r>
      <w:proofErr w:type="spellEnd"/>
      <w:r w:rsidR="000F1660" w:rsidRPr="000F1660">
        <w:rPr>
          <w:lang w:val="en-ID"/>
        </w:rPr>
        <w:t xml:space="preserve"> </w:t>
      </w:r>
      <w:proofErr w:type="spellStart"/>
      <w:r w:rsidR="000F1660" w:rsidRPr="000F1660">
        <w:rPr>
          <w:lang w:val="en-ID"/>
        </w:rPr>
        <w:t>dengan</w:t>
      </w:r>
      <w:proofErr w:type="spellEnd"/>
      <w:r w:rsidR="000F1660" w:rsidRPr="000F1660">
        <w:rPr>
          <w:lang w:val="en-ID"/>
        </w:rPr>
        <w:t xml:space="preserve"> CEM.</w:t>
      </w:r>
    </w:p>
    <w:p w14:paraId="1EF2C6D5" w14:textId="77777777" w:rsidR="000F1660" w:rsidRDefault="000F1660" w:rsidP="000F1660">
      <w:pPr>
        <w:pStyle w:val="ListParagraph"/>
        <w:jc w:val="both"/>
        <w:rPr>
          <w:rFonts w:ascii="Segoe UI Emoji" w:hAnsi="Segoe UI Emoji" w:cs="Segoe UI Emoji"/>
          <w:lang w:val="en-ID"/>
        </w:rPr>
      </w:pPr>
    </w:p>
    <w:p w14:paraId="00CE8DF2" w14:textId="161AD890" w:rsidR="000F1660" w:rsidRPr="000F1660" w:rsidRDefault="000F1660" w:rsidP="000F1660">
      <w:pPr>
        <w:pStyle w:val="ListParagraph"/>
        <w:jc w:val="both"/>
        <w:rPr>
          <w:lang w:val="sv-SE"/>
        </w:rPr>
      </w:pPr>
      <w:r w:rsidRPr="000F1660">
        <w:rPr>
          <w:lang w:val="sv-SE"/>
        </w:rPr>
        <w:t xml:space="preserve">Dengan demikian, dari ketiga pengujian yang telah dilakukan, model terbaik yang dipilih untuk penelitian ini adalah </w:t>
      </w:r>
      <w:r w:rsidRPr="000F1660">
        <w:rPr>
          <w:b/>
          <w:bCs/>
          <w:lang w:val="sv-SE"/>
        </w:rPr>
        <w:t>Random Effect Model (REM)</w:t>
      </w:r>
      <w:r w:rsidRPr="000F1660">
        <w:rPr>
          <w:lang w:val="sv-SE"/>
        </w:rPr>
        <w:t>.</w:t>
      </w:r>
    </w:p>
    <w:p w14:paraId="4F461612" w14:textId="5A6AA4F7" w:rsidR="00B87106" w:rsidRPr="00B87106" w:rsidRDefault="00B87106" w:rsidP="00B87106">
      <w:pPr>
        <w:rPr>
          <w:b/>
          <w:bCs/>
          <w:lang w:val="en-ID"/>
        </w:rPr>
      </w:pPr>
      <w:r w:rsidRPr="00B87106">
        <w:rPr>
          <w:b/>
          <w:bCs/>
          <w:lang w:val="en-ID"/>
        </w:rPr>
        <w:t>4.3.</w:t>
      </w:r>
      <w:r w:rsidR="003D11FD">
        <w:rPr>
          <w:b/>
          <w:bCs/>
          <w:lang w:val="en-ID"/>
        </w:rPr>
        <w:t>2</w:t>
      </w:r>
      <w:r w:rsidRPr="00B87106">
        <w:rPr>
          <w:b/>
          <w:bCs/>
          <w:lang w:val="en-ID"/>
        </w:rPr>
        <w:t xml:space="preserve"> Uji </w:t>
      </w:r>
      <w:proofErr w:type="spellStart"/>
      <w:r w:rsidRPr="00B87106">
        <w:rPr>
          <w:b/>
          <w:bCs/>
          <w:lang w:val="en-ID"/>
        </w:rPr>
        <w:t>Asumsi</w:t>
      </w:r>
      <w:proofErr w:type="spellEnd"/>
      <w:r w:rsidRPr="00B87106">
        <w:rPr>
          <w:b/>
          <w:bCs/>
          <w:lang w:val="en-ID"/>
        </w:rPr>
        <w:t xml:space="preserve"> </w:t>
      </w:r>
      <w:proofErr w:type="spellStart"/>
      <w:r w:rsidRPr="00B87106">
        <w:rPr>
          <w:b/>
          <w:bCs/>
          <w:lang w:val="en-ID"/>
        </w:rPr>
        <w:t>Klasik</w:t>
      </w:r>
      <w:proofErr w:type="spellEnd"/>
    </w:p>
    <w:p w14:paraId="0193E5E9" w14:textId="01734338" w:rsidR="003D11FD" w:rsidRDefault="003D11FD" w:rsidP="00B87106">
      <w:pPr>
        <w:numPr>
          <w:ilvl w:val="0"/>
          <w:numId w:val="12"/>
        </w:numPr>
        <w:rPr>
          <w:lang w:val="sv-SE"/>
        </w:rPr>
      </w:pPr>
      <w:r>
        <w:rPr>
          <w:lang w:val="sv-SE"/>
        </w:rPr>
        <w:t>Normalitas</w:t>
      </w:r>
    </w:p>
    <w:p w14:paraId="0DDF1983" w14:textId="77777777" w:rsidR="000F1660" w:rsidRDefault="003D11FD" w:rsidP="000F1660">
      <w:pPr>
        <w:ind w:left="720"/>
        <w:jc w:val="both"/>
        <w:rPr>
          <w:lang w:val="sv-SE"/>
        </w:rPr>
      </w:pPr>
      <w:r>
        <w:object w:dxaOrig="9421" w:dyaOrig="3817" w14:anchorId="5C5ED2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451.2pt;height:183pt" o:ole="">
            <v:imagedata r:id="rId5" o:title=""/>
          </v:shape>
          <o:OLEObject Type="Embed" ProgID="EViews.Workfile.2" ShapeID="_x0000_i1032" DrawAspect="Content" ObjectID="_1816984643" r:id="rId6"/>
        </w:object>
      </w:r>
    </w:p>
    <w:p w14:paraId="4E108A9F" w14:textId="0835AA9E" w:rsidR="003D11FD" w:rsidRPr="000F1660" w:rsidRDefault="000F1660" w:rsidP="000F1660">
      <w:pPr>
        <w:ind w:left="720"/>
        <w:jc w:val="both"/>
        <w:rPr>
          <w:lang w:val="sv-SE"/>
        </w:rPr>
      </w:pPr>
      <w:r w:rsidRPr="000F1660">
        <w:rPr>
          <w:lang w:val="sv-SE"/>
        </w:rPr>
        <w:t>Hasil uji normalitas menunjukkan bahwa residual berdistribusi normal. Hal ini terlihat dari nilai Jarque-Bera sebesar 0,177 dengan probabilitas 0,915 &gt; 0,05, sehingga dapat disimpulkan bahwa data residual memenuhi asumsi normalitas. Selain itu, histogram residual membentuk pola menyerupai distribusi normal dan sebaran pada scatterplot tidak menunjukkan pola tertentu, yang semakin menguatkan terpenuhinya asumsi normalitas.</w:t>
      </w:r>
    </w:p>
    <w:p w14:paraId="4EC98F2C" w14:textId="01284962" w:rsidR="00B87106" w:rsidRDefault="00B87106" w:rsidP="00B87106">
      <w:pPr>
        <w:numPr>
          <w:ilvl w:val="0"/>
          <w:numId w:val="12"/>
        </w:numPr>
        <w:rPr>
          <w:lang w:val="sv-SE"/>
        </w:rPr>
      </w:pPr>
      <w:r w:rsidRPr="00B87106">
        <w:rPr>
          <w:lang w:val="sv-SE"/>
        </w:rPr>
        <w:t>Uji Multikolinearitas (sudah diatasi dengan PCA, cukup dijelaskan)</w:t>
      </w:r>
    </w:p>
    <w:p w14:paraId="52247148" w14:textId="77777777" w:rsidR="00620D68" w:rsidRDefault="00620D68" w:rsidP="00620D68">
      <w:pPr>
        <w:autoSpaceDE w:val="0"/>
        <w:autoSpaceDN w:val="0"/>
        <w:adjustRightInd w:val="0"/>
        <w:spacing w:after="0" w:line="240" w:lineRule="auto"/>
        <w:rPr>
          <w:rFonts w:ascii="Arial" w:hAnsi="Arial" w:cs="Arial"/>
          <w:kern w:val="0"/>
          <w:sz w:val="18"/>
          <w:lang w:val="en-ID"/>
        </w:rPr>
      </w:pPr>
    </w:p>
    <w:tbl>
      <w:tblPr>
        <w:tblW w:w="0" w:type="auto"/>
        <w:tblInd w:w="720" w:type="dxa"/>
        <w:tblLayout w:type="fixed"/>
        <w:tblCellMar>
          <w:left w:w="0" w:type="dxa"/>
          <w:right w:w="0" w:type="dxa"/>
        </w:tblCellMar>
        <w:tblLook w:val="0000" w:firstRow="0" w:lastRow="0" w:firstColumn="0" w:lastColumn="0" w:noHBand="0" w:noVBand="0"/>
      </w:tblPr>
      <w:tblGrid>
        <w:gridCol w:w="1842"/>
        <w:gridCol w:w="1104"/>
        <w:gridCol w:w="1104"/>
        <w:gridCol w:w="1104"/>
      </w:tblGrid>
      <w:tr w:rsidR="00620D68" w14:paraId="24B5280F" w14:textId="77777777" w:rsidTr="000F1660">
        <w:tblPrEx>
          <w:tblCellMar>
            <w:top w:w="0" w:type="dxa"/>
            <w:bottom w:w="0" w:type="dxa"/>
          </w:tblCellMar>
        </w:tblPrEx>
        <w:trPr>
          <w:trHeight w:val="204"/>
        </w:trPr>
        <w:tc>
          <w:tcPr>
            <w:tcW w:w="4050" w:type="dxa"/>
            <w:gridSpan w:val="3"/>
            <w:tcBorders>
              <w:top w:val="nil"/>
              <w:left w:val="nil"/>
              <w:bottom w:val="nil"/>
              <w:right w:val="nil"/>
            </w:tcBorders>
            <w:vAlign w:val="bottom"/>
          </w:tcPr>
          <w:p w14:paraId="5B1AC7C6" w14:textId="77777777" w:rsidR="00620D68" w:rsidRDefault="00620D68">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Variance Inflation Factors</w:t>
            </w:r>
          </w:p>
        </w:tc>
        <w:tc>
          <w:tcPr>
            <w:tcW w:w="1104" w:type="dxa"/>
            <w:tcBorders>
              <w:top w:val="nil"/>
              <w:left w:val="nil"/>
              <w:bottom w:val="nil"/>
              <w:right w:val="nil"/>
            </w:tcBorders>
            <w:vAlign w:val="bottom"/>
          </w:tcPr>
          <w:p w14:paraId="38C62639"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r>
      <w:tr w:rsidR="00620D68" w14:paraId="3975F9B7" w14:textId="77777777" w:rsidTr="000F1660">
        <w:tblPrEx>
          <w:tblCellMar>
            <w:top w:w="0" w:type="dxa"/>
            <w:bottom w:w="0" w:type="dxa"/>
          </w:tblCellMar>
        </w:tblPrEx>
        <w:trPr>
          <w:trHeight w:val="204"/>
        </w:trPr>
        <w:tc>
          <w:tcPr>
            <w:tcW w:w="5154" w:type="dxa"/>
            <w:gridSpan w:val="4"/>
            <w:tcBorders>
              <w:top w:val="nil"/>
              <w:left w:val="nil"/>
              <w:bottom w:val="nil"/>
              <w:right w:val="nil"/>
            </w:tcBorders>
            <w:vAlign w:val="bottom"/>
          </w:tcPr>
          <w:p w14:paraId="54CE88A3" w14:textId="77777777" w:rsidR="00620D68" w:rsidRDefault="00620D68">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08/18/25   Time: 00:10</w:t>
            </w:r>
          </w:p>
        </w:tc>
      </w:tr>
      <w:tr w:rsidR="00620D68" w14:paraId="10FE1D46" w14:textId="77777777" w:rsidTr="000F1660">
        <w:tblPrEx>
          <w:tblCellMar>
            <w:top w:w="0" w:type="dxa"/>
            <w:bottom w:w="0" w:type="dxa"/>
          </w:tblCellMar>
        </w:tblPrEx>
        <w:trPr>
          <w:trHeight w:val="204"/>
        </w:trPr>
        <w:tc>
          <w:tcPr>
            <w:tcW w:w="2946" w:type="dxa"/>
            <w:gridSpan w:val="2"/>
            <w:tcBorders>
              <w:top w:val="nil"/>
              <w:left w:val="nil"/>
              <w:bottom w:val="nil"/>
              <w:right w:val="nil"/>
            </w:tcBorders>
            <w:vAlign w:val="bottom"/>
          </w:tcPr>
          <w:p w14:paraId="7DF9A24A" w14:textId="77777777" w:rsidR="00620D68" w:rsidRDefault="00620D68">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1 50</w:t>
            </w:r>
          </w:p>
        </w:tc>
        <w:tc>
          <w:tcPr>
            <w:tcW w:w="1104" w:type="dxa"/>
            <w:tcBorders>
              <w:top w:val="nil"/>
              <w:left w:val="nil"/>
              <w:bottom w:val="nil"/>
              <w:right w:val="nil"/>
            </w:tcBorders>
            <w:vAlign w:val="bottom"/>
          </w:tcPr>
          <w:p w14:paraId="1A8402C7"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56B508D"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r>
      <w:tr w:rsidR="00620D68" w14:paraId="76A054F3" w14:textId="77777777" w:rsidTr="000F1660">
        <w:tblPrEx>
          <w:tblCellMar>
            <w:top w:w="0" w:type="dxa"/>
            <w:bottom w:w="0" w:type="dxa"/>
          </w:tblCellMar>
        </w:tblPrEx>
        <w:trPr>
          <w:trHeight w:val="204"/>
        </w:trPr>
        <w:tc>
          <w:tcPr>
            <w:tcW w:w="4050" w:type="dxa"/>
            <w:gridSpan w:val="3"/>
            <w:tcBorders>
              <w:top w:val="nil"/>
              <w:left w:val="nil"/>
              <w:bottom w:val="nil"/>
              <w:right w:val="nil"/>
            </w:tcBorders>
            <w:vAlign w:val="bottom"/>
          </w:tcPr>
          <w:p w14:paraId="7FB5B70E" w14:textId="77777777" w:rsidR="00620D68" w:rsidRDefault="00620D68">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Included observations: 49</w:t>
            </w:r>
          </w:p>
        </w:tc>
        <w:tc>
          <w:tcPr>
            <w:tcW w:w="1104" w:type="dxa"/>
            <w:tcBorders>
              <w:top w:val="nil"/>
              <w:left w:val="nil"/>
              <w:bottom w:val="nil"/>
              <w:right w:val="nil"/>
            </w:tcBorders>
            <w:vAlign w:val="bottom"/>
          </w:tcPr>
          <w:p w14:paraId="6ADB3580"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r>
      <w:tr w:rsidR="00620D68" w14:paraId="2A7F89C0" w14:textId="77777777" w:rsidTr="000F1660">
        <w:tblPrEx>
          <w:tblCellMar>
            <w:top w:w="0" w:type="dxa"/>
            <w:bottom w:w="0" w:type="dxa"/>
          </w:tblCellMar>
        </w:tblPrEx>
        <w:trPr>
          <w:trHeight w:hRule="exact" w:val="81"/>
        </w:trPr>
        <w:tc>
          <w:tcPr>
            <w:tcW w:w="1842" w:type="dxa"/>
            <w:tcBorders>
              <w:top w:val="nil"/>
              <w:left w:val="nil"/>
              <w:bottom w:val="double" w:sz="6" w:space="2" w:color="auto"/>
              <w:right w:val="nil"/>
            </w:tcBorders>
            <w:vAlign w:val="bottom"/>
          </w:tcPr>
          <w:p w14:paraId="7FE7EC61"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F643A0C"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313E575"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D568029"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r>
      <w:tr w:rsidR="00620D68" w14:paraId="32C546D2" w14:textId="77777777" w:rsidTr="000F1660">
        <w:tblPrEx>
          <w:tblCellMar>
            <w:top w:w="0" w:type="dxa"/>
            <w:bottom w:w="0" w:type="dxa"/>
          </w:tblCellMar>
        </w:tblPrEx>
        <w:trPr>
          <w:trHeight w:hRule="exact" w:val="122"/>
        </w:trPr>
        <w:tc>
          <w:tcPr>
            <w:tcW w:w="1842" w:type="dxa"/>
            <w:tcBorders>
              <w:top w:val="nil"/>
              <w:left w:val="nil"/>
              <w:bottom w:val="nil"/>
              <w:right w:val="nil"/>
            </w:tcBorders>
            <w:vAlign w:val="bottom"/>
          </w:tcPr>
          <w:p w14:paraId="79D4511B"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1386826"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C007702"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8E27592"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r>
      <w:tr w:rsidR="00620D68" w14:paraId="542DC8A5"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553AA587"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5ED1192"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32C7EC9A"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Uncentered</w:t>
            </w:r>
          </w:p>
        </w:tc>
        <w:tc>
          <w:tcPr>
            <w:tcW w:w="1104" w:type="dxa"/>
            <w:tcBorders>
              <w:top w:val="nil"/>
              <w:left w:val="nil"/>
              <w:bottom w:val="nil"/>
              <w:right w:val="nil"/>
            </w:tcBorders>
            <w:vAlign w:val="bottom"/>
          </w:tcPr>
          <w:p w14:paraId="3ACC8C43"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roofErr w:type="spellStart"/>
            <w:r>
              <w:rPr>
                <w:rFonts w:ascii="Arial" w:hAnsi="Arial" w:cs="Arial"/>
                <w:color w:val="000000"/>
                <w:kern w:val="0"/>
                <w:sz w:val="18"/>
                <w:lang w:val="en-ID"/>
              </w:rPr>
              <w:t>Centered</w:t>
            </w:r>
            <w:proofErr w:type="spellEnd"/>
          </w:p>
        </w:tc>
      </w:tr>
      <w:tr w:rsidR="00620D68" w14:paraId="03CD03CE"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7B7747C4"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104" w:type="dxa"/>
            <w:tcBorders>
              <w:top w:val="nil"/>
              <w:left w:val="nil"/>
              <w:bottom w:val="nil"/>
              <w:right w:val="nil"/>
            </w:tcBorders>
            <w:vAlign w:val="bottom"/>
          </w:tcPr>
          <w:p w14:paraId="2A0924A3"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Variance</w:t>
            </w:r>
          </w:p>
        </w:tc>
        <w:tc>
          <w:tcPr>
            <w:tcW w:w="1104" w:type="dxa"/>
            <w:tcBorders>
              <w:top w:val="nil"/>
              <w:left w:val="nil"/>
              <w:bottom w:val="nil"/>
              <w:right w:val="nil"/>
            </w:tcBorders>
            <w:vAlign w:val="bottom"/>
          </w:tcPr>
          <w:p w14:paraId="3BCF5390"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VIF</w:t>
            </w:r>
          </w:p>
        </w:tc>
        <w:tc>
          <w:tcPr>
            <w:tcW w:w="1104" w:type="dxa"/>
            <w:tcBorders>
              <w:top w:val="nil"/>
              <w:left w:val="nil"/>
              <w:bottom w:val="nil"/>
              <w:right w:val="nil"/>
            </w:tcBorders>
            <w:vAlign w:val="bottom"/>
          </w:tcPr>
          <w:p w14:paraId="1BC586B1"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VIF</w:t>
            </w:r>
          </w:p>
        </w:tc>
      </w:tr>
      <w:tr w:rsidR="00620D68" w14:paraId="2032D523" w14:textId="77777777" w:rsidTr="000F1660">
        <w:tblPrEx>
          <w:tblCellMar>
            <w:top w:w="0" w:type="dxa"/>
            <w:bottom w:w="0" w:type="dxa"/>
          </w:tblCellMar>
        </w:tblPrEx>
        <w:trPr>
          <w:trHeight w:hRule="exact" w:val="81"/>
        </w:trPr>
        <w:tc>
          <w:tcPr>
            <w:tcW w:w="1842" w:type="dxa"/>
            <w:tcBorders>
              <w:top w:val="nil"/>
              <w:left w:val="nil"/>
              <w:bottom w:val="double" w:sz="6" w:space="2" w:color="auto"/>
              <w:right w:val="nil"/>
            </w:tcBorders>
            <w:vAlign w:val="bottom"/>
          </w:tcPr>
          <w:p w14:paraId="6B179E98"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42C263B"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CC36666"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F3C1D09"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r>
      <w:tr w:rsidR="00620D68" w14:paraId="5AEBF5AD" w14:textId="77777777" w:rsidTr="000F1660">
        <w:tblPrEx>
          <w:tblCellMar>
            <w:top w:w="0" w:type="dxa"/>
            <w:bottom w:w="0" w:type="dxa"/>
          </w:tblCellMar>
        </w:tblPrEx>
        <w:trPr>
          <w:trHeight w:hRule="exact" w:val="122"/>
        </w:trPr>
        <w:tc>
          <w:tcPr>
            <w:tcW w:w="1842" w:type="dxa"/>
            <w:tcBorders>
              <w:top w:val="nil"/>
              <w:left w:val="nil"/>
              <w:bottom w:val="nil"/>
              <w:right w:val="nil"/>
            </w:tcBorders>
            <w:vAlign w:val="bottom"/>
          </w:tcPr>
          <w:p w14:paraId="592764A6"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74D1257"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2C56BDF"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AC822CE"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r>
      <w:tr w:rsidR="00620D68" w14:paraId="139F2660"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293CDA92"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104" w:type="dxa"/>
            <w:tcBorders>
              <w:top w:val="nil"/>
              <w:left w:val="nil"/>
              <w:bottom w:val="nil"/>
              <w:right w:val="nil"/>
            </w:tcBorders>
            <w:vAlign w:val="bottom"/>
          </w:tcPr>
          <w:p w14:paraId="1E99DC06"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4.65E+21</w:t>
            </w:r>
          </w:p>
        </w:tc>
        <w:tc>
          <w:tcPr>
            <w:tcW w:w="1104" w:type="dxa"/>
            <w:tcBorders>
              <w:top w:val="nil"/>
              <w:left w:val="nil"/>
              <w:bottom w:val="nil"/>
              <w:right w:val="nil"/>
            </w:tcBorders>
            <w:vAlign w:val="bottom"/>
          </w:tcPr>
          <w:p w14:paraId="0F9A8283"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4.838790</w:t>
            </w:r>
          </w:p>
        </w:tc>
        <w:tc>
          <w:tcPr>
            <w:tcW w:w="1104" w:type="dxa"/>
            <w:tcBorders>
              <w:top w:val="nil"/>
              <w:left w:val="nil"/>
              <w:bottom w:val="nil"/>
              <w:right w:val="nil"/>
            </w:tcBorders>
            <w:vAlign w:val="bottom"/>
          </w:tcPr>
          <w:p w14:paraId="358D9523"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NA</w:t>
            </w:r>
          </w:p>
        </w:tc>
      </w:tr>
      <w:tr w:rsidR="00620D68" w14:paraId="3C499D6B"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5B8FEF5D"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EKSPORT__X1_</w:t>
            </w:r>
          </w:p>
        </w:tc>
        <w:tc>
          <w:tcPr>
            <w:tcW w:w="1104" w:type="dxa"/>
            <w:tcBorders>
              <w:top w:val="nil"/>
              <w:left w:val="nil"/>
              <w:bottom w:val="nil"/>
              <w:right w:val="nil"/>
            </w:tcBorders>
            <w:vAlign w:val="bottom"/>
          </w:tcPr>
          <w:p w14:paraId="3BDEAF5B"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1.476893</w:t>
            </w:r>
          </w:p>
        </w:tc>
        <w:tc>
          <w:tcPr>
            <w:tcW w:w="1104" w:type="dxa"/>
            <w:tcBorders>
              <w:top w:val="nil"/>
              <w:left w:val="nil"/>
              <w:bottom w:val="nil"/>
              <w:right w:val="nil"/>
            </w:tcBorders>
            <w:vAlign w:val="bottom"/>
          </w:tcPr>
          <w:p w14:paraId="68FA1777"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75.76275</w:t>
            </w:r>
          </w:p>
        </w:tc>
        <w:tc>
          <w:tcPr>
            <w:tcW w:w="1104" w:type="dxa"/>
            <w:tcBorders>
              <w:top w:val="nil"/>
              <w:left w:val="nil"/>
              <w:bottom w:val="nil"/>
              <w:right w:val="nil"/>
            </w:tcBorders>
            <w:vAlign w:val="bottom"/>
          </w:tcPr>
          <w:p w14:paraId="5D630F2A"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29.16900</w:t>
            </w:r>
          </w:p>
        </w:tc>
      </w:tr>
      <w:tr w:rsidR="00620D68" w14:paraId="078AAEA9"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6F28DF92"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IMPORT__X2_</w:t>
            </w:r>
          </w:p>
        </w:tc>
        <w:tc>
          <w:tcPr>
            <w:tcW w:w="1104" w:type="dxa"/>
            <w:tcBorders>
              <w:top w:val="nil"/>
              <w:left w:val="nil"/>
              <w:bottom w:val="nil"/>
              <w:right w:val="nil"/>
            </w:tcBorders>
            <w:vAlign w:val="bottom"/>
          </w:tcPr>
          <w:p w14:paraId="0E15CBBE"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1.624931</w:t>
            </w:r>
          </w:p>
        </w:tc>
        <w:tc>
          <w:tcPr>
            <w:tcW w:w="1104" w:type="dxa"/>
            <w:tcBorders>
              <w:top w:val="nil"/>
              <w:left w:val="nil"/>
              <w:bottom w:val="nil"/>
              <w:right w:val="nil"/>
            </w:tcBorders>
            <w:vAlign w:val="bottom"/>
          </w:tcPr>
          <w:p w14:paraId="7535FA7B"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62.34033</w:t>
            </w:r>
          </w:p>
        </w:tc>
        <w:tc>
          <w:tcPr>
            <w:tcW w:w="1104" w:type="dxa"/>
            <w:tcBorders>
              <w:top w:val="nil"/>
              <w:left w:val="nil"/>
              <w:bottom w:val="nil"/>
              <w:right w:val="nil"/>
            </w:tcBorders>
            <w:vAlign w:val="bottom"/>
          </w:tcPr>
          <w:p w14:paraId="32D7454F"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17.82313</w:t>
            </w:r>
          </w:p>
        </w:tc>
      </w:tr>
      <w:tr w:rsidR="00620D68" w14:paraId="7E5B073A"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6E5B3D64"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INVESTASI__X3_</w:t>
            </w:r>
          </w:p>
        </w:tc>
        <w:tc>
          <w:tcPr>
            <w:tcW w:w="1104" w:type="dxa"/>
            <w:tcBorders>
              <w:top w:val="nil"/>
              <w:left w:val="nil"/>
              <w:bottom w:val="nil"/>
              <w:right w:val="nil"/>
            </w:tcBorders>
            <w:vAlign w:val="bottom"/>
          </w:tcPr>
          <w:p w14:paraId="3D4F27C7"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37.90079</w:t>
            </w:r>
          </w:p>
        </w:tc>
        <w:tc>
          <w:tcPr>
            <w:tcW w:w="1104" w:type="dxa"/>
            <w:tcBorders>
              <w:top w:val="nil"/>
              <w:left w:val="nil"/>
              <w:bottom w:val="nil"/>
              <w:right w:val="nil"/>
            </w:tcBorders>
            <w:vAlign w:val="bottom"/>
          </w:tcPr>
          <w:p w14:paraId="20B5E047"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5.853524</w:t>
            </w:r>
          </w:p>
        </w:tc>
        <w:tc>
          <w:tcPr>
            <w:tcW w:w="1104" w:type="dxa"/>
            <w:tcBorders>
              <w:top w:val="nil"/>
              <w:left w:val="nil"/>
              <w:bottom w:val="nil"/>
              <w:right w:val="nil"/>
            </w:tcBorders>
            <w:vAlign w:val="bottom"/>
          </w:tcPr>
          <w:p w14:paraId="7C69B53E"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2.686620</w:t>
            </w:r>
          </w:p>
        </w:tc>
      </w:tr>
      <w:tr w:rsidR="00620D68" w14:paraId="78A3E175"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05313815"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UPAH_BURUH__X4_</w:t>
            </w:r>
          </w:p>
        </w:tc>
        <w:tc>
          <w:tcPr>
            <w:tcW w:w="1104" w:type="dxa"/>
            <w:tcBorders>
              <w:top w:val="nil"/>
              <w:left w:val="nil"/>
              <w:bottom w:val="nil"/>
              <w:right w:val="nil"/>
            </w:tcBorders>
            <w:vAlign w:val="bottom"/>
          </w:tcPr>
          <w:p w14:paraId="4C41226B"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8.51E+15</w:t>
            </w:r>
          </w:p>
        </w:tc>
        <w:tc>
          <w:tcPr>
            <w:tcW w:w="1104" w:type="dxa"/>
            <w:tcBorders>
              <w:top w:val="nil"/>
              <w:left w:val="nil"/>
              <w:bottom w:val="nil"/>
              <w:right w:val="nil"/>
            </w:tcBorders>
            <w:vAlign w:val="bottom"/>
          </w:tcPr>
          <w:p w14:paraId="79D243D3"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6.765383</w:t>
            </w:r>
          </w:p>
        </w:tc>
        <w:tc>
          <w:tcPr>
            <w:tcW w:w="1104" w:type="dxa"/>
            <w:tcBorders>
              <w:top w:val="nil"/>
              <w:left w:val="nil"/>
              <w:bottom w:val="nil"/>
              <w:right w:val="nil"/>
            </w:tcBorders>
            <w:vAlign w:val="bottom"/>
          </w:tcPr>
          <w:p w14:paraId="1280F782"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3.690223</w:t>
            </w:r>
          </w:p>
        </w:tc>
      </w:tr>
      <w:tr w:rsidR="00620D68" w14:paraId="5D22C0EF" w14:textId="77777777" w:rsidTr="000F1660">
        <w:tblPrEx>
          <w:tblCellMar>
            <w:top w:w="0" w:type="dxa"/>
            <w:bottom w:w="0" w:type="dxa"/>
          </w:tblCellMar>
        </w:tblPrEx>
        <w:trPr>
          <w:trHeight w:hRule="exact" w:val="81"/>
        </w:trPr>
        <w:tc>
          <w:tcPr>
            <w:tcW w:w="1842" w:type="dxa"/>
            <w:tcBorders>
              <w:top w:val="nil"/>
              <w:left w:val="nil"/>
              <w:bottom w:val="double" w:sz="6" w:space="0" w:color="auto"/>
              <w:right w:val="nil"/>
            </w:tcBorders>
            <w:vAlign w:val="bottom"/>
          </w:tcPr>
          <w:p w14:paraId="420D3E4A"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111B6F3B"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486F5CF"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890FC10"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r>
      <w:tr w:rsidR="00620D68" w14:paraId="0583C2FE" w14:textId="77777777" w:rsidTr="000F1660">
        <w:tblPrEx>
          <w:tblCellMar>
            <w:top w:w="0" w:type="dxa"/>
            <w:bottom w:w="0" w:type="dxa"/>
          </w:tblCellMar>
        </w:tblPrEx>
        <w:trPr>
          <w:trHeight w:hRule="exact" w:val="122"/>
        </w:trPr>
        <w:tc>
          <w:tcPr>
            <w:tcW w:w="1842" w:type="dxa"/>
            <w:tcBorders>
              <w:top w:val="nil"/>
              <w:left w:val="nil"/>
              <w:bottom w:val="nil"/>
              <w:right w:val="nil"/>
            </w:tcBorders>
            <w:vAlign w:val="bottom"/>
          </w:tcPr>
          <w:p w14:paraId="195089D6"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1C497A1"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DF9E0DE"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6347545" w14:textId="77777777" w:rsidR="00620D68" w:rsidRDefault="00620D68">
            <w:pPr>
              <w:autoSpaceDE w:val="0"/>
              <w:autoSpaceDN w:val="0"/>
              <w:adjustRightInd w:val="0"/>
              <w:spacing w:after="0" w:line="240" w:lineRule="auto"/>
              <w:jc w:val="center"/>
              <w:rPr>
                <w:rFonts w:ascii="Arial" w:hAnsi="Arial" w:cs="Arial"/>
                <w:color w:val="000000"/>
                <w:kern w:val="0"/>
                <w:sz w:val="18"/>
                <w:lang w:val="en-ID"/>
              </w:rPr>
            </w:pPr>
          </w:p>
        </w:tc>
      </w:tr>
    </w:tbl>
    <w:p w14:paraId="215B5E51" w14:textId="7087E74E" w:rsidR="009E67F0" w:rsidRDefault="00620D68" w:rsidP="00620D68">
      <w:pPr>
        <w:pStyle w:val="ListParagraph"/>
        <w:autoSpaceDE w:val="0"/>
        <w:autoSpaceDN w:val="0"/>
        <w:adjustRightInd w:val="0"/>
        <w:spacing w:after="0" w:line="240" w:lineRule="auto"/>
        <w:rPr>
          <w:rFonts w:ascii="Arial" w:hAnsi="Arial" w:cs="Arial"/>
          <w:kern w:val="0"/>
          <w:sz w:val="18"/>
          <w:lang w:val="en-ID"/>
        </w:rPr>
      </w:pPr>
      <w:r>
        <w:rPr>
          <w:rFonts w:ascii="Arial" w:hAnsi="Arial" w:cs="Arial"/>
          <w:kern w:val="0"/>
          <w:sz w:val="18"/>
          <w:lang w:val="en-ID"/>
        </w:rPr>
        <w:t xml:space="preserve"> </w:t>
      </w:r>
    </w:p>
    <w:p w14:paraId="27676439" w14:textId="0110D532" w:rsidR="00620D68" w:rsidRPr="000F1660" w:rsidRDefault="000F1660" w:rsidP="000F1660">
      <w:pPr>
        <w:pStyle w:val="ListParagraph"/>
        <w:autoSpaceDE w:val="0"/>
        <w:autoSpaceDN w:val="0"/>
        <w:adjustRightInd w:val="0"/>
        <w:spacing w:after="0" w:line="240" w:lineRule="auto"/>
        <w:jc w:val="both"/>
        <w:rPr>
          <w:kern w:val="0"/>
          <w:szCs w:val="22"/>
          <w:lang w:val="sv-SE"/>
        </w:rPr>
      </w:pPr>
      <w:r w:rsidRPr="000F1660">
        <w:rPr>
          <w:kern w:val="0"/>
          <w:szCs w:val="22"/>
        </w:rPr>
        <w:t xml:space="preserve">Pada </w:t>
      </w:r>
      <w:proofErr w:type="spellStart"/>
      <w:r w:rsidRPr="000F1660">
        <w:rPr>
          <w:kern w:val="0"/>
          <w:szCs w:val="22"/>
        </w:rPr>
        <w:t>tahap</w:t>
      </w:r>
      <w:proofErr w:type="spellEnd"/>
      <w:r w:rsidRPr="000F1660">
        <w:rPr>
          <w:kern w:val="0"/>
          <w:szCs w:val="22"/>
        </w:rPr>
        <w:t xml:space="preserve"> </w:t>
      </w:r>
      <w:proofErr w:type="spellStart"/>
      <w:r w:rsidRPr="000F1660">
        <w:rPr>
          <w:kern w:val="0"/>
          <w:szCs w:val="22"/>
        </w:rPr>
        <w:t>awal</w:t>
      </w:r>
      <w:proofErr w:type="spellEnd"/>
      <w:r w:rsidRPr="000F1660">
        <w:rPr>
          <w:kern w:val="0"/>
          <w:szCs w:val="22"/>
        </w:rPr>
        <w:t xml:space="preserve">, </w:t>
      </w:r>
      <w:proofErr w:type="spellStart"/>
      <w:r w:rsidRPr="000F1660">
        <w:rPr>
          <w:kern w:val="0"/>
          <w:szCs w:val="22"/>
        </w:rPr>
        <w:t>hasil</w:t>
      </w:r>
      <w:proofErr w:type="spellEnd"/>
      <w:r w:rsidRPr="000F1660">
        <w:rPr>
          <w:kern w:val="0"/>
          <w:szCs w:val="22"/>
        </w:rPr>
        <w:t xml:space="preserve"> uji </w:t>
      </w:r>
      <w:proofErr w:type="spellStart"/>
      <w:r w:rsidRPr="000F1660">
        <w:rPr>
          <w:kern w:val="0"/>
          <w:szCs w:val="22"/>
        </w:rPr>
        <w:t>multikolinearitas</w:t>
      </w:r>
      <w:proofErr w:type="spellEnd"/>
      <w:r w:rsidRPr="000F1660">
        <w:rPr>
          <w:kern w:val="0"/>
          <w:szCs w:val="22"/>
        </w:rPr>
        <w:t xml:space="preserve"> </w:t>
      </w:r>
      <w:proofErr w:type="spellStart"/>
      <w:r w:rsidRPr="000F1660">
        <w:rPr>
          <w:kern w:val="0"/>
          <w:szCs w:val="22"/>
        </w:rPr>
        <w:t>menunjukkan</w:t>
      </w:r>
      <w:proofErr w:type="spellEnd"/>
      <w:r w:rsidRPr="000F1660">
        <w:rPr>
          <w:kern w:val="0"/>
          <w:szCs w:val="22"/>
        </w:rPr>
        <w:t xml:space="preserve"> </w:t>
      </w:r>
      <w:proofErr w:type="spellStart"/>
      <w:r w:rsidRPr="000F1660">
        <w:rPr>
          <w:kern w:val="0"/>
          <w:szCs w:val="22"/>
        </w:rPr>
        <w:t>adanya</w:t>
      </w:r>
      <w:proofErr w:type="spellEnd"/>
      <w:r w:rsidRPr="000F1660">
        <w:rPr>
          <w:kern w:val="0"/>
          <w:szCs w:val="22"/>
        </w:rPr>
        <w:t xml:space="preserve"> </w:t>
      </w:r>
      <w:proofErr w:type="spellStart"/>
      <w:r w:rsidRPr="000F1660">
        <w:rPr>
          <w:kern w:val="0"/>
          <w:szCs w:val="22"/>
        </w:rPr>
        <w:t>masalah</w:t>
      </w:r>
      <w:proofErr w:type="spellEnd"/>
      <w:r w:rsidRPr="000F1660">
        <w:rPr>
          <w:kern w:val="0"/>
          <w:szCs w:val="22"/>
        </w:rPr>
        <w:t xml:space="preserve"> serius pada beberapa variabel bebas. </w:t>
      </w:r>
      <w:r w:rsidRPr="000F1660">
        <w:rPr>
          <w:kern w:val="0"/>
          <w:szCs w:val="22"/>
          <w:lang w:val="sv-SE"/>
        </w:rPr>
        <w:t>Nilai Variance Inflation Factor (VIF) untuk ekspor dan impor masing-masing mencapai 29,169 dan 17,823, yang menandakan korelasi tinggi antarvariabel dan berpotensi mengganggu kestabilan model regresi. Kondisi ini menunjukkan bahwa model awal tidak sepenuhnya memenuhi asumsi multikolinearitas.</w:t>
      </w:r>
    </w:p>
    <w:p w14:paraId="7D22C197" w14:textId="77777777" w:rsidR="00620D68" w:rsidRPr="000F1660" w:rsidRDefault="00620D68" w:rsidP="00620D68">
      <w:pPr>
        <w:pStyle w:val="ListParagraph"/>
        <w:autoSpaceDE w:val="0"/>
        <w:autoSpaceDN w:val="0"/>
        <w:adjustRightInd w:val="0"/>
        <w:spacing w:after="0" w:line="240" w:lineRule="auto"/>
        <w:rPr>
          <w:rFonts w:ascii="Arial" w:hAnsi="Arial" w:cs="Arial"/>
          <w:kern w:val="0"/>
          <w:sz w:val="18"/>
          <w:lang w:val="sv-SE"/>
        </w:rPr>
      </w:pPr>
    </w:p>
    <w:p w14:paraId="09324E48" w14:textId="77777777" w:rsidR="00620D68" w:rsidRPr="000F1660" w:rsidRDefault="00620D68" w:rsidP="00620D68">
      <w:pPr>
        <w:pStyle w:val="ListParagraph"/>
        <w:autoSpaceDE w:val="0"/>
        <w:autoSpaceDN w:val="0"/>
        <w:adjustRightInd w:val="0"/>
        <w:spacing w:after="0" w:line="240" w:lineRule="auto"/>
        <w:rPr>
          <w:rFonts w:ascii="Arial" w:hAnsi="Arial" w:cs="Arial"/>
          <w:kern w:val="0"/>
          <w:sz w:val="18"/>
          <w:lang w:val="sv-SE"/>
        </w:rPr>
      </w:pPr>
    </w:p>
    <w:tbl>
      <w:tblPr>
        <w:tblW w:w="0" w:type="auto"/>
        <w:tblInd w:w="720" w:type="dxa"/>
        <w:tblLayout w:type="fixed"/>
        <w:tblCellMar>
          <w:left w:w="0" w:type="dxa"/>
          <w:right w:w="0" w:type="dxa"/>
        </w:tblCellMar>
        <w:tblLook w:val="0000" w:firstRow="0" w:lastRow="0" w:firstColumn="0" w:lastColumn="0" w:noHBand="0" w:noVBand="0"/>
      </w:tblPr>
      <w:tblGrid>
        <w:gridCol w:w="1842"/>
        <w:gridCol w:w="1104"/>
        <w:gridCol w:w="1104"/>
        <w:gridCol w:w="1104"/>
      </w:tblGrid>
      <w:tr w:rsidR="009E67F0" w14:paraId="43ED2704" w14:textId="77777777" w:rsidTr="000F1660">
        <w:tblPrEx>
          <w:tblCellMar>
            <w:top w:w="0" w:type="dxa"/>
            <w:bottom w:w="0" w:type="dxa"/>
          </w:tblCellMar>
        </w:tblPrEx>
        <w:trPr>
          <w:trHeight w:val="204"/>
        </w:trPr>
        <w:tc>
          <w:tcPr>
            <w:tcW w:w="4050" w:type="dxa"/>
            <w:gridSpan w:val="3"/>
            <w:tcBorders>
              <w:top w:val="nil"/>
              <w:left w:val="nil"/>
              <w:bottom w:val="nil"/>
              <w:right w:val="nil"/>
            </w:tcBorders>
            <w:vAlign w:val="bottom"/>
          </w:tcPr>
          <w:p w14:paraId="493E01C6" w14:textId="77777777" w:rsidR="009E67F0" w:rsidRDefault="009E67F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Variance Inflation Factors</w:t>
            </w:r>
          </w:p>
        </w:tc>
        <w:tc>
          <w:tcPr>
            <w:tcW w:w="1104" w:type="dxa"/>
            <w:tcBorders>
              <w:top w:val="nil"/>
              <w:left w:val="nil"/>
              <w:bottom w:val="nil"/>
              <w:right w:val="nil"/>
            </w:tcBorders>
            <w:vAlign w:val="bottom"/>
          </w:tcPr>
          <w:p w14:paraId="4EBD0171"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4AB4448D" w14:textId="77777777" w:rsidTr="000F1660">
        <w:tblPrEx>
          <w:tblCellMar>
            <w:top w:w="0" w:type="dxa"/>
            <w:bottom w:w="0" w:type="dxa"/>
          </w:tblCellMar>
        </w:tblPrEx>
        <w:trPr>
          <w:trHeight w:val="204"/>
        </w:trPr>
        <w:tc>
          <w:tcPr>
            <w:tcW w:w="5154" w:type="dxa"/>
            <w:gridSpan w:val="4"/>
            <w:tcBorders>
              <w:top w:val="nil"/>
              <w:left w:val="nil"/>
              <w:bottom w:val="nil"/>
              <w:right w:val="nil"/>
            </w:tcBorders>
            <w:vAlign w:val="bottom"/>
          </w:tcPr>
          <w:p w14:paraId="7BFE8B8F" w14:textId="77777777" w:rsidR="009E67F0" w:rsidRDefault="009E67F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08/17/25   Time: 21:40</w:t>
            </w:r>
          </w:p>
        </w:tc>
      </w:tr>
      <w:tr w:rsidR="009E67F0" w14:paraId="2555734B" w14:textId="77777777" w:rsidTr="000F1660">
        <w:tblPrEx>
          <w:tblCellMar>
            <w:top w:w="0" w:type="dxa"/>
            <w:bottom w:w="0" w:type="dxa"/>
          </w:tblCellMar>
        </w:tblPrEx>
        <w:trPr>
          <w:trHeight w:val="204"/>
        </w:trPr>
        <w:tc>
          <w:tcPr>
            <w:tcW w:w="2946" w:type="dxa"/>
            <w:gridSpan w:val="2"/>
            <w:tcBorders>
              <w:top w:val="nil"/>
              <w:left w:val="nil"/>
              <w:bottom w:val="nil"/>
              <w:right w:val="nil"/>
            </w:tcBorders>
            <w:vAlign w:val="bottom"/>
          </w:tcPr>
          <w:p w14:paraId="00B6A7DF" w14:textId="77777777" w:rsidR="009E67F0" w:rsidRDefault="009E67F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1 50</w:t>
            </w:r>
          </w:p>
        </w:tc>
        <w:tc>
          <w:tcPr>
            <w:tcW w:w="1104" w:type="dxa"/>
            <w:tcBorders>
              <w:top w:val="nil"/>
              <w:left w:val="nil"/>
              <w:bottom w:val="nil"/>
              <w:right w:val="nil"/>
            </w:tcBorders>
            <w:vAlign w:val="bottom"/>
          </w:tcPr>
          <w:p w14:paraId="570B1AEF"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0151F0F"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7416F9C9" w14:textId="77777777" w:rsidTr="000F1660">
        <w:tblPrEx>
          <w:tblCellMar>
            <w:top w:w="0" w:type="dxa"/>
            <w:bottom w:w="0" w:type="dxa"/>
          </w:tblCellMar>
        </w:tblPrEx>
        <w:trPr>
          <w:trHeight w:val="204"/>
        </w:trPr>
        <w:tc>
          <w:tcPr>
            <w:tcW w:w="4050" w:type="dxa"/>
            <w:gridSpan w:val="3"/>
            <w:tcBorders>
              <w:top w:val="nil"/>
              <w:left w:val="nil"/>
              <w:bottom w:val="nil"/>
              <w:right w:val="nil"/>
            </w:tcBorders>
            <w:vAlign w:val="bottom"/>
          </w:tcPr>
          <w:p w14:paraId="5A34CCDA" w14:textId="77777777" w:rsidR="009E67F0" w:rsidRDefault="009E67F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Included observations: 50</w:t>
            </w:r>
          </w:p>
        </w:tc>
        <w:tc>
          <w:tcPr>
            <w:tcW w:w="1104" w:type="dxa"/>
            <w:tcBorders>
              <w:top w:val="nil"/>
              <w:left w:val="nil"/>
              <w:bottom w:val="nil"/>
              <w:right w:val="nil"/>
            </w:tcBorders>
            <w:vAlign w:val="bottom"/>
          </w:tcPr>
          <w:p w14:paraId="0448B36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67C42012" w14:textId="77777777" w:rsidTr="000F1660">
        <w:tblPrEx>
          <w:tblCellMar>
            <w:top w:w="0" w:type="dxa"/>
            <w:bottom w:w="0" w:type="dxa"/>
          </w:tblCellMar>
        </w:tblPrEx>
        <w:trPr>
          <w:trHeight w:hRule="exact" w:val="81"/>
        </w:trPr>
        <w:tc>
          <w:tcPr>
            <w:tcW w:w="1842" w:type="dxa"/>
            <w:tcBorders>
              <w:top w:val="nil"/>
              <w:left w:val="nil"/>
              <w:bottom w:val="double" w:sz="6" w:space="2" w:color="auto"/>
              <w:right w:val="nil"/>
            </w:tcBorders>
            <w:vAlign w:val="bottom"/>
          </w:tcPr>
          <w:p w14:paraId="30799AE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437F4D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B9D2E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0DC8AC3"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3B1AA2D2" w14:textId="77777777" w:rsidTr="000F1660">
        <w:tblPrEx>
          <w:tblCellMar>
            <w:top w:w="0" w:type="dxa"/>
            <w:bottom w:w="0" w:type="dxa"/>
          </w:tblCellMar>
        </w:tblPrEx>
        <w:trPr>
          <w:trHeight w:hRule="exact" w:val="122"/>
        </w:trPr>
        <w:tc>
          <w:tcPr>
            <w:tcW w:w="1842" w:type="dxa"/>
            <w:tcBorders>
              <w:top w:val="nil"/>
              <w:left w:val="nil"/>
              <w:bottom w:val="nil"/>
              <w:right w:val="nil"/>
            </w:tcBorders>
            <w:vAlign w:val="bottom"/>
          </w:tcPr>
          <w:p w14:paraId="6A0F4C72"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F49F8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E9A0B3D"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6ADF847"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37457397"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07E522C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C736FD3"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7395DB73"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Uncentered</w:t>
            </w:r>
          </w:p>
        </w:tc>
        <w:tc>
          <w:tcPr>
            <w:tcW w:w="1104" w:type="dxa"/>
            <w:tcBorders>
              <w:top w:val="nil"/>
              <w:left w:val="nil"/>
              <w:bottom w:val="nil"/>
              <w:right w:val="nil"/>
            </w:tcBorders>
            <w:vAlign w:val="bottom"/>
          </w:tcPr>
          <w:p w14:paraId="5710B6E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roofErr w:type="spellStart"/>
            <w:r>
              <w:rPr>
                <w:rFonts w:ascii="Arial" w:hAnsi="Arial" w:cs="Arial"/>
                <w:color w:val="000000"/>
                <w:kern w:val="0"/>
                <w:sz w:val="18"/>
                <w:lang w:val="en-ID"/>
              </w:rPr>
              <w:t>Centered</w:t>
            </w:r>
            <w:proofErr w:type="spellEnd"/>
          </w:p>
        </w:tc>
      </w:tr>
      <w:tr w:rsidR="009E67F0" w14:paraId="26BD4E29"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7E70401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104" w:type="dxa"/>
            <w:tcBorders>
              <w:top w:val="nil"/>
              <w:left w:val="nil"/>
              <w:bottom w:val="nil"/>
              <w:right w:val="nil"/>
            </w:tcBorders>
            <w:vAlign w:val="bottom"/>
          </w:tcPr>
          <w:p w14:paraId="3358BE0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Variance</w:t>
            </w:r>
          </w:p>
        </w:tc>
        <w:tc>
          <w:tcPr>
            <w:tcW w:w="1104" w:type="dxa"/>
            <w:tcBorders>
              <w:top w:val="nil"/>
              <w:left w:val="nil"/>
              <w:bottom w:val="nil"/>
              <w:right w:val="nil"/>
            </w:tcBorders>
            <w:vAlign w:val="bottom"/>
          </w:tcPr>
          <w:p w14:paraId="6E7FDC00"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VIF</w:t>
            </w:r>
          </w:p>
        </w:tc>
        <w:tc>
          <w:tcPr>
            <w:tcW w:w="1104" w:type="dxa"/>
            <w:tcBorders>
              <w:top w:val="nil"/>
              <w:left w:val="nil"/>
              <w:bottom w:val="nil"/>
              <w:right w:val="nil"/>
            </w:tcBorders>
            <w:vAlign w:val="bottom"/>
          </w:tcPr>
          <w:p w14:paraId="3A27DFB1"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VIF</w:t>
            </w:r>
          </w:p>
        </w:tc>
      </w:tr>
      <w:tr w:rsidR="009E67F0" w14:paraId="261DFF88" w14:textId="77777777" w:rsidTr="000F1660">
        <w:tblPrEx>
          <w:tblCellMar>
            <w:top w:w="0" w:type="dxa"/>
            <w:bottom w:w="0" w:type="dxa"/>
          </w:tblCellMar>
        </w:tblPrEx>
        <w:trPr>
          <w:trHeight w:hRule="exact" w:val="81"/>
        </w:trPr>
        <w:tc>
          <w:tcPr>
            <w:tcW w:w="1842" w:type="dxa"/>
            <w:tcBorders>
              <w:top w:val="nil"/>
              <w:left w:val="nil"/>
              <w:bottom w:val="double" w:sz="6" w:space="2" w:color="auto"/>
              <w:right w:val="nil"/>
            </w:tcBorders>
            <w:vAlign w:val="bottom"/>
          </w:tcPr>
          <w:p w14:paraId="476C51F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19126C2"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8889287"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A6A2BC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3EA2C6E2" w14:textId="77777777" w:rsidTr="000F1660">
        <w:tblPrEx>
          <w:tblCellMar>
            <w:top w:w="0" w:type="dxa"/>
            <w:bottom w:w="0" w:type="dxa"/>
          </w:tblCellMar>
        </w:tblPrEx>
        <w:trPr>
          <w:trHeight w:hRule="exact" w:val="122"/>
        </w:trPr>
        <w:tc>
          <w:tcPr>
            <w:tcW w:w="1842" w:type="dxa"/>
            <w:tcBorders>
              <w:top w:val="nil"/>
              <w:left w:val="nil"/>
              <w:bottom w:val="nil"/>
              <w:right w:val="nil"/>
            </w:tcBorders>
            <w:vAlign w:val="bottom"/>
          </w:tcPr>
          <w:p w14:paraId="67E0CB83"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5EC48E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4B526AC"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4997823"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2FD349D3"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05B4A2CC"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104" w:type="dxa"/>
            <w:tcBorders>
              <w:top w:val="nil"/>
              <w:left w:val="nil"/>
              <w:bottom w:val="nil"/>
              <w:right w:val="nil"/>
            </w:tcBorders>
            <w:vAlign w:val="bottom"/>
          </w:tcPr>
          <w:p w14:paraId="7DD625A7"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9.83E+20</w:t>
            </w:r>
          </w:p>
        </w:tc>
        <w:tc>
          <w:tcPr>
            <w:tcW w:w="1104" w:type="dxa"/>
            <w:tcBorders>
              <w:top w:val="nil"/>
              <w:left w:val="nil"/>
              <w:bottom w:val="nil"/>
              <w:right w:val="nil"/>
            </w:tcBorders>
            <w:vAlign w:val="bottom"/>
          </w:tcPr>
          <w:p w14:paraId="1B6F64B1"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c>
          <w:tcPr>
            <w:tcW w:w="1104" w:type="dxa"/>
            <w:tcBorders>
              <w:top w:val="nil"/>
              <w:left w:val="nil"/>
              <w:bottom w:val="nil"/>
              <w:right w:val="nil"/>
            </w:tcBorders>
            <w:vAlign w:val="bottom"/>
          </w:tcPr>
          <w:p w14:paraId="1B7698D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NA</w:t>
            </w:r>
          </w:p>
        </w:tc>
      </w:tr>
      <w:tr w:rsidR="009E67F0" w14:paraId="11FAA78B"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57C400F0"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KOMPONEN_PERDAGANGAN_INTERNASIONAL</w:t>
            </w:r>
          </w:p>
        </w:tc>
        <w:tc>
          <w:tcPr>
            <w:tcW w:w="1104" w:type="dxa"/>
            <w:tcBorders>
              <w:top w:val="nil"/>
              <w:left w:val="nil"/>
              <w:bottom w:val="nil"/>
              <w:right w:val="nil"/>
            </w:tcBorders>
            <w:vAlign w:val="bottom"/>
          </w:tcPr>
          <w:p w14:paraId="1564D680"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1.00E+21</w:t>
            </w:r>
          </w:p>
        </w:tc>
        <w:tc>
          <w:tcPr>
            <w:tcW w:w="1104" w:type="dxa"/>
            <w:tcBorders>
              <w:top w:val="nil"/>
              <w:left w:val="nil"/>
              <w:bottom w:val="nil"/>
              <w:right w:val="nil"/>
            </w:tcBorders>
            <w:vAlign w:val="bottom"/>
          </w:tcPr>
          <w:p w14:paraId="5885A1C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c>
          <w:tcPr>
            <w:tcW w:w="1104" w:type="dxa"/>
            <w:tcBorders>
              <w:top w:val="nil"/>
              <w:left w:val="nil"/>
              <w:bottom w:val="nil"/>
              <w:right w:val="nil"/>
            </w:tcBorders>
            <w:vAlign w:val="bottom"/>
          </w:tcPr>
          <w:p w14:paraId="199C086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r>
      <w:tr w:rsidR="009E67F0" w14:paraId="69BCA924"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57FA3059"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KOMPONEN_INVEST</w:t>
            </w:r>
            <w:r>
              <w:rPr>
                <w:rFonts w:ascii="Arial" w:hAnsi="Arial" w:cs="Arial"/>
                <w:color w:val="000000"/>
                <w:kern w:val="0"/>
                <w:sz w:val="18"/>
                <w:lang w:val="en-ID"/>
              </w:rPr>
              <w:lastRenderedPageBreak/>
              <w:t>ASI</w:t>
            </w:r>
          </w:p>
        </w:tc>
        <w:tc>
          <w:tcPr>
            <w:tcW w:w="1104" w:type="dxa"/>
            <w:tcBorders>
              <w:top w:val="nil"/>
              <w:left w:val="nil"/>
              <w:bottom w:val="nil"/>
              <w:right w:val="nil"/>
            </w:tcBorders>
            <w:vAlign w:val="bottom"/>
          </w:tcPr>
          <w:p w14:paraId="341DB0A8"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lastRenderedPageBreak/>
              <w:t> 1.00E+21</w:t>
            </w:r>
          </w:p>
        </w:tc>
        <w:tc>
          <w:tcPr>
            <w:tcW w:w="1104" w:type="dxa"/>
            <w:tcBorders>
              <w:top w:val="nil"/>
              <w:left w:val="nil"/>
              <w:bottom w:val="nil"/>
              <w:right w:val="nil"/>
            </w:tcBorders>
            <w:vAlign w:val="bottom"/>
          </w:tcPr>
          <w:p w14:paraId="720EED3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c>
          <w:tcPr>
            <w:tcW w:w="1104" w:type="dxa"/>
            <w:tcBorders>
              <w:top w:val="nil"/>
              <w:left w:val="nil"/>
              <w:bottom w:val="nil"/>
              <w:right w:val="nil"/>
            </w:tcBorders>
            <w:vAlign w:val="bottom"/>
          </w:tcPr>
          <w:p w14:paraId="41AECB5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r>
      <w:tr w:rsidR="009E67F0" w14:paraId="6F595E86" w14:textId="77777777" w:rsidTr="000F1660">
        <w:tblPrEx>
          <w:tblCellMar>
            <w:top w:w="0" w:type="dxa"/>
            <w:bottom w:w="0" w:type="dxa"/>
          </w:tblCellMar>
        </w:tblPrEx>
        <w:trPr>
          <w:trHeight w:val="204"/>
        </w:trPr>
        <w:tc>
          <w:tcPr>
            <w:tcW w:w="1842" w:type="dxa"/>
            <w:tcBorders>
              <w:top w:val="nil"/>
              <w:left w:val="nil"/>
              <w:bottom w:val="nil"/>
              <w:right w:val="nil"/>
            </w:tcBorders>
            <w:vAlign w:val="bottom"/>
          </w:tcPr>
          <w:p w14:paraId="05B1BBAC"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KOMPONEN_UPAH_BURUH</w:t>
            </w:r>
          </w:p>
        </w:tc>
        <w:tc>
          <w:tcPr>
            <w:tcW w:w="1104" w:type="dxa"/>
            <w:tcBorders>
              <w:top w:val="nil"/>
              <w:left w:val="nil"/>
              <w:bottom w:val="nil"/>
              <w:right w:val="nil"/>
            </w:tcBorders>
            <w:vAlign w:val="bottom"/>
          </w:tcPr>
          <w:p w14:paraId="0E79770D"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1.00E+21</w:t>
            </w:r>
          </w:p>
        </w:tc>
        <w:tc>
          <w:tcPr>
            <w:tcW w:w="1104" w:type="dxa"/>
            <w:tcBorders>
              <w:top w:val="nil"/>
              <w:left w:val="nil"/>
              <w:bottom w:val="nil"/>
              <w:right w:val="nil"/>
            </w:tcBorders>
            <w:vAlign w:val="bottom"/>
          </w:tcPr>
          <w:p w14:paraId="64D8DEB9"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c>
          <w:tcPr>
            <w:tcW w:w="1104" w:type="dxa"/>
            <w:tcBorders>
              <w:top w:val="nil"/>
              <w:left w:val="nil"/>
              <w:bottom w:val="nil"/>
              <w:right w:val="nil"/>
            </w:tcBorders>
            <w:vAlign w:val="bottom"/>
          </w:tcPr>
          <w:p w14:paraId="6EE55777"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r>
      <w:tr w:rsidR="009E67F0" w14:paraId="28006955" w14:textId="77777777" w:rsidTr="000F1660">
        <w:tblPrEx>
          <w:tblCellMar>
            <w:top w:w="0" w:type="dxa"/>
            <w:bottom w:w="0" w:type="dxa"/>
          </w:tblCellMar>
        </w:tblPrEx>
        <w:trPr>
          <w:trHeight w:hRule="exact" w:val="81"/>
        </w:trPr>
        <w:tc>
          <w:tcPr>
            <w:tcW w:w="1842" w:type="dxa"/>
            <w:tcBorders>
              <w:top w:val="nil"/>
              <w:left w:val="nil"/>
              <w:bottom w:val="double" w:sz="6" w:space="0" w:color="auto"/>
              <w:right w:val="nil"/>
            </w:tcBorders>
            <w:vAlign w:val="bottom"/>
          </w:tcPr>
          <w:p w14:paraId="528C22E7"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523EB3B"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E04252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0131B0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086092B3" w14:textId="77777777" w:rsidTr="000F1660">
        <w:tblPrEx>
          <w:tblCellMar>
            <w:top w:w="0" w:type="dxa"/>
            <w:bottom w:w="0" w:type="dxa"/>
          </w:tblCellMar>
        </w:tblPrEx>
        <w:trPr>
          <w:trHeight w:hRule="exact" w:val="122"/>
        </w:trPr>
        <w:tc>
          <w:tcPr>
            <w:tcW w:w="1842" w:type="dxa"/>
            <w:tcBorders>
              <w:top w:val="nil"/>
              <w:left w:val="nil"/>
              <w:bottom w:val="nil"/>
              <w:right w:val="nil"/>
            </w:tcBorders>
            <w:vAlign w:val="bottom"/>
          </w:tcPr>
          <w:p w14:paraId="32D5A58A"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93C79CC"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01958B5"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76CEA2D"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bl>
    <w:p w14:paraId="3B3DBBEE" w14:textId="77777777" w:rsidR="000F1660" w:rsidRDefault="000F1660" w:rsidP="00620D68">
      <w:pPr>
        <w:pStyle w:val="ListParagraph"/>
        <w:rPr>
          <w:rFonts w:ascii="Arial" w:hAnsi="Arial" w:cs="Arial"/>
          <w:kern w:val="0"/>
          <w:sz w:val="18"/>
          <w:lang w:val="en-ID"/>
        </w:rPr>
      </w:pPr>
    </w:p>
    <w:p w14:paraId="1C24DB10" w14:textId="77777777" w:rsidR="000F1660" w:rsidRDefault="000F1660" w:rsidP="000F1660">
      <w:pPr>
        <w:pStyle w:val="ListParagraph"/>
        <w:jc w:val="both"/>
        <w:rPr>
          <w:kern w:val="0"/>
          <w:szCs w:val="22"/>
          <w:lang w:val="sv-SE"/>
        </w:rPr>
      </w:pPr>
      <w:r w:rsidRPr="000F1660">
        <w:rPr>
          <w:kern w:val="0"/>
          <w:szCs w:val="22"/>
          <w:lang w:val="sv-SE"/>
        </w:rPr>
        <w:t>Untuk mengatasi permasalahan tersebut, digunakan metode Principal Component Analysis (PCA) yang mereduksi variabel asli menjadi tiga komponen utama, yaitu perdagangan internasional, investasi, dan upah buruh. Setelah dilakukan transformasi dengan PCA, nilai VIF seluruh komponen turun menjadi 1, yang menegaskan bahwa masalah multikolinearitas berhasil dieliminasi, sehingga model dapat digunakan secara lebih andal.</w:t>
      </w:r>
    </w:p>
    <w:p w14:paraId="29CA9D7B" w14:textId="4CF4A72A" w:rsidR="003D11FD" w:rsidRPr="000F1660" w:rsidRDefault="003D11FD" w:rsidP="000F1660">
      <w:pPr>
        <w:pStyle w:val="ListParagraph"/>
        <w:jc w:val="both"/>
        <w:rPr>
          <w:lang w:val="sv-SE"/>
        </w:rPr>
      </w:pPr>
    </w:p>
    <w:p w14:paraId="0214FE96" w14:textId="1F3C6A4B" w:rsidR="009E67F0" w:rsidRDefault="00B87106" w:rsidP="009E67F0">
      <w:pPr>
        <w:numPr>
          <w:ilvl w:val="0"/>
          <w:numId w:val="12"/>
        </w:numPr>
        <w:rPr>
          <w:lang w:val="en-ID"/>
        </w:rPr>
      </w:pPr>
      <w:r w:rsidRPr="00B87106">
        <w:rPr>
          <w:lang w:val="en-ID"/>
        </w:rPr>
        <w:t>Uji Heteroskedastisitas</w:t>
      </w:r>
    </w:p>
    <w:p w14:paraId="24FB41D5" w14:textId="31CF4424" w:rsidR="009E67F0" w:rsidRDefault="009E67F0" w:rsidP="000F1660">
      <w:pPr>
        <w:ind w:left="720"/>
        <w:rPr>
          <w:lang w:val="en-ID"/>
        </w:rPr>
      </w:pPr>
      <w:r w:rsidRPr="009E67F0">
        <w:rPr>
          <w:lang w:val="en-ID"/>
        </w:rPr>
        <w:drawing>
          <wp:inline distT="0" distB="0" distL="0" distR="0" wp14:anchorId="556E7980" wp14:editId="1794E625">
            <wp:extent cx="4655185" cy="2737100"/>
            <wp:effectExtent l="0" t="0" r="0" b="6350"/>
            <wp:docPr id="3877000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58936" cy="2739305"/>
                    </a:xfrm>
                    <a:prstGeom prst="rect">
                      <a:avLst/>
                    </a:prstGeom>
                    <a:noFill/>
                    <a:ln>
                      <a:noFill/>
                    </a:ln>
                  </pic:spPr>
                </pic:pic>
              </a:graphicData>
            </a:graphic>
          </wp:inline>
        </w:drawing>
      </w:r>
    </w:p>
    <w:p w14:paraId="7E91059B" w14:textId="16D919F2" w:rsidR="000F1660" w:rsidRPr="009E67F0" w:rsidRDefault="000F1660" w:rsidP="000F1660">
      <w:pPr>
        <w:ind w:left="720"/>
        <w:jc w:val="both"/>
        <w:rPr>
          <w:lang w:val="sv-SE"/>
        </w:rPr>
      </w:pPr>
      <w:r w:rsidRPr="000F1660">
        <w:rPr>
          <w:lang w:val="sv-SE"/>
        </w:rPr>
        <w:t>Dari grafik yang ditampilkan, titik-titik residual terlihat menyebar secara acak di atas dan di bawah garis nol, meskipun ada sedikit pengelompokan di area tertentu. Namun, tidak tampak pola khusus seperti bentuk kipas (funnel) yang melebar atau menyempit, maupun pola melengkung yang konsisten. Hal ini menunjukkan bahwa varians residual cenderung konstan, sehingga tidak terdapat indikasi kuat adanya heteroskedastisitas.</w:t>
      </w:r>
    </w:p>
    <w:p w14:paraId="3235490A" w14:textId="77777777" w:rsidR="00B87106" w:rsidRDefault="00B87106" w:rsidP="00B87106">
      <w:pPr>
        <w:numPr>
          <w:ilvl w:val="0"/>
          <w:numId w:val="12"/>
        </w:numPr>
        <w:rPr>
          <w:lang w:val="en-ID"/>
        </w:rPr>
      </w:pPr>
      <w:r w:rsidRPr="00B87106">
        <w:rPr>
          <w:lang w:val="en-ID"/>
        </w:rPr>
        <w:t>Uji Autokorelasi</w:t>
      </w:r>
    </w:p>
    <w:tbl>
      <w:tblPr>
        <w:tblW w:w="0" w:type="auto"/>
        <w:tblInd w:w="72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9E67F0" w14:paraId="08D84084" w14:textId="77777777" w:rsidTr="000F1660">
        <w:tblPrEx>
          <w:tblCellMar>
            <w:top w:w="0" w:type="dxa"/>
            <w:bottom w:w="0" w:type="dxa"/>
          </w:tblCellMar>
        </w:tblPrEx>
        <w:trPr>
          <w:trHeight w:val="204"/>
        </w:trPr>
        <w:tc>
          <w:tcPr>
            <w:tcW w:w="3378" w:type="dxa"/>
            <w:tcBorders>
              <w:top w:val="nil"/>
              <w:left w:val="nil"/>
              <w:bottom w:val="nil"/>
              <w:right w:val="nil"/>
            </w:tcBorders>
            <w:vAlign w:val="bottom"/>
          </w:tcPr>
          <w:p w14:paraId="70127BF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102B217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Weighted Statistics</w:t>
            </w:r>
          </w:p>
        </w:tc>
        <w:tc>
          <w:tcPr>
            <w:tcW w:w="1104" w:type="dxa"/>
            <w:tcBorders>
              <w:top w:val="nil"/>
              <w:left w:val="nil"/>
              <w:bottom w:val="nil"/>
              <w:right w:val="nil"/>
            </w:tcBorders>
            <w:vAlign w:val="bottom"/>
          </w:tcPr>
          <w:p w14:paraId="61AF394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A35465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E5449AC" w14:textId="77777777" w:rsidTr="000F1660">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6B2FB15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FB22E1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19F151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EF8694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AEA6C9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5E135EE4" w14:textId="77777777" w:rsidTr="000F1660">
        <w:tblPrEx>
          <w:tblCellMar>
            <w:top w:w="0" w:type="dxa"/>
            <w:bottom w:w="0" w:type="dxa"/>
          </w:tblCellMar>
        </w:tblPrEx>
        <w:trPr>
          <w:trHeight w:hRule="exact" w:val="122"/>
        </w:trPr>
        <w:tc>
          <w:tcPr>
            <w:tcW w:w="3378" w:type="dxa"/>
            <w:tcBorders>
              <w:top w:val="nil"/>
              <w:left w:val="nil"/>
              <w:bottom w:val="nil"/>
              <w:right w:val="nil"/>
            </w:tcBorders>
            <w:vAlign w:val="bottom"/>
          </w:tcPr>
          <w:p w14:paraId="129B388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7D391B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A8A060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C17022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9B98AE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01961332" w14:textId="77777777" w:rsidTr="000F1660">
        <w:tblPrEx>
          <w:tblCellMar>
            <w:top w:w="0" w:type="dxa"/>
            <w:bottom w:w="0" w:type="dxa"/>
          </w:tblCellMar>
        </w:tblPrEx>
        <w:trPr>
          <w:trHeight w:val="204"/>
        </w:trPr>
        <w:tc>
          <w:tcPr>
            <w:tcW w:w="3378" w:type="dxa"/>
            <w:tcBorders>
              <w:top w:val="nil"/>
              <w:left w:val="nil"/>
              <w:bottom w:val="nil"/>
              <w:right w:val="nil"/>
            </w:tcBorders>
            <w:vAlign w:val="bottom"/>
          </w:tcPr>
          <w:p w14:paraId="282C450B"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45618645"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4.60E+10</w:t>
            </w:r>
          </w:p>
        </w:tc>
        <w:tc>
          <w:tcPr>
            <w:tcW w:w="2208" w:type="dxa"/>
            <w:gridSpan w:val="2"/>
            <w:tcBorders>
              <w:top w:val="nil"/>
              <w:left w:val="nil"/>
              <w:bottom w:val="nil"/>
              <w:right w:val="nil"/>
            </w:tcBorders>
            <w:vAlign w:val="bottom"/>
          </w:tcPr>
          <w:p w14:paraId="4968E5A6"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583EF050"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0.575308</w:t>
            </w:r>
          </w:p>
        </w:tc>
      </w:tr>
      <w:tr w:rsidR="009E67F0" w14:paraId="0078F693" w14:textId="77777777" w:rsidTr="000F1660">
        <w:tblPrEx>
          <w:tblCellMar>
            <w:top w:w="0" w:type="dxa"/>
            <w:bottom w:w="0" w:type="dxa"/>
          </w:tblCellMar>
        </w:tblPrEx>
        <w:trPr>
          <w:trHeight w:val="204"/>
        </w:trPr>
        <w:tc>
          <w:tcPr>
            <w:tcW w:w="3378" w:type="dxa"/>
            <w:tcBorders>
              <w:top w:val="nil"/>
              <w:left w:val="nil"/>
              <w:bottom w:val="nil"/>
              <w:right w:val="nil"/>
            </w:tcBorders>
            <w:vAlign w:val="bottom"/>
          </w:tcPr>
          <w:p w14:paraId="756B0861"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62D5951"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5.03E+10</w:t>
            </w:r>
          </w:p>
        </w:tc>
        <w:tc>
          <w:tcPr>
            <w:tcW w:w="2208" w:type="dxa"/>
            <w:gridSpan w:val="2"/>
            <w:tcBorders>
              <w:top w:val="nil"/>
              <w:left w:val="nil"/>
              <w:bottom w:val="nil"/>
              <w:right w:val="nil"/>
            </w:tcBorders>
            <w:vAlign w:val="bottom"/>
          </w:tcPr>
          <w:p w14:paraId="34C842FB"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01BE66C3"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0.547611</w:t>
            </w:r>
          </w:p>
        </w:tc>
      </w:tr>
      <w:tr w:rsidR="009E67F0" w14:paraId="44D108C8" w14:textId="77777777" w:rsidTr="000F1660">
        <w:tblPrEx>
          <w:tblCellMar>
            <w:top w:w="0" w:type="dxa"/>
            <w:bottom w:w="0" w:type="dxa"/>
          </w:tblCellMar>
        </w:tblPrEx>
        <w:trPr>
          <w:trHeight w:val="204"/>
        </w:trPr>
        <w:tc>
          <w:tcPr>
            <w:tcW w:w="3378" w:type="dxa"/>
            <w:tcBorders>
              <w:top w:val="nil"/>
              <w:left w:val="nil"/>
              <w:bottom w:val="nil"/>
              <w:right w:val="nil"/>
            </w:tcBorders>
            <w:vAlign w:val="bottom"/>
          </w:tcPr>
          <w:p w14:paraId="3B980D91"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534D4BEF"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7.12E+10</w:t>
            </w:r>
          </w:p>
        </w:tc>
        <w:tc>
          <w:tcPr>
            <w:tcW w:w="2208" w:type="dxa"/>
            <w:gridSpan w:val="2"/>
            <w:tcBorders>
              <w:top w:val="nil"/>
              <w:left w:val="nil"/>
              <w:bottom w:val="nil"/>
              <w:right w:val="nil"/>
            </w:tcBorders>
            <w:vAlign w:val="bottom"/>
          </w:tcPr>
          <w:p w14:paraId="5766FBDF"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4D97101"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4.79E+10</w:t>
            </w:r>
          </w:p>
        </w:tc>
      </w:tr>
      <w:tr w:rsidR="009E67F0" w14:paraId="165DF2AB" w14:textId="77777777" w:rsidTr="000F1660">
        <w:tblPrEx>
          <w:tblCellMar>
            <w:top w:w="0" w:type="dxa"/>
            <w:bottom w:w="0" w:type="dxa"/>
          </w:tblCellMar>
        </w:tblPrEx>
        <w:trPr>
          <w:trHeight w:val="204"/>
        </w:trPr>
        <w:tc>
          <w:tcPr>
            <w:tcW w:w="3378" w:type="dxa"/>
            <w:tcBorders>
              <w:top w:val="nil"/>
              <w:left w:val="nil"/>
              <w:bottom w:val="nil"/>
              <w:right w:val="nil"/>
            </w:tcBorders>
            <w:vAlign w:val="bottom"/>
          </w:tcPr>
          <w:p w14:paraId="224ABD32"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2848E728"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1.06E+23</w:t>
            </w:r>
          </w:p>
        </w:tc>
        <w:tc>
          <w:tcPr>
            <w:tcW w:w="2208" w:type="dxa"/>
            <w:gridSpan w:val="2"/>
            <w:tcBorders>
              <w:top w:val="nil"/>
              <w:left w:val="nil"/>
              <w:bottom w:val="nil"/>
              <w:right w:val="nil"/>
            </w:tcBorders>
            <w:vAlign w:val="bottom"/>
          </w:tcPr>
          <w:p w14:paraId="0FD8A1A8"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04BE5F62"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20.77128</w:t>
            </w:r>
          </w:p>
        </w:tc>
      </w:tr>
      <w:tr w:rsidR="009E67F0" w14:paraId="7FF48DCC" w14:textId="77777777" w:rsidTr="000F1660">
        <w:tblPrEx>
          <w:tblCellMar>
            <w:top w:w="0" w:type="dxa"/>
            <w:bottom w:w="0" w:type="dxa"/>
          </w:tblCellMar>
        </w:tblPrEx>
        <w:trPr>
          <w:trHeight w:val="204"/>
        </w:trPr>
        <w:tc>
          <w:tcPr>
            <w:tcW w:w="3378" w:type="dxa"/>
            <w:tcBorders>
              <w:top w:val="nil"/>
              <w:left w:val="nil"/>
              <w:bottom w:val="nil"/>
              <w:right w:val="nil"/>
            </w:tcBorders>
            <w:vAlign w:val="bottom"/>
          </w:tcPr>
          <w:p w14:paraId="2D334936"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38C7436"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0.777265</w:t>
            </w:r>
          </w:p>
        </w:tc>
        <w:tc>
          <w:tcPr>
            <w:tcW w:w="2208" w:type="dxa"/>
            <w:gridSpan w:val="2"/>
            <w:tcBorders>
              <w:top w:val="nil"/>
              <w:left w:val="nil"/>
              <w:bottom w:val="nil"/>
              <w:right w:val="nil"/>
            </w:tcBorders>
            <w:vAlign w:val="bottom"/>
          </w:tcPr>
          <w:p w14:paraId="5E52FC0E"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309C8705"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9E67F0" w14:paraId="3EAF84E9" w14:textId="77777777" w:rsidTr="000F1660">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63F0DA2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9EDB43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F2704E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6F4263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F6A5E46"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bl>
    <w:p w14:paraId="00DE6D44" w14:textId="77777777" w:rsidR="009E67F0" w:rsidRDefault="009E67F0" w:rsidP="009E67F0">
      <w:pPr>
        <w:ind w:left="360"/>
        <w:rPr>
          <w:lang w:val="en-ID"/>
        </w:rPr>
      </w:pPr>
    </w:p>
    <w:p w14:paraId="3C8F3B7E" w14:textId="5DA9FEF7" w:rsidR="00620D68" w:rsidRPr="00B87106" w:rsidRDefault="00412D06" w:rsidP="00412D06">
      <w:pPr>
        <w:ind w:left="720"/>
        <w:jc w:val="both"/>
        <w:rPr>
          <w:lang w:val="sv-SE"/>
        </w:rPr>
      </w:pPr>
      <w:proofErr w:type="spellStart"/>
      <w:r w:rsidRPr="00412D06">
        <w:t>Pengambilan</w:t>
      </w:r>
      <w:proofErr w:type="spellEnd"/>
      <w:r w:rsidRPr="00412D06">
        <w:t xml:space="preserve"> </w:t>
      </w:r>
      <w:proofErr w:type="spellStart"/>
      <w:r w:rsidRPr="00412D06">
        <w:t>keputusan</w:t>
      </w:r>
      <w:proofErr w:type="spellEnd"/>
      <w:r w:rsidRPr="00412D06">
        <w:t xml:space="preserve"> </w:t>
      </w:r>
      <w:proofErr w:type="spellStart"/>
      <w:r w:rsidRPr="00412D06">
        <w:t>ada</w:t>
      </w:r>
      <w:proofErr w:type="spellEnd"/>
      <w:r w:rsidRPr="00412D06">
        <w:t xml:space="preserve"> atau </w:t>
      </w:r>
      <w:proofErr w:type="spellStart"/>
      <w:r w:rsidRPr="00412D06">
        <w:t>tidaknya</w:t>
      </w:r>
      <w:proofErr w:type="spellEnd"/>
      <w:r w:rsidRPr="00412D06">
        <w:t xml:space="preserve"> </w:t>
      </w:r>
      <w:proofErr w:type="spellStart"/>
      <w:r w:rsidRPr="00412D06">
        <w:t>autokorelasi</w:t>
      </w:r>
      <w:proofErr w:type="spellEnd"/>
      <w:r w:rsidRPr="00412D06">
        <w:t xml:space="preserve"> menggunakan </w:t>
      </w:r>
      <w:proofErr w:type="spellStart"/>
      <w:r w:rsidRPr="00412D06">
        <w:t>kriteria</w:t>
      </w:r>
      <w:proofErr w:type="spellEnd"/>
      <w:r w:rsidRPr="00412D06">
        <w:t xml:space="preserve"> DW dengan </w:t>
      </w:r>
      <w:proofErr w:type="spellStart"/>
      <w:r w:rsidRPr="00412D06">
        <w:t>tingkat</w:t>
      </w:r>
      <w:proofErr w:type="spellEnd"/>
      <w:r w:rsidRPr="00412D06">
        <w:t xml:space="preserve"> </w:t>
      </w:r>
      <w:proofErr w:type="spellStart"/>
      <w:r w:rsidRPr="00412D06">
        <w:t>signifikansi</w:t>
      </w:r>
      <w:proofErr w:type="spellEnd"/>
      <w:r w:rsidRPr="00412D06">
        <w:t xml:space="preserve"> 5% adalah sebagai </w:t>
      </w:r>
      <w:proofErr w:type="spellStart"/>
      <w:r w:rsidRPr="00412D06">
        <w:t>berikut</w:t>
      </w:r>
      <w:proofErr w:type="spellEnd"/>
      <w:r w:rsidRPr="00412D06">
        <w:t xml:space="preserve">: </w:t>
      </w:r>
      <w:proofErr w:type="spellStart"/>
      <w:r w:rsidRPr="00412D06">
        <w:t>nilai</w:t>
      </w:r>
      <w:proofErr w:type="spellEnd"/>
      <w:r w:rsidRPr="00412D06">
        <w:t xml:space="preserve"> Durbin-Watson (DW) di </w:t>
      </w:r>
      <w:proofErr w:type="spellStart"/>
      <w:r w:rsidRPr="00412D06">
        <w:t>bawah</w:t>
      </w:r>
      <w:proofErr w:type="spellEnd"/>
      <w:r w:rsidRPr="00412D06">
        <w:t xml:space="preserve"> -2 </w:t>
      </w:r>
      <w:proofErr w:type="spellStart"/>
      <w:r w:rsidRPr="00412D06">
        <w:t>menunjukkan</w:t>
      </w:r>
      <w:proofErr w:type="spellEnd"/>
      <w:r w:rsidRPr="00412D06">
        <w:t xml:space="preserve"> </w:t>
      </w:r>
      <w:proofErr w:type="spellStart"/>
      <w:r w:rsidRPr="00412D06">
        <w:t>adanya</w:t>
      </w:r>
      <w:proofErr w:type="spellEnd"/>
      <w:r w:rsidRPr="00412D06">
        <w:t xml:space="preserve"> </w:t>
      </w:r>
      <w:proofErr w:type="spellStart"/>
      <w:r w:rsidRPr="00412D06">
        <w:t>autokorelasi</w:t>
      </w:r>
      <w:proofErr w:type="spellEnd"/>
      <w:r w:rsidRPr="00412D06">
        <w:t xml:space="preserve"> </w:t>
      </w:r>
      <w:proofErr w:type="spellStart"/>
      <w:r w:rsidRPr="00412D06">
        <w:t>positif</w:t>
      </w:r>
      <w:proofErr w:type="spellEnd"/>
      <w:r w:rsidRPr="00412D06">
        <w:t xml:space="preserve">, </w:t>
      </w:r>
      <w:proofErr w:type="spellStart"/>
      <w:r w:rsidRPr="00412D06">
        <w:t>nilai</w:t>
      </w:r>
      <w:proofErr w:type="spellEnd"/>
      <w:r w:rsidRPr="00412D06">
        <w:t xml:space="preserve"> DW </w:t>
      </w:r>
      <w:proofErr w:type="spellStart"/>
      <w:r w:rsidRPr="00412D06">
        <w:t>antara</w:t>
      </w:r>
      <w:proofErr w:type="spellEnd"/>
      <w:r w:rsidRPr="00412D06">
        <w:t xml:space="preserve"> -2 </w:t>
      </w:r>
      <w:proofErr w:type="spellStart"/>
      <w:r w:rsidRPr="00412D06">
        <w:t>sampai</w:t>
      </w:r>
      <w:proofErr w:type="spellEnd"/>
      <w:r w:rsidRPr="00412D06">
        <w:t xml:space="preserve"> +2 </w:t>
      </w:r>
      <w:proofErr w:type="spellStart"/>
      <w:r w:rsidRPr="00412D06">
        <w:t>menunjukkan</w:t>
      </w:r>
      <w:proofErr w:type="spellEnd"/>
      <w:r w:rsidRPr="00412D06">
        <w:t xml:space="preserve"> tidak </w:t>
      </w:r>
      <w:proofErr w:type="spellStart"/>
      <w:r w:rsidRPr="00412D06">
        <w:t>ada</w:t>
      </w:r>
      <w:proofErr w:type="spellEnd"/>
      <w:r w:rsidRPr="00412D06">
        <w:t xml:space="preserve"> </w:t>
      </w:r>
      <w:proofErr w:type="spellStart"/>
      <w:r w:rsidRPr="00412D06">
        <w:t>autokorelasi</w:t>
      </w:r>
      <w:proofErr w:type="spellEnd"/>
      <w:r w:rsidRPr="00412D06">
        <w:t xml:space="preserve">, </w:t>
      </w:r>
      <w:proofErr w:type="spellStart"/>
      <w:r w:rsidRPr="00412D06">
        <w:t>sedangkan</w:t>
      </w:r>
      <w:proofErr w:type="spellEnd"/>
      <w:r w:rsidRPr="00412D06">
        <w:t xml:space="preserve"> </w:t>
      </w:r>
      <w:proofErr w:type="spellStart"/>
      <w:r w:rsidRPr="00412D06">
        <w:t>nilai</w:t>
      </w:r>
      <w:proofErr w:type="spellEnd"/>
      <w:r w:rsidRPr="00412D06">
        <w:t xml:space="preserve"> DW di </w:t>
      </w:r>
      <w:proofErr w:type="spellStart"/>
      <w:r w:rsidRPr="00412D06">
        <w:t>atas</w:t>
      </w:r>
      <w:proofErr w:type="spellEnd"/>
      <w:r w:rsidRPr="00412D06">
        <w:t xml:space="preserve"> +2 </w:t>
      </w:r>
      <w:proofErr w:type="spellStart"/>
      <w:r w:rsidRPr="00412D06">
        <w:t>menunjukkan</w:t>
      </w:r>
      <w:proofErr w:type="spellEnd"/>
      <w:r w:rsidRPr="00412D06">
        <w:t xml:space="preserve"> </w:t>
      </w:r>
      <w:proofErr w:type="spellStart"/>
      <w:r w:rsidRPr="00412D06">
        <w:t>adanya</w:t>
      </w:r>
      <w:proofErr w:type="spellEnd"/>
      <w:r w:rsidRPr="00412D06">
        <w:t xml:space="preserve"> </w:t>
      </w:r>
      <w:proofErr w:type="spellStart"/>
      <w:r w:rsidRPr="00412D06">
        <w:t>autokorelasi</w:t>
      </w:r>
      <w:proofErr w:type="spellEnd"/>
      <w:r w:rsidRPr="00412D06">
        <w:t xml:space="preserve"> negatif. </w:t>
      </w:r>
      <w:r w:rsidRPr="00412D06">
        <w:rPr>
          <w:lang w:val="sv-SE"/>
        </w:rPr>
        <w:lastRenderedPageBreak/>
        <w:t>Pada hasil penelitian ini, nilai DW sebesar 0.777265 berada pada rentang -2 sampai +2, sehingga dapat disimpulkan bahwa tidak terdapat autokorelasi dalam model regresi.</w:t>
      </w:r>
    </w:p>
    <w:p w14:paraId="413FC479" w14:textId="794CAF27" w:rsidR="00B87106" w:rsidRPr="00B87106" w:rsidRDefault="00B87106" w:rsidP="00B87106">
      <w:pPr>
        <w:rPr>
          <w:b/>
          <w:bCs/>
          <w:lang w:val="en-ID"/>
        </w:rPr>
      </w:pPr>
      <w:r w:rsidRPr="00B87106">
        <w:rPr>
          <w:b/>
          <w:bCs/>
          <w:lang w:val="en-ID"/>
        </w:rPr>
        <w:t>4.3.</w:t>
      </w:r>
      <w:r w:rsidR="003D11FD">
        <w:rPr>
          <w:b/>
          <w:bCs/>
          <w:lang w:val="en-ID"/>
        </w:rPr>
        <w:t>3</w:t>
      </w:r>
      <w:r w:rsidRPr="00B87106">
        <w:rPr>
          <w:b/>
          <w:bCs/>
          <w:lang w:val="en-ID"/>
        </w:rPr>
        <w:t xml:space="preserve"> </w:t>
      </w:r>
      <w:proofErr w:type="spellStart"/>
      <w:r w:rsidRPr="00B87106">
        <w:rPr>
          <w:b/>
          <w:bCs/>
          <w:lang w:val="en-ID"/>
        </w:rPr>
        <w:t>Interpretasi</w:t>
      </w:r>
      <w:proofErr w:type="spellEnd"/>
      <w:r w:rsidRPr="00B87106">
        <w:rPr>
          <w:b/>
          <w:bCs/>
          <w:lang w:val="en-ID"/>
        </w:rPr>
        <w:t xml:space="preserve"> Hasil </w:t>
      </w:r>
      <w:proofErr w:type="spellStart"/>
      <w:r w:rsidRPr="00B87106">
        <w:rPr>
          <w:b/>
          <w:bCs/>
          <w:lang w:val="en-ID"/>
        </w:rPr>
        <w:t>Regresi</w:t>
      </w:r>
      <w:proofErr w:type="spellEnd"/>
    </w:p>
    <w:tbl>
      <w:tblPr>
        <w:tblW w:w="0" w:type="auto"/>
        <w:tblInd w:w="3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9E67F0" w14:paraId="48788D29" w14:textId="77777777" w:rsidTr="006C3345">
        <w:tblPrEx>
          <w:tblCellMar>
            <w:top w:w="0" w:type="dxa"/>
            <w:bottom w:w="0" w:type="dxa"/>
          </w:tblCellMar>
        </w:tblPrEx>
        <w:trPr>
          <w:trHeight w:val="204"/>
        </w:trPr>
        <w:tc>
          <w:tcPr>
            <w:tcW w:w="7506" w:type="dxa"/>
            <w:gridSpan w:val="5"/>
            <w:tcBorders>
              <w:top w:val="nil"/>
              <w:left w:val="nil"/>
              <w:bottom w:val="nil"/>
              <w:right w:val="nil"/>
            </w:tcBorders>
            <w:vAlign w:val="bottom"/>
          </w:tcPr>
          <w:p w14:paraId="56D51AF8"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PERTUMBUHAN_EKONOMI__Y_</w:t>
            </w:r>
          </w:p>
        </w:tc>
      </w:tr>
      <w:tr w:rsidR="009E67F0" w14:paraId="5D0FD2A1" w14:textId="77777777" w:rsidTr="006C3345">
        <w:tblPrEx>
          <w:tblCellMar>
            <w:top w:w="0" w:type="dxa"/>
            <w:bottom w:w="0" w:type="dxa"/>
          </w:tblCellMar>
        </w:tblPrEx>
        <w:trPr>
          <w:trHeight w:val="204"/>
        </w:trPr>
        <w:tc>
          <w:tcPr>
            <w:tcW w:w="7506" w:type="dxa"/>
            <w:gridSpan w:val="5"/>
            <w:tcBorders>
              <w:top w:val="nil"/>
              <w:left w:val="nil"/>
              <w:bottom w:val="nil"/>
              <w:right w:val="nil"/>
            </w:tcBorders>
            <w:vAlign w:val="bottom"/>
          </w:tcPr>
          <w:p w14:paraId="53CC3B67"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EGLS (Cross-section random effects)</w:t>
            </w:r>
          </w:p>
        </w:tc>
      </w:tr>
      <w:tr w:rsidR="009E67F0" w14:paraId="6EC3AC43" w14:textId="77777777" w:rsidTr="006C3345">
        <w:tblPrEx>
          <w:tblCellMar>
            <w:top w:w="0" w:type="dxa"/>
            <w:bottom w:w="0" w:type="dxa"/>
          </w:tblCellMar>
        </w:tblPrEx>
        <w:trPr>
          <w:trHeight w:val="204"/>
        </w:trPr>
        <w:tc>
          <w:tcPr>
            <w:tcW w:w="6594" w:type="dxa"/>
            <w:gridSpan w:val="4"/>
            <w:tcBorders>
              <w:top w:val="nil"/>
              <w:left w:val="nil"/>
              <w:bottom w:val="nil"/>
              <w:right w:val="nil"/>
            </w:tcBorders>
            <w:vAlign w:val="bottom"/>
          </w:tcPr>
          <w:p w14:paraId="43106020"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08/17/25   Time: 21:23</w:t>
            </w:r>
          </w:p>
        </w:tc>
        <w:tc>
          <w:tcPr>
            <w:tcW w:w="912" w:type="dxa"/>
            <w:tcBorders>
              <w:top w:val="nil"/>
              <w:left w:val="nil"/>
              <w:bottom w:val="nil"/>
              <w:right w:val="nil"/>
            </w:tcBorders>
            <w:vAlign w:val="bottom"/>
          </w:tcPr>
          <w:p w14:paraId="66448C3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2CEAD7A5" w14:textId="77777777" w:rsidTr="006C3345">
        <w:tblPrEx>
          <w:tblCellMar>
            <w:top w:w="0" w:type="dxa"/>
            <w:bottom w:w="0" w:type="dxa"/>
          </w:tblCellMar>
        </w:tblPrEx>
        <w:trPr>
          <w:trHeight w:val="204"/>
        </w:trPr>
        <w:tc>
          <w:tcPr>
            <w:tcW w:w="5490" w:type="dxa"/>
            <w:gridSpan w:val="3"/>
            <w:tcBorders>
              <w:top w:val="nil"/>
              <w:left w:val="nil"/>
              <w:bottom w:val="nil"/>
              <w:right w:val="nil"/>
            </w:tcBorders>
            <w:vAlign w:val="bottom"/>
          </w:tcPr>
          <w:p w14:paraId="63B46C77"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2018 2022</w:t>
            </w:r>
          </w:p>
        </w:tc>
        <w:tc>
          <w:tcPr>
            <w:tcW w:w="1104" w:type="dxa"/>
            <w:tcBorders>
              <w:top w:val="nil"/>
              <w:left w:val="nil"/>
              <w:bottom w:val="nil"/>
              <w:right w:val="nil"/>
            </w:tcBorders>
            <w:vAlign w:val="bottom"/>
          </w:tcPr>
          <w:p w14:paraId="1BB2014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6E6BCE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3789CAB9" w14:textId="77777777" w:rsidTr="006C3345">
        <w:tblPrEx>
          <w:tblCellMar>
            <w:top w:w="0" w:type="dxa"/>
            <w:bottom w:w="0" w:type="dxa"/>
          </w:tblCellMar>
        </w:tblPrEx>
        <w:trPr>
          <w:trHeight w:val="204"/>
        </w:trPr>
        <w:tc>
          <w:tcPr>
            <w:tcW w:w="5490" w:type="dxa"/>
            <w:gridSpan w:val="3"/>
            <w:tcBorders>
              <w:top w:val="nil"/>
              <w:left w:val="nil"/>
              <w:bottom w:val="nil"/>
              <w:right w:val="nil"/>
            </w:tcBorders>
            <w:vAlign w:val="bottom"/>
          </w:tcPr>
          <w:p w14:paraId="485F9EF8"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5</w:t>
            </w:r>
          </w:p>
        </w:tc>
        <w:tc>
          <w:tcPr>
            <w:tcW w:w="1104" w:type="dxa"/>
            <w:tcBorders>
              <w:top w:val="nil"/>
              <w:left w:val="nil"/>
              <w:bottom w:val="nil"/>
              <w:right w:val="nil"/>
            </w:tcBorders>
            <w:vAlign w:val="bottom"/>
          </w:tcPr>
          <w:p w14:paraId="17627B9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82D28F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36FB3930" w14:textId="77777777" w:rsidTr="006C3345">
        <w:tblPrEx>
          <w:tblCellMar>
            <w:top w:w="0" w:type="dxa"/>
            <w:bottom w:w="0" w:type="dxa"/>
          </w:tblCellMar>
        </w:tblPrEx>
        <w:trPr>
          <w:trHeight w:val="204"/>
        </w:trPr>
        <w:tc>
          <w:tcPr>
            <w:tcW w:w="6594" w:type="dxa"/>
            <w:gridSpan w:val="4"/>
            <w:tcBorders>
              <w:top w:val="nil"/>
              <w:left w:val="nil"/>
              <w:bottom w:val="nil"/>
              <w:right w:val="nil"/>
            </w:tcBorders>
            <w:vAlign w:val="bottom"/>
          </w:tcPr>
          <w:p w14:paraId="3C32F51F"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10</w:t>
            </w:r>
          </w:p>
        </w:tc>
        <w:tc>
          <w:tcPr>
            <w:tcW w:w="912" w:type="dxa"/>
            <w:tcBorders>
              <w:top w:val="nil"/>
              <w:left w:val="nil"/>
              <w:bottom w:val="nil"/>
              <w:right w:val="nil"/>
            </w:tcBorders>
            <w:vAlign w:val="bottom"/>
          </w:tcPr>
          <w:p w14:paraId="09F27EE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670BE405" w14:textId="77777777" w:rsidTr="006C3345">
        <w:tblPrEx>
          <w:tblCellMar>
            <w:top w:w="0" w:type="dxa"/>
            <w:bottom w:w="0" w:type="dxa"/>
          </w:tblCellMar>
        </w:tblPrEx>
        <w:trPr>
          <w:trHeight w:val="204"/>
        </w:trPr>
        <w:tc>
          <w:tcPr>
            <w:tcW w:w="6594" w:type="dxa"/>
            <w:gridSpan w:val="4"/>
            <w:tcBorders>
              <w:top w:val="nil"/>
              <w:left w:val="nil"/>
              <w:bottom w:val="nil"/>
              <w:right w:val="nil"/>
            </w:tcBorders>
            <w:vAlign w:val="bottom"/>
          </w:tcPr>
          <w:p w14:paraId="5ECDB509"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50</w:t>
            </w:r>
          </w:p>
        </w:tc>
        <w:tc>
          <w:tcPr>
            <w:tcW w:w="912" w:type="dxa"/>
            <w:tcBorders>
              <w:top w:val="nil"/>
              <w:left w:val="nil"/>
              <w:bottom w:val="nil"/>
              <w:right w:val="nil"/>
            </w:tcBorders>
            <w:vAlign w:val="bottom"/>
          </w:tcPr>
          <w:p w14:paraId="14A708D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0CCA850" w14:textId="77777777" w:rsidTr="006C3345">
        <w:tblPrEx>
          <w:tblCellMar>
            <w:top w:w="0" w:type="dxa"/>
            <w:bottom w:w="0" w:type="dxa"/>
          </w:tblCellMar>
        </w:tblPrEx>
        <w:trPr>
          <w:trHeight w:val="204"/>
        </w:trPr>
        <w:tc>
          <w:tcPr>
            <w:tcW w:w="7506" w:type="dxa"/>
            <w:gridSpan w:val="5"/>
            <w:tcBorders>
              <w:top w:val="nil"/>
              <w:left w:val="nil"/>
              <w:bottom w:val="nil"/>
              <w:right w:val="nil"/>
            </w:tcBorders>
            <w:vAlign w:val="bottom"/>
          </w:tcPr>
          <w:p w14:paraId="4E377692"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Swamy and Arora estimator of component variances</w:t>
            </w:r>
          </w:p>
        </w:tc>
      </w:tr>
      <w:tr w:rsidR="009E67F0" w14:paraId="5C2939D1" w14:textId="77777777" w:rsidTr="006C3345">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0661E6C6"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4DEE80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67789C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2ECF38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7484FC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5F7525A5" w14:textId="77777777" w:rsidTr="006C3345">
        <w:tblPrEx>
          <w:tblCellMar>
            <w:top w:w="0" w:type="dxa"/>
            <w:bottom w:w="0" w:type="dxa"/>
          </w:tblCellMar>
        </w:tblPrEx>
        <w:trPr>
          <w:trHeight w:hRule="exact" w:val="122"/>
        </w:trPr>
        <w:tc>
          <w:tcPr>
            <w:tcW w:w="3378" w:type="dxa"/>
            <w:tcBorders>
              <w:top w:val="nil"/>
              <w:left w:val="nil"/>
              <w:bottom w:val="nil"/>
              <w:right w:val="nil"/>
            </w:tcBorders>
            <w:vAlign w:val="bottom"/>
          </w:tcPr>
          <w:p w14:paraId="349BED6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CF05B0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BE0A24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3BEB1B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5B3D81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1C346A3F"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2C32157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186F417E"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7F303385"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773570B8"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58324957"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9E67F0" w14:paraId="26F9DF16" w14:textId="77777777" w:rsidTr="006C3345">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21DCABF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9BEA5C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1E9DAB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377A2A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FA6A44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69E58896" w14:textId="77777777" w:rsidTr="006C3345">
        <w:tblPrEx>
          <w:tblCellMar>
            <w:top w:w="0" w:type="dxa"/>
            <w:bottom w:w="0" w:type="dxa"/>
          </w:tblCellMar>
        </w:tblPrEx>
        <w:trPr>
          <w:trHeight w:hRule="exact" w:val="122"/>
        </w:trPr>
        <w:tc>
          <w:tcPr>
            <w:tcW w:w="3378" w:type="dxa"/>
            <w:tcBorders>
              <w:top w:val="nil"/>
              <w:left w:val="nil"/>
              <w:bottom w:val="nil"/>
              <w:right w:val="nil"/>
            </w:tcBorders>
            <w:vAlign w:val="bottom"/>
          </w:tcPr>
          <w:p w14:paraId="5AF022E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9782F4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2BA2FC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BC6AFB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050E17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56CBA40D"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25B5C8E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49E9C4D3"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1104" w:type="dxa"/>
            <w:tcBorders>
              <w:top w:val="nil"/>
              <w:left w:val="nil"/>
              <w:bottom w:val="nil"/>
              <w:right w:val="nil"/>
            </w:tcBorders>
            <w:vAlign w:val="bottom"/>
          </w:tcPr>
          <w:p w14:paraId="2830AA3F"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7.42E+10</w:t>
            </w:r>
          </w:p>
        </w:tc>
        <w:tc>
          <w:tcPr>
            <w:tcW w:w="1104" w:type="dxa"/>
            <w:tcBorders>
              <w:top w:val="nil"/>
              <w:left w:val="nil"/>
              <w:bottom w:val="nil"/>
              <w:right w:val="nil"/>
            </w:tcBorders>
            <w:vAlign w:val="bottom"/>
          </w:tcPr>
          <w:p w14:paraId="6DFFF353"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7.530477</w:t>
            </w:r>
          </w:p>
        </w:tc>
        <w:tc>
          <w:tcPr>
            <w:tcW w:w="912" w:type="dxa"/>
            <w:tcBorders>
              <w:top w:val="nil"/>
              <w:left w:val="nil"/>
              <w:bottom w:val="nil"/>
              <w:right w:val="nil"/>
            </w:tcBorders>
            <w:vAlign w:val="bottom"/>
          </w:tcPr>
          <w:p w14:paraId="0F269916"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9E67F0" w14:paraId="518A2817"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5D61765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KOMPONEN_PERDAGANGAN_INTERNASIONAL</w:t>
            </w:r>
          </w:p>
        </w:tc>
        <w:tc>
          <w:tcPr>
            <w:tcW w:w="1008" w:type="dxa"/>
            <w:tcBorders>
              <w:top w:val="nil"/>
              <w:left w:val="nil"/>
              <w:bottom w:val="nil"/>
              <w:right w:val="nil"/>
            </w:tcBorders>
            <w:vAlign w:val="bottom"/>
          </w:tcPr>
          <w:p w14:paraId="7F06C059"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1.40E+11</w:t>
            </w:r>
          </w:p>
        </w:tc>
        <w:tc>
          <w:tcPr>
            <w:tcW w:w="1104" w:type="dxa"/>
            <w:tcBorders>
              <w:top w:val="nil"/>
              <w:left w:val="nil"/>
              <w:bottom w:val="nil"/>
              <w:right w:val="nil"/>
            </w:tcBorders>
            <w:vAlign w:val="bottom"/>
          </w:tcPr>
          <w:p w14:paraId="410E0C1F"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1.96E+10</w:t>
            </w:r>
          </w:p>
        </w:tc>
        <w:tc>
          <w:tcPr>
            <w:tcW w:w="1104" w:type="dxa"/>
            <w:tcBorders>
              <w:top w:val="nil"/>
              <w:left w:val="nil"/>
              <w:bottom w:val="nil"/>
              <w:right w:val="nil"/>
            </w:tcBorders>
            <w:vAlign w:val="bottom"/>
          </w:tcPr>
          <w:p w14:paraId="52F3C96B"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7.120034</w:t>
            </w:r>
          </w:p>
        </w:tc>
        <w:tc>
          <w:tcPr>
            <w:tcW w:w="912" w:type="dxa"/>
            <w:tcBorders>
              <w:top w:val="nil"/>
              <w:left w:val="nil"/>
              <w:bottom w:val="nil"/>
              <w:right w:val="nil"/>
            </w:tcBorders>
            <w:vAlign w:val="bottom"/>
          </w:tcPr>
          <w:p w14:paraId="6D82E4A3"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9E67F0" w14:paraId="7F17AA22"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3C30E35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KOMPONEN_INVESTASI</w:t>
            </w:r>
          </w:p>
        </w:tc>
        <w:tc>
          <w:tcPr>
            <w:tcW w:w="1008" w:type="dxa"/>
            <w:tcBorders>
              <w:top w:val="nil"/>
              <w:left w:val="nil"/>
              <w:bottom w:val="nil"/>
              <w:right w:val="nil"/>
            </w:tcBorders>
            <w:vAlign w:val="bottom"/>
          </w:tcPr>
          <w:p w14:paraId="3A8DF9B6"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8.11E+10</w:t>
            </w:r>
          </w:p>
        </w:tc>
        <w:tc>
          <w:tcPr>
            <w:tcW w:w="1104" w:type="dxa"/>
            <w:tcBorders>
              <w:top w:val="nil"/>
              <w:left w:val="nil"/>
              <w:bottom w:val="nil"/>
              <w:right w:val="nil"/>
            </w:tcBorders>
            <w:vAlign w:val="bottom"/>
          </w:tcPr>
          <w:p w14:paraId="73B1A00B"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1.21E+10</w:t>
            </w:r>
          </w:p>
        </w:tc>
        <w:tc>
          <w:tcPr>
            <w:tcW w:w="1104" w:type="dxa"/>
            <w:tcBorders>
              <w:top w:val="nil"/>
              <w:left w:val="nil"/>
              <w:bottom w:val="nil"/>
              <w:right w:val="nil"/>
            </w:tcBorders>
            <w:vAlign w:val="bottom"/>
          </w:tcPr>
          <w:p w14:paraId="0055B98A"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6.697213</w:t>
            </w:r>
          </w:p>
        </w:tc>
        <w:tc>
          <w:tcPr>
            <w:tcW w:w="912" w:type="dxa"/>
            <w:tcBorders>
              <w:top w:val="nil"/>
              <w:left w:val="nil"/>
              <w:bottom w:val="nil"/>
              <w:right w:val="nil"/>
            </w:tcBorders>
            <w:vAlign w:val="bottom"/>
          </w:tcPr>
          <w:p w14:paraId="73BB9A34"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9E67F0" w14:paraId="6C111DEA"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49E6E27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KOMPONEN_UPAH_BURUH</w:t>
            </w:r>
          </w:p>
        </w:tc>
        <w:tc>
          <w:tcPr>
            <w:tcW w:w="1008" w:type="dxa"/>
            <w:tcBorders>
              <w:top w:val="nil"/>
              <w:left w:val="nil"/>
              <w:bottom w:val="nil"/>
              <w:right w:val="nil"/>
            </w:tcBorders>
            <w:vAlign w:val="bottom"/>
          </w:tcPr>
          <w:p w14:paraId="398BFDA0"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7.73E+10</w:t>
            </w:r>
          </w:p>
        </w:tc>
        <w:tc>
          <w:tcPr>
            <w:tcW w:w="1104" w:type="dxa"/>
            <w:tcBorders>
              <w:top w:val="nil"/>
              <w:left w:val="nil"/>
              <w:bottom w:val="nil"/>
              <w:right w:val="nil"/>
            </w:tcBorders>
            <w:vAlign w:val="bottom"/>
          </w:tcPr>
          <w:p w14:paraId="4A8DB4A6"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2.03E+10</w:t>
            </w:r>
          </w:p>
        </w:tc>
        <w:tc>
          <w:tcPr>
            <w:tcW w:w="1104" w:type="dxa"/>
            <w:tcBorders>
              <w:top w:val="nil"/>
              <w:left w:val="nil"/>
              <w:bottom w:val="nil"/>
              <w:right w:val="nil"/>
            </w:tcBorders>
            <w:vAlign w:val="bottom"/>
          </w:tcPr>
          <w:p w14:paraId="39580FC2"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3.803312</w:t>
            </w:r>
          </w:p>
        </w:tc>
        <w:tc>
          <w:tcPr>
            <w:tcW w:w="912" w:type="dxa"/>
            <w:tcBorders>
              <w:top w:val="nil"/>
              <w:left w:val="nil"/>
              <w:bottom w:val="nil"/>
              <w:right w:val="nil"/>
            </w:tcBorders>
            <w:vAlign w:val="bottom"/>
          </w:tcPr>
          <w:p w14:paraId="02615BF3"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0.0004</w:t>
            </w:r>
          </w:p>
        </w:tc>
      </w:tr>
      <w:tr w:rsidR="009E67F0" w14:paraId="0198B62A" w14:textId="77777777" w:rsidTr="006C3345">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67B5936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BE45E2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2FC336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04C528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B06DEA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31B5F1B" w14:textId="77777777" w:rsidTr="006C3345">
        <w:tblPrEx>
          <w:tblCellMar>
            <w:top w:w="0" w:type="dxa"/>
            <w:bottom w:w="0" w:type="dxa"/>
          </w:tblCellMar>
        </w:tblPrEx>
        <w:trPr>
          <w:trHeight w:hRule="exact" w:val="122"/>
        </w:trPr>
        <w:tc>
          <w:tcPr>
            <w:tcW w:w="3378" w:type="dxa"/>
            <w:tcBorders>
              <w:top w:val="nil"/>
              <w:left w:val="nil"/>
              <w:bottom w:val="nil"/>
              <w:right w:val="nil"/>
            </w:tcBorders>
            <w:vAlign w:val="bottom"/>
          </w:tcPr>
          <w:p w14:paraId="5A9128B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DD4154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C41227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9D397E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5784C7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3AB7FFF"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0C1C66C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389F9D36"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5E5EEDF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ADB21C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54F89D95"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255A362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10DD1C5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94EDB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570D449"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S.D.  </w:t>
            </w:r>
          </w:p>
        </w:tc>
        <w:tc>
          <w:tcPr>
            <w:tcW w:w="912" w:type="dxa"/>
            <w:tcBorders>
              <w:top w:val="nil"/>
              <w:left w:val="nil"/>
              <w:bottom w:val="nil"/>
              <w:right w:val="nil"/>
            </w:tcBorders>
            <w:vAlign w:val="bottom"/>
          </w:tcPr>
          <w:p w14:paraId="748CB495"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Rho  </w:t>
            </w:r>
          </w:p>
        </w:tc>
      </w:tr>
      <w:tr w:rsidR="009E67F0" w14:paraId="7AE7A737" w14:textId="77777777" w:rsidTr="006C3345">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60C234D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5731D6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C3B38A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6F948C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46968D6"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29069FAF" w14:textId="77777777" w:rsidTr="006C3345">
        <w:tblPrEx>
          <w:tblCellMar>
            <w:top w:w="0" w:type="dxa"/>
            <w:bottom w:w="0" w:type="dxa"/>
          </w:tblCellMar>
        </w:tblPrEx>
        <w:trPr>
          <w:trHeight w:hRule="exact" w:val="122"/>
        </w:trPr>
        <w:tc>
          <w:tcPr>
            <w:tcW w:w="3378" w:type="dxa"/>
            <w:tcBorders>
              <w:top w:val="nil"/>
              <w:left w:val="nil"/>
              <w:bottom w:val="nil"/>
              <w:right w:val="nil"/>
            </w:tcBorders>
            <w:vAlign w:val="bottom"/>
          </w:tcPr>
          <w:p w14:paraId="2406E22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71E4DF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0A253E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E7A785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B67D29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2CE1C9AE" w14:textId="77777777" w:rsidTr="006C3345">
        <w:tblPrEx>
          <w:tblCellMar>
            <w:top w:w="0" w:type="dxa"/>
            <w:bottom w:w="0" w:type="dxa"/>
          </w:tblCellMar>
        </w:tblPrEx>
        <w:trPr>
          <w:trHeight w:val="204"/>
        </w:trPr>
        <w:tc>
          <w:tcPr>
            <w:tcW w:w="5490" w:type="dxa"/>
            <w:gridSpan w:val="3"/>
            <w:tcBorders>
              <w:top w:val="nil"/>
              <w:left w:val="nil"/>
              <w:bottom w:val="nil"/>
              <w:right w:val="nil"/>
            </w:tcBorders>
            <w:vAlign w:val="bottom"/>
          </w:tcPr>
          <w:p w14:paraId="7E28B238"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7A4A10A4"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2.34E+11</w:t>
            </w:r>
          </w:p>
        </w:tc>
        <w:tc>
          <w:tcPr>
            <w:tcW w:w="912" w:type="dxa"/>
            <w:tcBorders>
              <w:top w:val="nil"/>
              <w:left w:val="nil"/>
              <w:bottom w:val="nil"/>
              <w:right w:val="nil"/>
            </w:tcBorders>
            <w:vAlign w:val="bottom"/>
          </w:tcPr>
          <w:p w14:paraId="066D5EFD"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0.9607</w:t>
            </w:r>
          </w:p>
        </w:tc>
      </w:tr>
      <w:tr w:rsidR="009E67F0" w14:paraId="2CEB3264" w14:textId="77777777" w:rsidTr="006C3345">
        <w:tblPrEx>
          <w:tblCellMar>
            <w:top w:w="0" w:type="dxa"/>
            <w:bottom w:w="0" w:type="dxa"/>
          </w:tblCellMar>
        </w:tblPrEx>
        <w:trPr>
          <w:trHeight w:val="204"/>
        </w:trPr>
        <w:tc>
          <w:tcPr>
            <w:tcW w:w="5490" w:type="dxa"/>
            <w:gridSpan w:val="3"/>
            <w:tcBorders>
              <w:top w:val="nil"/>
              <w:left w:val="nil"/>
              <w:bottom w:val="nil"/>
              <w:right w:val="nil"/>
            </w:tcBorders>
            <w:vAlign w:val="bottom"/>
          </w:tcPr>
          <w:p w14:paraId="6D02F3C5"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Idiosyncratic random</w:t>
            </w:r>
          </w:p>
        </w:tc>
        <w:tc>
          <w:tcPr>
            <w:tcW w:w="1104" w:type="dxa"/>
            <w:tcBorders>
              <w:top w:val="nil"/>
              <w:left w:val="nil"/>
              <w:bottom w:val="nil"/>
              <w:right w:val="nil"/>
            </w:tcBorders>
            <w:vAlign w:val="bottom"/>
          </w:tcPr>
          <w:p w14:paraId="254ECB6C"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4.72E+10</w:t>
            </w:r>
          </w:p>
        </w:tc>
        <w:tc>
          <w:tcPr>
            <w:tcW w:w="912" w:type="dxa"/>
            <w:tcBorders>
              <w:top w:val="nil"/>
              <w:left w:val="nil"/>
              <w:bottom w:val="nil"/>
              <w:right w:val="nil"/>
            </w:tcBorders>
            <w:vAlign w:val="bottom"/>
          </w:tcPr>
          <w:p w14:paraId="5ADEB5A4"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0.0393</w:t>
            </w:r>
          </w:p>
        </w:tc>
      </w:tr>
      <w:tr w:rsidR="009E67F0" w14:paraId="016448E3" w14:textId="77777777" w:rsidTr="006C3345">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55F8E9B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929EA1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806566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62ED79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E125C1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3FA04E9D" w14:textId="77777777" w:rsidTr="006C3345">
        <w:tblPrEx>
          <w:tblCellMar>
            <w:top w:w="0" w:type="dxa"/>
            <w:bottom w:w="0" w:type="dxa"/>
          </w:tblCellMar>
        </w:tblPrEx>
        <w:trPr>
          <w:trHeight w:hRule="exact" w:val="122"/>
        </w:trPr>
        <w:tc>
          <w:tcPr>
            <w:tcW w:w="3378" w:type="dxa"/>
            <w:tcBorders>
              <w:top w:val="nil"/>
              <w:left w:val="nil"/>
              <w:bottom w:val="nil"/>
              <w:right w:val="nil"/>
            </w:tcBorders>
            <w:vAlign w:val="bottom"/>
          </w:tcPr>
          <w:p w14:paraId="7F4CCE1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08BD10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EDDE7A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20CFF2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7A492C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7FFA6516"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03F4A0D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5ACB671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Weighted Statistics</w:t>
            </w:r>
          </w:p>
        </w:tc>
        <w:tc>
          <w:tcPr>
            <w:tcW w:w="1104" w:type="dxa"/>
            <w:tcBorders>
              <w:top w:val="nil"/>
              <w:left w:val="nil"/>
              <w:bottom w:val="nil"/>
              <w:right w:val="nil"/>
            </w:tcBorders>
            <w:vAlign w:val="bottom"/>
          </w:tcPr>
          <w:p w14:paraId="483DE6E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9CFB25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75A0B4E7" w14:textId="77777777" w:rsidTr="006C3345">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4404EBE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BDA36B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D71B66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E6EDEB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E63CC4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1D429007" w14:textId="77777777" w:rsidTr="006C3345">
        <w:tblPrEx>
          <w:tblCellMar>
            <w:top w:w="0" w:type="dxa"/>
            <w:bottom w:w="0" w:type="dxa"/>
          </w:tblCellMar>
        </w:tblPrEx>
        <w:trPr>
          <w:trHeight w:hRule="exact" w:val="122"/>
        </w:trPr>
        <w:tc>
          <w:tcPr>
            <w:tcW w:w="3378" w:type="dxa"/>
            <w:tcBorders>
              <w:top w:val="nil"/>
              <w:left w:val="nil"/>
              <w:bottom w:val="nil"/>
              <w:right w:val="nil"/>
            </w:tcBorders>
            <w:vAlign w:val="bottom"/>
          </w:tcPr>
          <w:p w14:paraId="3148FE7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856576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364955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4C0F80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9F8EA5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12E42647"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1D9C2B85"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B3E5207"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4.60E+10</w:t>
            </w:r>
          </w:p>
        </w:tc>
        <w:tc>
          <w:tcPr>
            <w:tcW w:w="2208" w:type="dxa"/>
            <w:gridSpan w:val="2"/>
            <w:tcBorders>
              <w:top w:val="nil"/>
              <w:left w:val="nil"/>
              <w:bottom w:val="nil"/>
              <w:right w:val="nil"/>
            </w:tcBorders>
            <w:vAlign w:val="bottom"/>
          </w:tcPr>
          <w:p w14:paraId="70DD9FAC"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01436E1E"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0.575308</w:t>
            </w:r>
          </w:p>
        </w:tc>
      </w:tr>
      <w:tr w:rsidR="009E67F0" w14:paraId="3FB1D092"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559D402B"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0CB396D1"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5.03E+10</w:t>
            </w:r>
          </w:p>
        </w:tc>
        <w:tc>
          <w:tcPr>
            <w:tcW w:w="2208" w:type="dxa"/>
            <w:gridSpan w:val="2"/>
            <w:tcBorders>
              <w:top w:val="nil"/>
              <w:left w:val="nil"/>
              <w:bottom w:val="nil"/>
              <w:right w:val="nil"/>
            </w:tcBorders>
            <w:vAlign w:val="bottom"/>
          </w:tcPr>
          <w:p w14:paraId="60AD7BFB"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7A7A44E4"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0.547611</w:t>
            </w:r>
          </w:p>
        </w:tc>
      </w:tr>
      <w:tr w:rsidR="009E67F0" w14:paraId="0C6A8D36"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239B40B1"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160D7D00"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7.12E+10</w:t>
            </w:r>
          </w:p>
        </w:tc>
        <w:tc>
          <w:tcPr>
            <w:tcW w:w="2208" w:type="dxa"/>
            <w:gridSpan w:val="2"/>
            <w:tcBorders>
              <w:top w:val="nil"/>
              <w:left w:val="nil"/>
              <w:bottom w:val="nil"/>
              <w:right w:val="nil"/>
            </w:tcBorders>
            <w:vAlign w:val="bottom"/>
          </w:tcPr>
          <w:p w14:paraId="1E813368"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5D9DDE6B"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4.79E+10</w:t>
            </w:r>
          </w:p>
        </w:tc>
      </w:tr>
      <w:tr w:rsidR="009E67F0" w14:paraId="205445C7"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6EB7F807"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22B31337"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1.06E+23</w:t>
            </w:r>
          </w:p>
        </w:tc>
        <w:tc>
          <w:tcPr>
            <w:tcW w:w="2208" w:type="dxa"/>
            <w:gridSpan w:val="2"/>
            <w:tcBorders>
              <w:top w:val="nil"/>
              <w:left w:val="nil"/>
              <w:bottom w:val="nil"/>
              <w:right w:val="nil"/>
            </w:tcBorders>
            <w:vAlign w:val="bottom"/>
          </w:tcPr>
          <w:p w14:paraId="4AF4E365"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2FC47F4C"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20.77128</w:t>
            </w:r>
          </w:p>
        </w:tc>
      </w:tr>
      <w:tr w:rsidR="009E67F0" w14:paraId="5542A8C7"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5C059B7D"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5E2AED17"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0.777265</w:t>
            </w:r>
          </w:p>
        </w:tc>
        <w:tc>
          <w:tcPr>
            <w:tcW w:w="2208" w:type="dxa"/>
            <w:gridSpan w:val="2"/>
            <w:tcBorders>
              <w:top w:val="nil"/>
              <w:left w:val="nil"/>
              <w:bottom w:val="nil"/>
              <w:right w:val="nil"/>
            </w:tcBorders>
            <w:vAlign w:val="bottom"/>
          </w:tcPr>
          <w:p w14:paraId="2FD66DAA"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5039D239"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9E67F0" w14:paraId="66A60806" w14:textId="77777777" w:rsidTr="006C3345">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7951AC7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D531B3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847E4B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91E5B9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CAC3CD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8C25BE7" w14:textId="77777777" w:rsidTr="006C3345">
        <w:tblPrEx>
          <w:tblCellMar>
            <w:top w:w="0" w:type="dxa"/>
            <w:bottom w:w="0" w:type="dxa"/>
          </w:tblCellMar>
        </w:tblPrEx>
        <w:trPr>
          <w:trHeight w:hRule="exact" w:val="122"/>
        </w:trPr>
        <w:tc>
          <w:tcPr>
            <w:tcW w:w="3378" w:type="dxa"/>
            <w:tcBorders>
              <w:top w:val="nil"/>
              <w:left w:val="nil"/>
              <w:bottom w:val="nil"/>
              <w:right w:val="nil"/>
            </w:tcBorders>
            <w:vAlign w:val="bottom"/>
          </w:tcPr>
          <w:p w14:paraId="0A8EAFD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1EFB8C0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3382E6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5A00C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0DCFC2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5D771C86"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634C90C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0B5BC0D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Unweighted Statistics</w:t>
            </w:r>
          </w:p>
        </w:tc>
        <w:tc>
          <w:tcPr>
            <w:tcW w:w="1104" w:type="dxa"/>
            <w:tcBorders>
              <w:top w:val="nil"/>
              <w:left w:val="nil"/>
              <w:bottom w:val="nil"/>
              <w:right w:val="nil"/>
            </w:tcBorders>
            <w:vAlign w:val="bottom"/>
          </w:tcPr>
          <w:p w14:paraId="5A01028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3CB688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39679023" w14:textId="77777777" w:rsidTr="006C3345">
        <w:tblPrEx>
          <w:tblCellMar>
            <w:top w:w="0" w:type="dxa"/>
            <w:bottom w:w="0" w:type="dxa"/>
          </w:tblCellMar>
        </w:tblPrEx>
        <w:trPr>
          <w:trHeight w:hRule="exact" w:val="81"/>
        </w:trPr>
        <w:tc>
          <w:tcPr>
            <w:tcW w:w="3378" w:type="dxa"/>
            <w:tcBorders>
              <w:top w:val="nil"/>
              <w:left w:val="nil"/>
              <w:bottom w:val="double" w:sz="6" w:space="2" w:color="auto"/>
              <w:right w:val="nil"/>
            </w:tcBorders>
            <w:vAlign w:val="bottom"/>
          </w:tcPr>
          <w:p w14:paraId="3D8E342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37345C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84806E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E3DCD8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403307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0DCE5A15" w14:textId="77777777" w:rsidTr="006C3345">
        <w:tblPrEx>
          <w:tblCellMar>
            <w:top w:w="0" w:type="dxa"/>
            <w:bottom w:w="0" w:type="dxa"/>
          </w:tblCellMar>
        </w:tblPrEx>
        <w:trPr>
          <w:trHeight w:hRule="exact" w:val="122"/>
        </w:trPr>
        <w:tc>
          <w:tcPr>
            <w:tcW w:w="3378" w:type="dxa"/>
            <w:tcBorders>
              <w:top w:val="nil"/>
              <w:left w:val="nil"/>
              <w:bottom w:val="nil"/>
              <w:right w:val="nil"/>
            </w:tcBorders>
            <w:vAlign w:val="bottom"/>
          </w:tcPr>
          <w:p w14:paraId="5511640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1738690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A21A8E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85A6A36"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FA9527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2D4D1ADD"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406294D8"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R-squared</w:t>
            </w:r>
          </w:p>
        </w:tc>
        <w:tc>
          <w:tcPr>
            <w:tcW w:w="1008" w:type="dxa"/>
            <w:tcBorders>
              <w:top w:val="nil"/>
              <w:left w:val="nil"/>
              <w:bottom w:val="nil"/>
              <w:right w:val="nil"/>
            </w:tcBorders>
            <w:vAlign w:val="bottom"/>
          </w:tcPr>
          <w:p w14:paraId="20F50BAC"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0.225658</w:t>
            </w:r>
          </w:p>
        </w:tc>
        <w:tc>
          <w:tcPr>
            <w:tcW w:w="2208" w:type="dxa"/>
            <w:gridSpan w:val="2"/>
            <w:tcBorders>
              <w:top w:val="nil"/>
              <w:left w:val="nil"/>
              <w:bottom w:val="nil"/>
              <w:right w:val="nil"/>
            </w:tcBorders>
            <w:vAlign w:val="bottom"/>
          </w:tcPr>
          <w:p w14:paraId="73CD79DB"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Mean dependent var</w:t>
            </w:r>
          </w:p>
        </w:tc>
        <w:tc>
          <w:tcPr>
            <w:tcW w:w="912" w:type="dxa"/>
            <w:tcBorders>
              <w:top w:val="nil"/>
              <w:left w:val="nil"/>
              <w:bottom w:val="nil"/>
              <w:right w:val="nil"/>
            </w:tcBorders>
            <w:vAlign w:val="bottom"/>
          </w:tcPr>
          <w:p w14:paraId="2CC8C57D"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r>
      <w:tr w:rsidR="009E67F0" w14:paraId="3C1A1CC6" w14:textId="77777777" w:rsidTr="006C3345">
        <w:tblPrEx>
          <w:tblCellMar>
            <w:top w:w="0" w:type="dxa"/>
            <w:bottom w:w="0" w:type="dxa"/>
          </w:tblCellMar>
        </w:tblPrEx>
        <w:trPr>
          <w:trHeight w:val="204"/>
        </w:trPr>
        <w:tc>
          <w:tcPr>
            <w:tcW w:w="3378" w:type="dxa"/>
            <w:tcBorders>
              <w:top w:val="nil"/>
              <w:left w:val="nil"/>
              <w:bottom w:val="nil"/>
              <w:right w:val="nil"/>
            </w:tcBorders>
            <w:vAlign w:val="bottom"/>
          </w:tcPr>
          <w:p w14:paraId="020C4A95"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2C95F5BF"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2.89E+24</w:t>
            </w:r>
          </w:p>
        </w:tc>
        <w:tc>
          <w:tcPr>
            <w:tcW w:w="2208" w:type="dxa"/>
            <w:gridSpan w:val="2"/>
            <w:tcBorders>
              <w:top w:val="nil"/>
              <w:left w:val="nil"/>
              <w:bottom w:val="nil"/>
              <w:right w:val="nil"/>
            </w:tcBorders>
            <w:vAlign w:val="bottom"/>
          </w:tcPr>
          <w:p w14:paraId="10015C09"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Durbin-Watson stat</w:t>
            </w:r>
          </w:p>
        </w:tc>
        <w:tc>
          <w:tcPr>
            <w:tcW w:w="912" w:type="dxa"/>
            <w:tcBorders>
              <w:top w:val="nil"/>
              <w:left w:val="nil"/>
              <w:bottom w:val="nil"/>
              <w:right w:val="nil"/>
            </w:tcBorders>
            <w:vAlign w:val="bottom"/>
          </w:tcPr>
          <w:p w14:paraId="1F347FDE"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0.028409</w:t>
            </w:r>
          </w:p>
        </w:tc>
      </w:tr>
      <w:tr w:rsidR="009E67F0" w14:paraId="6BD231C4" w14:textId="77777777" w:rsidTr="006C3345">
        <w:tblPrEx>
          <w:tblCellMar>
            <w:top w:w="0" w:type="dxa"/>
            <w:bottom w:w="0" w:type="dxa"/>
          </w:tblCellMar>
        </w:tblPrEx>
        <w:trPr>
          <w:trHeight w:hRule="exact" w:val="81"/>
        </w:trPr>
        <w:tc>
          <w:tcPr>
            <w:tcW w:w="3378" w:type="dxa"/>
            <w:tcBorders>
              <w:top w:val="nil"/>
              <w:left w:val="nil"/>
              <w:bottom w:val="double" w:sz="6" w:space="0" w:color="auto"/>
              <w:right w:val="nil"/>
            </w:tcBorders>
            <w:vAlign w:val="bottom"/>
          </w:tcPr>
          <w:p w14:paraId="50CEA97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2347929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0BCFA7B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860D5F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5FC519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0AB3C16" w14:textId="77777777" w:rsidTr="006C3345">
        <w:tblPrEx>
          <w:tblCellMar>
            <w:top w:w="0" w:type="dxa"/>
            <w:bottom w:w="0" w:type="dxa"/>
          </w:tblCellMar>
        </w:tblPrEx>
        <w:trPr>
          <w:trHeight w:hRule="exact" w:val="122"/>
        </w:trPr>
        <w:tc>
          <w:tcPr>
            <w:tcW w:w="3378" w:type="dxa"/>
            <w:tcBorders>
              <w:top w:val="nil"/>
              <w:left w:val="nil"/>
              <w:bottom w:val="nil"/>
              <w:right w:val="nil"/>
            </w:tcBorders>
            <w:vAlign w:val="bottom"/>
          </w:tcPr>
          <w:p w14:paraId="79CC236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777730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C856F9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6170B1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D102D6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bl>
    <w:p w14:paraId="628E4CB9" w14:textId="77777777" w:rsidR="00F57DE9" w:rsidRDefault="00F57DE9"/>
    <w:p w14:paraId="7B3DDD08" w14:textId="4B9DEC82" w:rsidR="00620D68" w:rsidRDefault="00620D68" w:rsidP="00620D68">
      <w:pPr>
        <w:pStyle w:val="ListParagraph"/>
        <w:numPr>
          <w:ilvl w:val="0"/>
          <w:numId w:val="13"/>
        </w:numPr>
        <w:rPr>
          <w:b/>
          <w:bCs/>
        </w:rPr>
      </w:pPr>
      <w:proofErr w:type="spellStart"/>
      <w:r w:rsidRPr="00620D68">
        <w:rPr>
          <w:b/>
          <w:bCs/>
        </w:rPr>
        <w:t>Persamaan</w:t>
      </w:r>
      <w:proofErr w:type="spellEnd"/>
      <w:r w:rsidRPr="00620D68">
        <w:rPr>
          <w:b/>
          <w:bCs/>
        </w:rPr>
        <w:t xml:space="preserve"> Regresi Data Panel</w:t>
      </w:r>
    </w:p>
    <w:p w14:paraId="470841C2" w14:textId="5EC49E3F" w:rsidR="00412D06" w:rsidRPr="00412D06" w:rsidRDefault="00412D06" w:rsidP="00412D06">
      <w:pPr>
        <w:pStyle w:val="ListParagraph"/>
        <w:jc w:val="both"/>
        <w:rPr>
          <w:lang w:val="sv-SE"/>
        </w:rPr>
      </w:pPr>
      <w:r w:rsidRPr="00412D06">
        <w:rPr>
          <w:lang w:val="sv-SE"/>
        </w:rPr>
        <w:t xml:space="preserve">Hasil estimasi dengan metode </w:t>
      </w:r>
      <w:r w:rsidRPr="00412D06">
        <w:rPr>
          <w:lang w:val="sv-SE"/>
        </w:rPr>
        <w:t xml:space="preserve">random effect model </w:t>
      </w:r>
      <w:r w:rsidRPr="00412D06">
        <w:rPr>
          <w:lang w:val="sv-SE"/>
        </w:rPr>
        <w:t>menghasilkan persamaan regresi sebagai berikut:</w:t>
      </w:r>
    </w:p>
    <w:p w14:paraId="22CF9408" w14:textId="77DAF060" w:rsidR="00412D06" w:rsidRPr="00412D06" w:rsidRDefault="00412D06" w:rsidP="00412D06">
      <w:pPr>
        <w:pStyle w:val="ListParagraph"/>
        <w:jc w:val="both"/>
        <w:rPr>
          <w:lang w:val="en-ID"/>
        </w:rPr>
      </w:pPr>
      <w:r w:rsidRPr="00412D06">
        <w:rPr>
          <w:lang w:val="en-ID"/>
        </w:rPr>
        <w:t>Y=5,58×10</w:t>
      </w:r>
      <w:r w:rsidRPr="00412D06">
        <w:rPr>
          <w:vertAlign w:val="superscript"/>
          <w:lang w:val="en-ID"/>
        </w:rPr>
        <w:t>11</w:t>
      </w:r>
      <w:r w:rsidRPr="00412D06">
        <w:rPr>
          <w:lang w:val="en-ID"/>
        </w:rPr>
        <w:t>+1,40×10</w:t>
      </w:r>
      <w:r w:rsidRPr="00412D06">
        <w:rPr>
          <w:vertAlign w:val="superscript"/>
          <w:lang w:val="en-ID"/>
        </w:rPr>
        <w:t>11</w:t>
      </w:r>
      <w:r w:rsidRPr="00412D06">
        <w:rPr>
          <w:lang w:val="en-ID"/>
        </w:rPr>
        <w:t>X</w:t>
      </w:r>
      <w:r w:rsidRPr="00412D06">
        <w:rPr>
          <w:vertAlign w:val="subscript"/>
          <w:lang w:val="en-ID"/>
        </w:rPr>
        <w:t>1</w:t>
      </w:r>
      <w:r w:rsidRPr="00412D06">
        <w:rPr>
          <w:lang w:val="en-ID"/>
        </w:rPr>
        <w:t>+8,11×10</w:t>
      </w:r>
      <w:r w:rsidRPr="00412D06">
        <w:rPr>
          <w:vertAlign w:val="superscript"/>
          <w:lang w:val="en-ID"/>
        </w:rPr>
        <w:t>10</w:t>
      </w:r>
      <w:r w:rsidRPr="00412D06">
        <w:rPr>
          <w:lang w:val="en-ID"/>
        </w:rPr>
        <w:t>X</w:t>
      </w:r>
      <w:r w:rsidRPr="00412D06">
        <w:rPr>
          <w:vertAlign w:val="subscript"/>
          <w:lang w:val="en-ID"/>
        </w:rPr>
        <w:t>2</w:t>
      </w:r>
      <w:r w:rsidRPr="00412D06">
        <w:rPr>
          <w:lang w:val="en-ID"/>
        </w:rPr>
        <w:t>+7,73×10</w:t>
      </w:r>
      <w:r w:rsidRPr="00412D06">
        <w:rPr>
          <w:vertAlign w:val="superscript"/>
          <w:lang w:val="en-ID"/>
        </w:rPr>
        <w:t>10</w:t>
      </w:r>
      <w:r w:rsidRPr="00412D06">
        <w:rPr>
          <w:lang w:val="en-ID"/>
        </w:rPr>
        <w:t>X</w:t>
      </w:r>
      <w:r w:rsidRPr="00412D06">
        <w:rPr>
          <w:vertAlign w:val="subscript"/>
          <w:lang w:val="en-ID"/>
        </w:rPr>
        <w:t>3</w:t>
      </w:r>
      <w:r w:rsidRPr="00412D06">
        <w:rPr>
          <w:vertAlign w:val="subscript"/>
          <w:lang w:val="en-ID"/>
        </w:rPr>
        <w:t xml:space="preserve"> </w:t>
      </w:r>
    </w:p>
    <w:p w14:paraId="106EC79B" w14:textId="77777777" w:rsidR="00412D06" w:rsidRPr="00412D06" w:rsidRDefault="00412D06" w:rsidP="00412D06">
      <w:pPr>
        <w:pStyle w:val="ListParagraph"/>
        <w:jc w:val="both"/>
        <w:rPr>
          <w:lang w:val="sv-SE"/>
        </w:rPr>
      </w:pPr>
      <w:r w:rsidRPr="00412D06">
        <w:rPr>
          <w:lang w:val="sv-SE"/>
        </w:rPr>
        <w:t>Keterangan:</w:t>
      </w:r>
    </w:p>
    <w:p w14:paraId="04EC50D7" w14:textId="0BF92E58" w:rsidR="00412D06" w:rsidRPr="00412D06" w:rsidRDefault="00412D06" w:rsidP="00412D06">
      <w:pPr>
        <w:tabs>
          <w:tab w:val="num" w:pos="1080"/>
        </w:tabs>
        <w:spacing w:after="0"/>
        <w:ind w:left="720"/>
        <w:jc w:val="both"/>
        <w:rPr>
          <w:lang w:val="sv-SE"/>
        </w:rPr>
      </w:pPr>
      <w:r w:rsidRPr="00412D06">
        <w:rPr>
          <w:lang w:val="sv-SE"/>
        </w:rPr>
        <w:t>Y = Pertumbuhan Ekonomi</w:t>
      </w:r>
    </w:p>
    <w:p w14:paraId="78E5FF2D" w14:textId="43F5D6CD" w:rsidR="00412D06" w:rsidRPr="00412D06" w:rsidRDefault="00412D06" w:rsidP="00412D06">
      <w:pPr>
        <w:tabs>
          <w:tab w:val="num" w:pos="1080"/>
        </w:tabs>
        <w:spacing w:after="0"/>
        <w:ind w:left="720"/>
        <w:jc w:val="both"/>
        <w:rPr>
          <w:lang w:val="sv-SE"/>
        </w:rPr>
      </w:pPr>
      <w:r>
        <w:rPr>
          <w:lang w:val="sv-SE"/>
        </w:rPr>
        <w:t>X1</w:t>
      </w:r>
      <w:r w:rsidRPr="00412D06">
        <w:rPr>
          <w:lang w:val="sv-SE"/>
        </w:rPr>
        <w:t>​ = Komponen Perdagangan Internasional</w:t>
      </w:r>
      <w:r>
        <w:rPr>
          <w:lang w:val="sv-SE"/>
        </w:rPr>
        <w:t xml:space="preserve"> (gabungan ekspor dan impor)</w:t>
      </w:r>
    </w:p>
    <w:p w14:paraId="2A7B4E98" w14:textId="0B1BFE4E" w:rsidR="00412D06" w:rsidRPr="00412D06" w:rsidRDefault="00412D06" w:rsidP="00412D06">
      <w:pPr>
        <w:tabs>
          <w:tab w:val="num" w:pos="1080"/>
        </w:tabs>
        <w:spacing w:after="0"/>
        <w:ind w:left="720"/>
        <w:jc w:val="both"/>
        <w:rPr>
          <w:lang w:val="sv-SE"/>
        </w:rPr>
      </w:pPr>
      <w:r>
        <w:rPr>
          <w:lang w:val="sv-SE"/>
        </w:rPr>
        <w:t>X2</w:t>
      </w:r>
      <w:r w:rsidRPr="00412D06">
        <w:rPr>
          <w:lang w:val="sv-SE"/>
        </w:rPr>
        <w:t>​ = Komponen Investasi</w:t>
      </w:r>
    </w:p>
    <w:p w14:paraId="06CB7C63" w14:textId="77777777" w:rsidR="00412D06" w:rsidRDefault="00412D06" w:rsidP="00412D06">
      <w:pPr>
        <w:tabs>
          <w:tab w:val="num" w:pos="1080"/>
        </w:tabs>
        <w:spacing w:after="0"/>
        <w:ind w:left="720"/>
        <w:jc w:val="both"/>
        <w:rPr>
          <w:lang w:val="sv-SE"/>
        </w:rPr>
      </w:pPr>
      <w:r>
        <w:rPr>
          <w:lang w:val="sv-SE"/>
        </w:rPr>
        <w:t>X3</w:t>
      </w:r>
      <w:r w:rsidRPr="00412D06">
        <w:rPr>
          <w:lang w:val="sv-SE"/>
        </w:rPr>
        <w:t xml:space="preserve"> = Komponen Upah Buruh</w:t>
      </w:r>
    </w:p>
    <w:p w14:paraId="1B1D8C37" w14:textId="77777777" w:rsidR="00412D06" w:rsidRDefault="00412D06" w:rsidP="00412D06">
      <w:pPr>
        <w:tabs>
          <w:tab w:val="num" w:pos="1080"/>
        </w:tabs>
        <w:spacing w:after="0"/>
        <w:ind w:left="720"/>
        <w:jc w:val="both"/>
        <w:rPr>
          <w:lang w:val="sv-SE"/>
        </w:rPr>
      </w:pPr>
    </w:p>
    <w:p w14:paraId="555B56FC" w14:textId="60CC5D20" w:rsidR="00412D06" w:rsidRPr="00412D06" w:rsidRDefault="00412D06" w:rsidP="00412D06">
      <w:pPr>
        <w:tabs>
          <w:tab w:val="num" w:pos="1080"/>
        </w:tabs>
        <w:spacing w:after="0"/>
        <w:ind w:left="720"/>
        <w:jc w:val="both"/>
        <w:rPr>
          <w:lang w:val="sv-SE"/>
        </w:rPr>
      </w:pPr>
      <w:r w:rsidRPr="00412D06">
        <w:rPr>
          <w:lang w:val="sv-SE"/>
        </w:rPr>
        <w:t>Interpretasi koefisien menunjukkan bahwa:</w:t>
      </w:r>
    </w:p>
    <w:p w14:paraId="2C24DBD6" w14:textId="5041976C" w:rsidR="00412D06" w:rsidRPr="00412D06" w:rsidRDefault="00412D06" w:rsidP="00412D06">
      <w:pPr>
        <w:pStyle w:val="ListParagraph"/>
        <w:numPr>
          <w:ilvl w:val="0"/>
          <w:numId w:val="16"/>
        </w:numPr>
        <w:tabs>
          <w:tab w:val="clear" w:pos="720"/>
          <w:tab w:val="num" w:pos="1080"/>
        </w:tabs>
        <w:ind w:left="1080"/>
        <w:jc w:val="both"/>
        <w:rPr>
          <w:lang w:val="sv-SE"/>
        </w:rPr>
      </w:pPr>
      <w:r w:rsidRPr="00412D06">
        <w:rPr>
          <w:lang w:val="sv-SE"/>
        </w:rPr>
        <w:t>Nilai konstanta sebesar 5,58×10</w:t>
      </w:r>
      <w:r w:rsidRPr="00412D06">
        <w:rPr>
          <w:vertAlign w:val="superscript"/>
          <w:lang w:val="sv-SE"/>
        </w:rPr>
        <w:t>11</w:t>
      </w:r>
      <w:r w:rsidRPr="00412D06">
        <w:rPr>
          <w:vertAlign w:val="superscript"/>
          <w:lang w:val="sv-SE"/>
        </w:rPr>
        <w:t xml:space="preserve"> </w:t>
      </w:r>
      <w:r w:rsidRPr="00412D06">
        <w:rPr>
          <w:lang w:val="sv-SE"/>
        </w:rPr>
        <w:t>mengindikasikan bahwa jika seluruh variabel bebas bernilai nol, maka pertumbuhan ekonomi berada pada angka tersebut.</w:t>
      </w:r>
    </w:p>
    <w:p w14:paraId="1D1275DD" w14:textId="6837E961" w:rsidR="00412D06" w:rsidRPr="00412D06" w:rsidRDefault="00412D06" w:rsidP="00412D06">
      <w:pPr>
        <w:pStyle w:val="ListParagraph"/>
        <w:numPr>
          <w:ilvl w:val="0"/>
          <w:numId w:val="16"/>
        </w:numPr>
        <w:tabs>
          <w:tab w:val="clear" w:pos="720"/>
          <w:tab w:val="num" w:pos="1080"/>
        </w:tabs>
        <w:ind w:left="1080"/>
        <w:jc w:val="both"/>
        <w:rPr>
          <w:lang w:val="sv-SE"/>
        </w:rPr>
      </w:pPr>
      <w:r w:rsidRPr="00412D06">
        <w:rPr>
          <w:lang w:val="sv-SE"/>
        </w:rPr>
        <w:lastRenderedPageBreak/>
        <w:t>Koefisien komponen perdagangan internasional sebesar 1,40×10</w:t>
      </w:r>
      <w:r w:rsidRPr="00412D06">
        <w:rPr>
          <w:vertAlign w:val="superscript"/>
          <w:lang w:val="sv-SE"/>
        </w:rPr>
        <w:t>11</w:t>
      </w:r>
      <w:r w:rsidRPr="00412D06">
        <w:rPr>
          <w:lang w:val="sv-SE"/>
        </w:rPr>
        <w:t xml:space="preserve"> berarti setiap kenaikan satu satuan komponen perdagangan internasional akan meningkatkan pertumbuhan ekonomi sebesar nilai tersebut, dengan asumsi variabel lain konstan.</w:t>
      </w:r>
    </w:p>
    <w:p w14:paraId="68405FF2" w14:textId="3930E65D" w:rsidR="00412D06" w:rsidRPr="00412D06" w:rsidRDefault="00412D06" w:rsidP="00412D06">
      <w:pPr>
        <w:pStyle w:val="ListParagraph"/>
        <w:numPr>
          <w:ilvl w:val="0"/>
          <w:numId w:val="16"/>
        </w:numPr>
        <w:tabs>
          <w:tab w:val="clear" w:pos="720"/>
          <w:tab w:val="num" w:pos="1080"/>
        </w:tabs>
        <w:ind w:left="1080"/>
        <w:jc w:val="both"/>
        <w:rPr>
          <w:lang w:val="sv-SE"/>
        </w:rPr>
      </w:pPr>
      <w:r w:rsidRPr="00412D06">
        <w:rPr>
          <w:lang w:val="sv-SE"/>
        </w:rPr>
        <w:t>Koefisien komponen investasi sebesar 8,11×10</w:t>
      </w:r>
      <w:r w:rsidRPr="00412D06">
        <w:rPr>
          <w:vertAlign w:val="superscript"/>
          <w:lang w:val="sv-SE"/>
        </w:rPr>
        <w:t>10</w:t>
      </w:r>
      <w:r w:rsidRPr="00412D06">
        <w:rPr>
          <w:vertAlign w:val="superscript"/>
          <w:lang w:val="sv-SE"/>
        </w:rPr>
        <w:t xml:space="preserve"> </w:t>
      </w:r>
      <w:r w:rsidRPr="00412D06">
        <w:rPr>
          <w:lang w:val="sv-SE"/>
        </w:rPr>
        <w:t>menunjukkan adanya peningkatan pertumbuhan ekonomi sebesar nilai tersebut untuk setiap kenaikan satu satuan investasi.</w:t>
      </w:r>
    </w:p>
    <w:p w14:paraId="08ADBDC1" w14:textId="5E3C2E76" w:rsidR="00412D06" w:rsidRPr="00412D06" w:rsidRDefault="00412D06" w:rsidP="00412D06">
      <w:pPr>
        <w:pStyle w:val="ListParagraph"/>
        <w:numPr>
          <w:ilvl w:val="0"/>
          <w:numId w:val="16"/>
        </w:numPr>
        <w:tabs>
          <w:tab w:val="clear" w:pos="720"/>
          <w:tab w:val="num" w:pos="1080"/>
        </w:tabs>
        <w:ind w:left="1080"/>
        <w:jc w:val="both"/>
        <w:rPr>
          <w:lang w:val="sv-SE"/>
        </w:rPr>
      </w:pPr>
      <w:r w:rsidRPr="00412D06">
        <w:rPr>
          <w:lang w:val="sv-SE"/>
        </w:rPr>
        <w:t>Koefisien komponen upah buruh sebesar 7,73×10</w:t>
      </w:r>
      <w:r w:rsidRPr="00412D06">
        <w:rPr>
          <w:vertAlign w:val="superscript"/>
          <w:lang w:val="sv-SE"/>
        </w:rPr>
        <w:t>10</w:t>
      </w:r>
      <w:r w:rsidRPr="00412D06">
        <w:rPr>
          <w:lang w:val="sv-SE"/>
        </w:rPr>
        <w:t xml:space="preserve"> menandakan bahwa peningkatan satu satuan upah buruh juga akan mendorong pertumbuhan ekonomi sebesar nilai tersebut.</w:t>
      </w:r>
    </w:p>
    <w:p w14:paraId="0C554BBD" w14:textId="77777777" w:rsidR="00412D06" w:rsidRPr="00412D06" w:rsidRDefault="00412D06" w:rsidP="00412D06">
      <w:pPr>
        <w:pStyle w:val="ListParagraph"/>
        <w:ind w:left="1080"/>
        <w:jc w:val="both"/>
        <w:rPr>
          <w:lang w:val="sv-SE"/>
        </w:rPr>
      </w:pPr>
      <w:r w:rsidRPr="00412D06">
        <w:rPr>
          <w:lang w:val="sv-SE"/>
        </w:rPr>
        <w:t>Dengan demikian, seluruh variabel bebas memberikan pengaruh positif terhadap pertumbuhan ekonomi.</w:t>
      </w:r>
    </w:p>
    <w:p w14:paraId="1E379974" w14:textId="77777777" w:rsidR="00412D06" w:rsidRPr="00412D06" w:rsidRDefault="00412D06" w:rsidP="00412D06">
      <w:pPr>
        <w:pStyle w:val="ListParagraph"/>
        <w:jc w:val="both"/>
        <w:rPr>
          <w:lang w:val="sv-SE"/>
        </w:rPr>
      </w:pPr>
    </w:p>
    <w:p w14:paraId="4F4E5C39" w14:textId="57964CD7" w:rsidR="00620D68" w:rsidRDefault="00620D68" w:rsidP="00620D68">
      <w:pPr>
        <w:pStyle w:val="ListParagraph"/>
        <w:numPr>
          <w:ilvl w:val="0"/>
          <w:numId w:val="13"/>
        </w:numPr>
        <w:rPr>
          <w:b/>
          <w:bCs/>
        </w:rPr>
      </w:pPr>
      <w:r w:rsidRPr="00620D68">
        <w:rPr>
          <w:b/>
          <w:bCs/>
        </w:rPr>
        <w:t>Uji t</w:t>
      </w:r>
    </w:p>
    <w:p w14:paraId="14FF99E0" w14:textId="77777777" w:rsidR="00412D06" w:rsidRPr="00412D06" w:rsidRDefault="00412D06" w:rsidP="00412D06">
      <w:pPr>
        <w:pStyle w:val="ListParagraph"/>
        <w:jc w:val="both"/>
        <w:rPr>
          <w:lang w:val="sv-SE"/>
        </w:rPr>
      </w:pPr>
      <w:r w:rsidRPr="00412D06">
        <w:rPr>
          <w:lang w:val="sv-SE"/>
        </w:rPr>
        <w:t>Hasil uji t menunjukkan bahwa semua variabel bebas signifikan pada tingkat signifikansi 5% (p &lt; 0,05):</w:t>
      </w:r>
    </w:p>
    <w:p w14:paraId="2CBEF37A" w14:textId="77777777" w:rsidR="00412D06" w:rsidRPr="00412D06" w:rsidRDefault="00412D06" w:rsidP="00412D06">
      <w:pPr>
        <w:pStyle w:val="ListParagraph"/>
        <w:numPr>
          <w:ilvl w:val="0"/>
          <w:numId w:val="14"/>
        </w:numPr>
        <w:jc w:val="both"/>
        <w:rPr>
          <w:lang w:val="sv-SE"/>
        </w:rPr>
      </w:pPr>
      <w:r w:rsidRPr="00412D06">
        <w:rPr>
          <w:lang w:val="sv-SE"/>
        </w:rPr>
        <w:t>Komponen Perdagangan Internasional memiliki nilai t sebesar 7,120 dengan probabilitas 0,0000. Hal ini menunjukkan bahwa perdagangan internasional berpengaruh positif dan signifikan terhadap pertumbuhan ekonomi. Artinya, semakin tinggi perdagangan internasional maka semakin meningkat pula pertumbuhan ekonomi.</w:t>
      </w:r>
    </w:p>
    <w:p w14:paraId="348F65A4" w14:textId="77777777" w:rsidR="00412D06" w:rsidRPr="00412D06" w:rsidRDefault="00412D06" w:rsidP="00412D06">
      <w:pPr>
        <w:pStyle w:val="ListParagraph"/>
        <w:numPr>
          <w:ilvl w:val="0"/>
          <w:numId w:val="14"/>
        </w:numPr>
        <w:jc w:val="both"/>
        <w:rPr>
          <w:lang w:val="en-ID"/>
        </w:rPr>
      </w:pPr>
      <w:r w:rsidRPr="00412D06">
        <w:rPr>
          <w:lang w:val="sv-SE"/>
        </w:rPr>
        <w:t xml:space="preserve">Komponen Investasi menunjukkan nilai t sebesar 6,697 dengan probabilitas 0,0000. Ini berarti investasi berpengaruh positif dan signifikan terhadap pertumbuhan ekonomi. </w:t>
      </w:r>
      <w:proofErr w:type="spellStart"/>
      <w:r w:rsidRPr="00412D06">
        <w:rPr>
          <w:lang w:val="en-ID"/>
        </w:rPr>
        <w:t>Dengan</w:t>
      </w:r>
      <w:proofErr w:type="spellEnd"/>
      <w:r w:rsidRPr="00412D06">
        <w:rPr>
          <w:lang w:val="en-ID"/>
        </w:rPr>
        <w:t xml:space="preserve"> kata lain, </w:t>
      </w:r>
      <w:proofErr w:type="spellStart"/>
      <w:r w:rsidRPr="00412D06">
        <w:rPr>
          <w:lang w:val="en-ID"/>
        </w:rPr>
        <w:t>peningkatan</w:t>
      </w:r>
      <w:proofErr w:type="spellEnd"/>
      <w:r w:rsidRPr="00412D06">
        <w:rPr>
          <w:lang w:val="en-ID"/>
        </w:rPr>
        <w:t xml:space="preserve"> </w:t>
      </w:r>
      <w:proofErr w:type="spellStart"/>
      <w:r w:rsidRPr="00412D06">
        <w:rPr>
          <w:lang w:val="en-ID"/>
        </w:rPr>
        <w:t>investasi</w:t>
      </w:r>
      <w:proofErr w:type="spellEnd"/>
      <w:r w:rsidRPr="00412D06">
        <w:rPr>
          <w:lang w:val="en-ID"/>
        </w:rPr>
        <w:t xml:space="preserve"> </w:t>
      </w:r>
      <w:proofErr w:type="spellStart"/>
      <w:r w:rsidRPr="00412D06">
        <w:rPr>
          <w:lang w:val="en-ID"/>
        </w:rPr>
        <w:t>akan</w:t>
      </w:r>
      <w:proofErr w:type="spellEnd"/>
      <w:r w:rsidRPr="00412D06">
        <w:rPr>
          <w:lang w:val="en-ID"/>
        </w:rPr>
        <w:t xml:space="preserve"> </w:t>
      </w:r>
      <w:proofErr w:type="spellStart"/>
      <w:r w:rsidRPr="00412D06">
        <w:rPr>
          <w:lang w:val="en-ID"/>
        </w:rPr>
        <w:t>memperkuat</w:t>
      </w:r>
      <w:proofErr w:type="spellEnd"/>
      <w:r w:rsidRPr="00412D06">
        <w:rPr>
          <w:lang w:val="en-ID"/>
        </w:rPr>
        <w:t xml:space="preserve"> </w:t>
      </w:r>
      <w:proofErr w:type="spellStart"/>
      <w:r w:rsidRPr="00412D06">
        <w:rPr>
          <w:lang w:val="en-ID"/>
        </w:rPr>
        <w:t>pertumbuhan</w:t>
      </w:r>
      <w:proofErr w:type="spellEnd"/>
      <w:r w:rsidRPr="00412D06">
        <w:rPr>
          <w:lang w:val="en-ID"/>
        </w:rPr>
        <w:t xml:space="preserve"> </w:t>
      </w:r>
      <w:proofErr w:type="spellStart"/>
      <w:r w:rsidRPr="00412D06">
        <w:rPr>
          <w:lang w:val="en-ID"/>
        </w:rPr>
        <w:t>ekonomi</w:t>
      </w:r>
      <w:proofErr w:type="spellEnd"/>
      <w:r w:rsidRPr="00412D06">
        <w:rPr>
          <w:lang w:val="en-ID"/>
        </w:rPr>
        <w:t>.</w:t>
      </w:r>
    </w:p>
    <w:p w14:paraId="7C3B01A4" w14:textId="77777777" w:rsidR="00412D06" w:rsidRPr="00412D06" w:rsidRDefault="00412D06" w:rsidP="00412D06">
      <w:pPr>
        <w:pStyle w:val="ListParagraph"/>
        <w:numPr>
          <w:ilvl w:val="0"/>
          <w:numId w:val="14"/>
        </w:numPr>
        <w:jc w:val="both"/>
        <w:rPr>
          <w:lang w:val="sv-SE"/>
        </w:rPr>
      </w:pPr>
      <w:r w:rsidRPr="00412D06">
        <w:rPr>
          <w:lang w:val="sv-SE"/>
        </w:rPr>
        <w:t>Komponen Upah Buruh memiliki nilai t sebesar 3,803 dengan probabilitas 0,0004. Hasil ini mengindikasikan bahwa upah buruh juga berpengaruh positif dan signifikan terhadap pertumbuhan ekonomi, meskipun pengaruhnya relatif lebih kecil dibanding dua variabel sebelumnya.</w:t>
      </w:r>
    </w:p>
    <w:p w14:paraId="7EBAF233" w14:textId="77777777" w:rsidR="00412D06" w:rsidRPr="00412D06" w:rsidRDefault="00412D06" w:rsidP="00412D06">
      <w:pPr>
        <w:pStyle w:val="ListParagraph"/>
        <w:jc w:val="both"/>
        <w:rPr>
          <w:lang w:val="sv-SE"/>
        </w:rPr>
      </w:pPr>
      <w:r w:rsidRPr="00412D06">
        <w:rPr>
          <w:lang w:val="sv-SE"/>
        </w:rPr>
        <w:t>Dari hasil uji parsial ini dapat disimpulkan bahwa ketiga variabel bebas (perdagangan internasional, investasi, dan upah buruh) secara individu berperan penting dalam mendorong pertumbuhan ekonomi.</w:t>
      </w:r>
    </w:p>
    <w:p w14:paraId="5227B18A" w14:textId="77777777" w:rsidR="00412D06" w:rsidRPr="00412D06" w:rsidRDefault="00412D06" w:rsidP="00412D06">
      <w:pPr>
        <w:pStyle w:val="ListParagraph"/>
        <w:jc w:val="both"/>
        <w:rPr>
          <w:lang w:val="sv-SE"/>
        </w:rPr>
      </w:pPr>
    </w:p>
    <w:p w14:paraId="1B565888" w14:textId="0F22B0C2" w:rsidR="00620D68" w:rsidRDefault="00620D68" w:rsidP="00620D68">
      <w:pPr>
        <w:pStyle w:val="ListParagraph"/>
        <w:numPr>
          <w:ilvl w:val="0"/>
          <w:numId w:val="13"/>
        </w:numPr>
        <w:rPr>
          <w:b/>
          <w:bCs/>
        </w:rPr>
      </w:pPr>
      <w:r w:rsidRPr="00620D68">
        <w:rPr>
          <w:b/>
          <w:bCs/>
        </w:rPr>
        <w:t>Uji F</w:t>
      </w:r>
    </w:p>
    <w:p w14:paraId="00B5369F" w14:textId="2B157D18" w:rsidR="00412D06" w:rsidRPr="00412D06" w:rsidRDefault="00412D06" w:rsidP="00412D06">
      <w:pPr>
        <w:pStyle w:val="ListParagraph"/>
        <w:jc w:val="both"/>
        <w:rPr>
          <w:lang w:val="sv-SE"/>
        </w:rPr>
      </w:pPr>
      <w:r w:rsidRPr="00412D06">
        <w:rPr>
          <w:lang w:val="sv-SE"/>
        </w:rPr>
        <w:t>Nilai F-statistic sebesar 20,771 dengan probabilitas 0,000000 (</w:t>
      </w:r>
      <w:r>
        <w:rPr>
          <w:lang w:val="sv-SE"/>
        </w:rPr>
        <w:t>p</w:t>
      </w:r>
      <w:r w:rsidRPr="00412D06">
        <w:rPr>
          <w:lang w:val="sv-SE"/>
        </w:rPr>
        <w:t>&lt; 0,05) menunjukkan bahwa model regresi signifikan secara simultan. Artinya, variabel perdagangan internasional, investasi, dan upah buruh secara bersama-sama berpengaruh signifikan terhadap pertumbuhan ekonomi. Dengan demikian, model yang digunakan layak (fit) untuk menjelaskan hubungan antar variabel dalam penelitian ini.</w:t>
      </w:r>
    </w:p>
    <w:p w14:paraId="7DA24276" w14:textId="7FF2D041" w:rsidR="00620D68" w:rsidRPr="00412D06" w:rsidRDefault="00620D68" w:rsidP="00620D68">
      <w:pPr>
        <w:pStyle w:val="ListParagraph"/>
        <w:numPr>
          <w:ilvl w:val="0"/>
          <w:numId w:val="13"/>
        </w:numPr>
        <w:rPr>
          <w:b/>
          <w:bCs/>
        </w:rPr>
      </w:pPr>
      <w:r w:rsidRPr="00620D68">
        <w:rPr>
          <w:b/>
          <w:bCs/>
        </w:rPr>
        <w:t>Uji R</w:t>
      </w:r>
      <w:r w:rsidRPr="00620D68">
        <w:rPr>
          <w:b/>
          <w:bCs/>
          <w:vertAlign w:val="superscript"/>
        </w:rPr>
        <w:t>2</w:t>
      </w:r>
    </w:p>
    <w:p w14:paraId="05E1A8B2" w14:textId="2C617F37" w:rsidR="00412D06" w:rsidRPr="00412D06" w:rsidRDefault="00412D06" w:rsidP="00412D06">
      <w:pPr>
        <w:pStyle w:val="ListParagraph"/>
        <w:jc w:val="both"/>
        <w:rPr>
          <w:lang w:val="sv-SE"/>
        </w:rPr>
      </w:pPr>
      <w:r w:rsidRPr="00412D06">
        <w:rPr>
          <w:lang w:val="sv-SE"/>
        </w:rPr>
        <w:t>Nilai R</w:t>
      </w:r>
      <w:r w:rsidRPr="00412D06">
        <w:rPr>
          <w:vertAlign w:val="superscript"/>
          <w:lang w:val="sv-SE"/>
        </w:rPr>
        <w:t>2</w:t>
      </w:r>
      <w:r w:rsidRPr="00412D06">
        <w:rPr>
          <w:lang w:val="sv-SE"/>
        </w:rPr>
        <w:t xml:space="preserve"> </w:t>
      </w:r>
      <w:r w:rsidRPr="00412D06">
        <w:rPr>
          <w:lang w:val="sv-SE"/>
        </w:rPr>
        <w:t>sebesar 0,5753 dan Adjusted R</w:t>
      </w:r>
      <w:r w:rsidRPr="00412D06">
        <w:rPr>
          <w:vertAlign w:val="superscript"/>
          <w:lang w:val="sv-SE"/>
        </w:rPr>
        <w:t>2</w:t>
      </w:r>
      <w:r w:rsidRPr="00412D06">
        <w:rPr>
          <w:vertAlign w:val="superscript"/>
          <w:lang w:val="sv-SE"/>
        </w:rPr>
        <w:t xml:space="preserve"> </w:t>
      </w:r>
      <w:r w:rsidRPr="00412D06">
        <w:rPr>
          <w:lang w:val="sv-SE"/>
        </w:rPr>
        <w:t>sebesar 0,5476 menunjukkan bahwa sekitar 57,53% variasi pertumbuhan ekonomi dapat dijelaskan oleh ketiga variabel bebas dalam model (perdagangan internasional, investasi, dan upah buruh). Sementara itu, sisanya sebesar 42,47% dijelaskan oleh faktor lain di luar model, misalnya faktor kebijakan pemerintah, kondisi politik, stabilitas makroekonomi, maupun faktor eksternal global.</w:t>
      </w:r>
    </w:p>
    <w:sectPr w:rsidR="00412D06" w:rsidRPr="00412D06"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23867"/>
    <w:multiLevelType w:val="hybridMultilevel"/>
    <w:tmpl w:val="0AA6E4B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7892A4B"/>
    <w:multiLevelType w:val="multilevel"/>
    <w:tmpl w:val="6BAA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426F9A"/>
    <w:multiLevelType w:val="multilevel"/>
    <w:tmpl w:val="92D8F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56449E"/>
    <w:multiLevelType w:val="multilevel"/>
    <w:tmpl w:val="2FCE6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E50538"/>
    <w:multiLevelType w:val="multilevel"/>
    <w:tmpl w:val="E26E4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A4259B"/>
    <w:multiLevelType w:val="multilevel"/>
    <w:tmpl w:val="CE1ED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8" w15:restartNumberingAfterBreak="0">
    <w:nsid w:val="502D1113"/>
    <w:multiLevelType w:val="multilevel"/>
    <w:tmpl w:val="7B502CD6"/>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7"/>
  </w:num>
  <w:num w:numId="2" w16cid:durableId="457334993">
    <w:abstractNumId w:val="7"/>
  </w:num>
  <w:num w:numId="3" w16cid:durableId="237401804">
    <w:abstractNumId w:val="7"/>
  </w:num>
  <w:num w:numId="4" w16cid:durableId="294918016">
    <w:abstractNumId w:val="7"/>
  </w:num>
  <w:num w:numId="5" w16cid:durableId="346561957">
    <w:abstractNumId w:val="7"/>
  </w:num>
  <w:num w:numId="6" w16cid:durableId="1085954426">
    <w:abstractNumId w:val="1"/>
  </w:num>
  <w:num w:numId="7" w16cid:durableId="99296614">
    <w:abstractNumId w:val="1"/>
  </w:num>
  <w:num w:numId="8" w16cid:durableId="340083588">
    <w:abstractNumId w:val="1"/>
  </w:num>
  <w:num w:numId="9" w16cid:durableId="662315944">
    <w:abstractNumId w:val="9"/>
  </w:num>
  <w:num w:numId="10" w16cid:durableId="525753067">
    <w:abstractNumId w:val="3"/>
  </w:num>
  <w:num w:numId="11" w16cid:durableId="143544759">
    <w:abstractNumId w:val="5"/>
  </w:num>
  <w:num w:numId="12" w16cid:durableId="489172185">
    <w:abstractNumId w:val="2"/>
  </w:num>
  <w:num w:numId="13" w16cid:durableId="1401904177">
    <w:abstractNumId w:val="0"/>
  </w:num>
  <w:num w:numId="14" w16cid:durableId="22175962">
    <w:abstractNumId w:val="8"/>
  </w:num>
  <w:num w:numId="15" w16cid:durableId="528877275">
    <w:abstractNumId w:val="6"/>
  </w:num>
  <w:num w:numId="16" w16cid:durableId="17538169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22237"/>
    <w:rsid w:val="00005E2B"/>
    <w:rsid w:val="000970CA"/>
    <w:rsid w:val="00097DA4"/>
    <w:rsid w:val="000B74C3"/>
    <w:rsid w:val="000F1660"/>
    <w:rsid w:val="00180220"/>
    <w:rsid w:val="00181AF3"/>
    <w:rsid w:val="001A5CA3"/>
    <w:rsid w:val="001E4931"/>
    <w:rsid w:val="00222237"/>
    <w:rsid w:val="00250F61"/>
    <w:rsid w:val="002B6192"/>
    <w:rsid w:val="002E7205"/>
    <w:rsid w:val="00393A02"/>
    <w:rsid w:val="003D11FD"/>
    <w:rsid w:val="003D2E26"/>
    <w:rsid w:val="00412D06"/>
    <w:rsid w:val="00416625"/>
    <w:rsid w:val="0043343B"/>
    <w:rsid w:val="00482305"/>
    <w:rsid w:val="004A1566"/>
    <w:rsid w:val="004E1E02"/>
    <w:rsid w:val="00534D3E"/>
    <w:rsid w:val="005B72BC"/>
    <w:rsid w:val="005F5856"/>
    <w:rsid w:val="0060540E"/>
    <w:rsid w:val="00620D68"/>
    <w:rsid w:val="006F3802"/>
    <w:rsid w:val="0070696F"/>
    <w:rsid w:val="00711643"/>
    <w:rsid w:val="007811D3"/>
    <w:rsid w:val="00795571"/>
    <w:rsid w:val="007F3A6A"/>
    <w:rsid w:val="008B6DEC"/>
    <w:rsid w:val="00935FF2"/>
    <w:rsid w:val="009D6ED7"/>
    <w:rsid w:val="009E67F0"/>
    <w:rsid w:val="00AB7003"/>
    <w:rsid w:val="00AC2A8A"/>
    <w:rsid w:val="00AD3E3E"/>
    <w:rsid w:val="00B71AE6"/>
    <w:rsid w:val="00B87106"/>
    <w:rsid w:val="00BD6E81"/>
    <w:rsid w:val="00C43BE8"/>
    <w:rsid w:val="00C5744E"/>
    <w:rsid w:val="00C916FA"/>
    <w:rsid w:val="00D13251"/>
    <w:rsid w:val="00D260D5"/>
    <w:rsid w:val="00DA65AC"/>
    <w:rsid w:val="00DB5C91"/>
    <w:rsid w:val="00DC4073"/>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D06EA"/>
  <w15:chartTrackingRefBased/>
  <w15:docId w15:val="{C8125D6E-22FA-4A53-8881-F104D76CC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7F0"/>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222237"/>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222237"/>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22223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2223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2223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2223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222237"/>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222237"/>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22223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2223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2223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2223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222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22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2237"/>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223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2223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22237"/>
    <w:rPr>
      <w:i/>
      <w:iCs/>
      <w:color w:val="404040" w:themeColor="text1" w:themeTint="BF"/>
    </w:rPr>
  </w:style>
  <w:style w:type="paragraph" w:styleId="ListParagraph">
    <w:name w:val="List Paragraph"/>
    <w:basedOn w:val="Normal"/>
    <w:uiPriority w:val="34"/>
    <w:qFormat/>
    <w:rsid w:val="00222237"/>
    <w:pPr>
      <w:ind w:left="720"/>
      <w:contextualSpacing/>
    </w:pPr>
  </w:style>
  <w:style w:type="character" w:styleId="IntenseEmphasis">
    <w:name w:val="Intense Emphasis"/>
    <w:basedOn w:val="DefaultParagraphFont"/>
    <w:uiPriority w:val="21"/>
    <w:qFormat/>
    <w:rsid w:val="00222237"/>
    <w:rPr>
      <w:i/>
      <w:iCs/>
      <w:color w:val="365F91" w:themeColor="accent1" w:themeShade="BF"/>
    </w:rPr>
  </w:style>
  <w:style w:type="paragraph" w:styleId="IntenseQuote">
    <w:name w:val="Intense Quote"/>
    <w:basedOn w:val="Normal"/>
    <w:next w:val="Normal"/>
    <w:link w:val="IntenseQuoteChar"/>
    <w:uiPriority w:val="30"/>
    <w:qFormat/>
    <w:rsid w:val="0022223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22237"/>
    <w:rPr>
      <w:i/>
      <w:iCs/>
      <w:color w:val="365F91" w:themeColor="accent1" w:themeShade="BF"/>
    </w:rPr>
  </w:style>
  <w:style w:type="character" w:styleId="IntenseReference">
    <w:name w:val="Intense Reference"/>
    <w:basedOn w:val="DefaultParagraphFont"/>
    <w:uiPriority w:val="32"/>
    <w:qFormat/>
    <w:rsid w:val="00222237"/>
    <w:rPr>
      <w:b/>
      <w:bCs/>
      <w:smallCaps/>
      <w:color w:val="365F91" w:themeColor="accent1" w:themeShade="BF"/>
      <w:spacing w:val="5"/>
    </w:rPr>
  </w:style>
  <w:style w:type="paragraph" w:styleId="NormalWeb">
    <w:name w:val="Normal (Web)"/>
    <w:basedOn w:val="Normal"/>
    <w:uiPriority w:val="99"/>
    <w:semiHidden/>
    <w:unhideWhenUsed/>
    <w:rsid w:val="000F166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247</TotalTime>
  <Pages>9</Pages>
  <Words>2643</Words>
  <Characters>15068</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7</cp:revision>
  <dcterms:created xsi:type="dcterms:W3CDTF">2025-08-17T14:02:00Z</dcterms:created>
  <dcterms:modified xsi:type="dcterms:W3CDTF">2025-08-17T18:11:00Z</dcterms:modified>
</cp:coreProperties>
</file>