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E71" w:rsidRPr="001B59D4" w:rsidRDefault="00EA7E71" w:rsidP="00EA7E71">
      <w:pPr>
        <w:tabs>
          <w:tab w:val="left" w:pos="7920"/>
        </w:tabs>
        <w:spacing w:before="63"/>
        <w:ind w:right="16"/>
        <w:jc w:val="center"/>
        <w:rPr>
          <w:b/>
          <w:sz w:val="28"/>
        </w:rPr>
      </w:pPr>
      <w:r w:rsidRPr="001B59D4">
        <w:rPr>
          <w:b/>
          <w:spacing w:val="-2"/>
          <w:sz w:val="28"/>
        </w:rPr>
        <w:t>SKRIPSI</w:t>
      </w:r>
    </w:p>
    <w:p w:rsidR="00EA7E71" w:rsidRPr="001B59D4" w:rsidRDefault="00EA7E71" w:rsidP="00EA7E71">
      <w:pPr>
        <w:pStyle w:val="BodyText"/>
        <w:spacing w:before="321"/>
        <w:rPr>
          <w:b/>
          <w:sz w:val="28"/>
        </w:rPr>
      </w:pPr>
    </w:p>
    <w:p w:rsidR="00EA7E71" w:rsidRDefault="00EA7E71" w:rsidP="00EA7E71">
      <w:pPr>
        <w:spacing w:line="360" w:lineRule="auto"/>
        <w:ind w:right="16"/>
        <w:jc w:val="center"/>
        <w:rPr>
          <w:b/>
          <w:sz w:val="28"/>
        </w:rPr>
      </w:pPr>
      <w:r w:rsidRPr="001B59D4">
        <w:rPr>
          <w:b/>
          <w:sz w:val="28"/>
        </w:rPr>
        <w:t>EFEKTIFITAS</w:t>
      </w:r>
      <w:r w:rsidRPr="001B59D4">
        <w:rPr>
          <w:b/>
          <w:spacing w:val="-9"/>
          <w:sz w:val="28"/>
        </w:rPr>
        <w:t xml:space="preserve"> </w:t>
      </w:r>
      <w:r w:rsidRPr="001B59D4">
        <w:rPr>
          <w:b/>
          <w:sz w:val="28"/>
        </w:rPr>
        <w:t>PEMBERIAN</w:t>
      </w:r>
      <w:r w:rsidRPr="001B59D4">
        <w:rPr>
          <w:b/>
          <w:spacing w:val="-6"/>
          <w:sz w:val="28"/>
        </w:rPr>
        <w:t xml:space="preserve"> </w:t>
      </w:r>
      <w:r w:rsidRPr="001B59D4">
        <w:rPr>
          <w:b/>
          <w:sz w:val="28"/>
        </w:rPr>
        <w:t>TABLET</w:t>
      </w:r>
      <w:r w:rsidRPr="001B59D4">
        <w:rPr>
          <w:b/>
          <w:spacing w:val="-7"/>
          <w:sz w:val="28"/>
        </w:rPr>
        <w:t xml:space="preserve"> </w:t>
      </w:r>
      <w:r w:rsidRPr="001B59D4">
        <w:rPr>
          <w:b/>
          <w:sz w:val="28"/>
        </w:rPr>
        <w:t>FE</w:t>
      </w:r>
      <w:r w:rsidRPr="001B59D4">
        <w:rPr>
          <w:b/>
          <w:spacing w:val="-7"/>
          <w:sz w:val="28"/>
        </w:rPr>
        <w:t xml:space="preserve"> </w:t>
      </w:r>
      <w:r w:rsidRPr="001B59D4">
        <w:rPr>
          <w:b/>
          <w:sz w:val="28"/>
        </w:rPr>
        <w:t>DAN</w:t>
      </w:r>
      <w:r w:rsidRPr="001B59D4">
        <w:rPr>
          <w:b/>
          <w:spacing w:val="-6"/>
          <w:sz w:val="28"/>
        </w:rPr>
        <w:t xml:space="preserve"> </w:t>
      </w:r>
      <w:r w:rsidRPr="001B59D4">
        <w:rPr>
          <w:b/>
          <w:sz w:val="28"/>
        </w:rPr>
        <w:t>KOMBINASI TABLET FE DAN SARI KURMA</w:t>
      </w:r>
      <w:r>
        <w:rPr>
          <w:b/>
          <w:sz w:val="28"/>
        </w:rPr>
        <w:t xml:space="preserve"> TERHADAP </w:t>
      </w:r>
      <w:r w:rsidRPr="001B59D4">
        <w:rPr>
          <w:b/>
          <w:sz w:val="28"/>
        </w:rPr>
        <w:t>PENI</w:t>
      </w:r>
      <w:r>
        <w:rPr>
          <w:b/>
          <w:sz w:val="28"/>
        </w:rPr>
        <w:t xml:space="preserve">NGKATAN KADAR HB PADA IBU </w:t>
      </w:r>
    </w:p>
    <w:p w:rsidR="00EA7E71" w:rsidRDefault="00EA7E71" w:rsidP="00EA7E71">
      <w:pPr>
        <w:spacing w:line="360" w:lineRule="auto"/>
        <w:ind w:right="16"/>
        <w:jc w:val="center"/>
        <w:rPr>
          <w:b/>
          <w:spacing w:val="-13"/>
          <w:sz w:val="28"/>
        </w:rPr>
      </w:pPr>
      <w:r>
        <w:rPr>
          <w:b/>
          <w:sz w:val="28"/>
        </w:rPr>
        <w:t xml:space="preserve">HAMIL </w:t>
      </w:r>
      <w:r w:rsidRPr="001B59D4">
        <w:rPr>
          <w:b/>
          <w:sz w:val="28"/>
        </w:rPr>
        <w:t>ANEMIA</w:t>
      </w:r>
      <w:r w:rsidRPr="001B59D4">
        <w:rPr>
          <w:b/>
          <w:spacing w:val="-11"/>
          <w:sz w:val="28"/>
        </w:rPr>
        <w:t xml:space="preserve"> </w:t>
      </w:r>
      <w:r w:rsidRPr="001B59D4">
        <w:rPr>
          <w:b/>
          <w:sz w:val="28"/>
        </w:rPr>
        <w:t>DI</w:t>
      </w:r>
      <w:r w:rsidRPr="001B59D4">
        <w:rPr>
          <w:b/>
          <w:spacing w:val="-13"/>
          <w:sz w:val="28"/>
        </w:rPr>
        <w:t xml:space="preserve"> </w:t>
      </w:r>
      <w:r w:rsidRPr="001B59D4">
        <w:rPr>
          <w:b/>
          <w:sz w:val="28"/>
        </w:rPr>
        <w:t>PUSKESMAS</w:t>
      </w:r>
      <w:r w:rsidRPr="001B59D4">
        <w:rPr>
          <w:b/>
          <w:spacing w:val="-13"/>
          <w:sz w:val="28"/>
        </w:rPr>
        <w:t xml:space="preserve"> </w:t>
      </w:r>
    </w:p>
    <w:p w:rsidR="00EA7E71" w:rsidRDefault="00EA7E71" w:rsidP="00EA7E71">
      <w:pPr>
        <w:spacing w:line="360" w:lineRule="auto"/>
        <w:ind w:right="16"/>
        <w:jc w:val="center"/>
        <w:rPr>
          <w:b/>
          <w:sz w:val="28"/>
        </w:rPr>
      </w:pPr>
      <w:r w:rsidRPr="001B59D4">
        <w:rPr>
          <w:b/>
          <w:sz w:val="28"/>
        </w:rPr>
        <w:t xml:space="preserve">CIGEULIS </w:t>
      </w:r>
      <w:r>
        <w:rPr>
          <w:b/>
          <w:sz w:val="28"/>
        </w:rPr>
        <w:t xml:space="preserve">DAN PICUNG </w:t>
      </w:r>
    </w:p>
    <w:p w:rsidR="00EA7E71" w:rsidRPr="001B59D4" w:rsidRDefault="00EA7E71" w:rsidP="00EA7E71">
      <w:pPr>
        <w:spacing w:line="360" w:lineRule="auto"/>
        <w:ind w:right="16"/>
        <w:jc w:val="center"/>
        <w:rPr>
          <w:b/>
          <w:sz w:val="28"/>
        </w:rPr>
      </w:pPr>
      <w:r w:rsidRPr="001B59D4">
        <w:rPr>
          <w:b/>
          <w:sz w:val="28"/>
        </w:rPr>
        <w:t>TAHUN 2025</w:t>
      </w:r>
    </w:p>
    <w:p w:rsidR="00EA7E71" w:rsidRPr="001B59D4" w:rsidRDefault="00EA7E71" w:rsidP="00EA7E71">
      <w:pPr>
        <w:pStyle w:val="BodyText"/>
        <w:rPr>
          <w:b/>
          <w:sz w:val="20"/>
        </w:rPr>
      </w:pPr>
    </w:p>
    <w:p w:rsidR="00EA7E71" w:rsidRPr="001B59D4" w:rsidRDefault="00EA7E71" w:rsidP="00EA7E71">
      <w:pPr>
        <w:pStyle w:val="BodyText"/>
        <w:rPr>
          <w:b/>
          <w:sz w:val="20"/>
        </w:rPr>
      </w:pPr>
    </w:p>
    <w:p w:rsidR="00EA7E71" w:rsidRPr="001B59D4" w:rsidRDefault="00EA7E71" w:rsidP="00EA7E71">
      <w:pPr>
        <w:pStyle w:val="BodyText"/>
        <w:spacing w:before="109"/>
        <w:rPr>
          <w:b/>
          <w:sz w:val="20"/>
        </w:rPr>
      </w:pPr>
      <w:r w:rsidRPr="001B59D4">
        <w:rPr>
          <w:b/>
          <w:noProof/>
          <w:sz w:val="20"/>
        </w:rPr>
        <w:drawing>
          <wp:anchor distT="0" distB="0" distL="0" distR="0" simplePos="0" relativeHeight="251660288" behindDoc="1" locked="0" layoutInCell="1" allowOverlap="1" wp14:anchorId="6061E7A8" wp14:editId="2700FBEA">
            <wp:simplePos x="0" y="0"/>
            <wp:positionH relativeFrom="page">
              <wp:posOffset>3236214</wp:posOffset>
            </wp:positionH>
            <wp:positionV relativeFrom="paragraph">
              <wp:posOffset>230834</wp:posOffset>
            </wp:positionV>
            <wp:extent cx="1437132" cy="1382458"/>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1437132" cy="1382458"/>
                    </a:xfrm>
                    <a:prstGeom prst="rect">
                      <a:avLst/>
                    </a:prstGeom>
                  </pic:spPr>
                </pic:pic>
              </a:graphicData>
            </a:graphic>
          </wp:anchor>
        </w:drawing>
      </w:r>
    </w:p>
    <w:p w:rsidR="00EA7E71" w:rsidRPr="001B59D4" w:rsidRDefault="00EA7E71" w:rsidP="00EA7E71">
      <w:pPr>
        <w:pStyle w:val="BodyText"/>
        <w:rPr>
          <w:b/>
          <w:sz w:val="28"/>
        </w:rPr>
      </w:pPr>
    </w:p>
    <w:p w:rsidR="00EA7E71" w:rsidRPr="001B59D4" w:rsidRDefault="00EA7E71" w:rsidP="00EA7E71">
      <w:pPr>
        <w:pStyle w:val="BodyText"/>
        <w:spacing w:before="103"/>
        <w:rPr>
          <w:b/>
          <w:sz w:val="28"/>
        </w:rPr>
      </w:pPr>
    </w:p>
    <w:p w:rsidR="00EA7E71" w:rsidRPr="001B59D4" w:rsidRDefault="00EA7E71" w:rsidP="00EA7E71">
      <w:pPr>
        <w:ind w:left="2020" w:right="2863"/>
        <w:jc w:val="center"/>
        <w:rPr>
          <w:b/>
          <w:sz w:val="24"/>
        </w:rPr>
      </w:pPr>
      <w:r w:rsidRPr="001B59D4">
        <w:rPr>
          <w:b/>
          <w:sz w:val="24"/>
        </w:rPr>
        <w:t>Oleh Kelompok</w:t>
      </w:r>
      <w:r w:rsidRPr="001B59D4">
        <w:rPr>
          <w:b/>
          <w:spacing w:val="-1"/>
          <w:sz w:val="24"/>
        </w:rPr>
        <w:t xml:space="preserve"> </w:t>
      </w:r>
      <w:r w:rsidRPr="001B59D4">
        <w:rPr>
          <w:b/>
          <w:spacing w:val="-5"/>
          <w:sz w:val="24"/>
        </w:rPr>
        <w:t>:</w:t>
      </w:r>
    </w:p>
    <w:p w:rsidR="00EA7E71" w:rsidRPr="001B59D4" w:rsidRDefault="00EA7E71" w:rsidP="00EA7E71">
      <w:pPr>
        <w:pStyle w:val="BodyText"/>
        <w:spacing w:before="56"/>
        <w:rPr>
          <w:b/>
          <w:sz w:val="20"/>
        </w:rPr>
      </w:pPr>
    </w:p>
    <w:tbl>
      <w:tblPr>
        <w:tblW w:w="0" w:type="auto"/>
        <w:tblInd w:w="2336" w:type="dxa"/>
        <w:tblLayout w:type="fixed"/>
        <w:tblCellMar>
          <w:left w:w="0" w:type="dxa"/>
          <w:right w:w="0" w:type="dxa"/>
        </w:tblCellMar>
        <w:tblLook w:val="01E0" w:firstRow="1" w:lastRow="1" w:firstColumn="1" w:lastColumn="1" w:noHBand="0" w:noVBand="0"/>
      </w:tblPr>
      <w:tblGrid>
        <w:gridCol w:w="2529"/>
        <w:gridCol w:w="1559"/>
        <w:gridCol w:w="1559"/>
        <w:gridCol w:w="1559"/>
      </w:tblGrid>
      <w:tr w:rsidR="00EA7E71" w:rsidRPr="001B59D4" w:rsidTr="00942F73">
        <w:trPr>
          <w:trHeight w:val="270"/>
        </w:trPr>
        <w:tc>
          <w:tcPr>
            <w:tcW w:w="2529" w:type="dxa"/>
          </w:tcPr>
          <w:p w:rsidR="00EA7E71" w:rsidRPr="001B59D4" w:rsidRDefault="00EA7E71" w:rsidP="00942F73">
            <w:pPr>
              <w:pStyle w:val="TableParagraph"/>
              <w:spacing w:line="251" w:lineRule="exact"/>
              <w:ind w:left="50"/>
              <w:jc w:val="left"/>
              <w:rPr>
                <w:b/>
                <w:spacing w:val="-2"/>
                <w:sz w:val="24"/>
              </w:rPr>
            </w:pPr>
            <w:r w:rsidRPr="001B59D4">
              <w:rPr>
                <w:b/>
                <w:spacing w:val="-2"/>
                <w:sz w:val="24"/>
              </w:rPr>
              <w:t>Yeyet Sulastri</w:t>
            </w:r>
            <w:r w:rsidRPr="001B59D4">
              <w:rPr>
                <w:b/>
                <w:spacing w:val="-2"/>
                <w:sz w:val="24"/>
              </w:rPr>
              <w:tab/>
            </w:r>
          </w:p>
          <w:p w:rsidR="00EA7E71" w:rsidRPr="001B59D4" w:rsidRDefault="00EA7E71" w:rsidP="00942F73">
            <w:pPr>
              <w:pStyle w:val="TableParagraph"/>
              <w:spacing w:line="251" w:lineRule="exact"/>
              <w:ind w:left="50"/>
              <w:jc w:val="left"/>
              <w:rPr>
                <w:b/>
                <w:spacing w:val="-2"/>
                <w:sz w:val="24"/>
              </w:rPr>
            </w:pPr>
            <w:r w:rsidRPr="001B59D4">
              <w:rPr>
                <w:b/>
                <w:sz w:val="24"/>
              </w:rPr>
              <w:t>Sadiah</w:t>
            </w:r>
          </w:p>
          <w:p w:rsidR="00EA7E71" w:rsidRPr="001B59D4" w:rsidRDefault="00EA7E71" w:rsidP="00942F73">
            <w:pPr>
              <w:pStyle w:val="TableParagraph"/>
              <w:spacing w:line="251" w:lineRule="exact"/>
              <w:ind w:left="50"/>
              <w:jc w:val="left"/>
              <w:rPr>
                <w:b/>
                <w:spacing w:val="-2"/>
                <w:sz w:val="24"/>
              </w:rPr>
            </w:pPr>
            <w:r w:rsidRPr="001B59D4">
              <w:rPr>
                <w:b/>
                <w:sz w:val="24"/>
              </w:rPr>
              <w:t>Eris Meilani</w:t>
            </w:r>
          </w:p>
          <w:p w:rsidR="00EA7E71" w:rsidRPr="001B59D4" w:rsidRDefault="00EA7E71" w:rsidP="00942F73">
            <w:pPr>
              <w:pStyle w:val="TableParagraph"/>
              <w:spacing w:line="251" w:lineRule="exact"/>
              <w:ind w:left="50"/>
              <w:jc w:val="left"/>
              <w:rPr>
                <w:b/>
                <w:sz w:val="24"/>
              </w:rPr>
            </w:pPr>
            <w:r>
              <w:rPr>
                <w:b/>
                <w:spacing w:val="-2"/>
                <w:sz w:val="24"/>
              </w:rPr>
              <w:t>Eva P</w:t>
            </w:r>
            <w:r w:rsidRPr="001B59D4">
              <w:rPr>
                <w:b/>
                <w:spacing w:val="-2"/>
                <w:sz w:val="24"/>
              </w:rPr>
              <w:t>ebriyani</w:t>
            </w:r>
          </w:p>
        </w:tc>
        <w:tc>
          <w:tcPr>
            <w:tcW w:w="1559" w:type="dxa"/>
          </w:tcPr>
          <w:p w:rsidR="00EA7E71" w:rsidRPr="001B59D4" w:rsidRDefault="00EA7E71" w:rsidP="00942F73">
            <w:pPr>
              <w:pStyle w:val="TableParagraph"/>
              <w:spacing w:line="251" w:lineRule="exact"/>
              <w:ind w:right="47"/>
              <w:jc w:val="right"/>
              <w:rPr>
                <w:b/>
                <w:spacing w:val="-2"/>
                <w:sz w:val="24"/>
              </w:rPr>
            </w:pPr>
            <w:r w:rsidRPr="001B59D4">
              <w:rPr>
                <w:b/>
                <w:spacing w:val="-2"/>
                <w:sz w:val="24"/>
              </w:rPr>
              <w:t>07240000138</w:t>
            </w:r>
          </w:p>
          <w:p w:rsidR="00EA7E71" w:rsidRPr="001B59D4" w:rsidRDefault="00EA7E71" w:rsidP="00942F73">
            <w:pPr>
              <w:pStyle w:val="TableParagraph"/>
              <w:spacing w:line="251" w:lineRule="exact"/>
              <w:ind w:right="47"/>
              <w:jc w:val="right"/>
              <w:rPr>
                <w:b/>
                <w:spacing w:val="-2"/>
                <w:sz w:val="24"/>
              </w:rPr>
            </w:pPr>
            <w:r w:rsidRPr="001B59D4">
              <w:rPr>
                <w:b/>
                <w:spacing w:val="-2"/>
                <w:sz w:val="24"/>
              </w:rPr>
              <w:t>07240000141</w:t>
            </w:r>
          </w:p>
          <w:p w:rsidR="00EA7E71" w:rsidRPr="001B59D4" w:rsidRDefault="00EA7E71" w:rsidP="00942F73">
            <w:pPr>
              <w:pStyle w:val="TableParagraph"/>
              <w:spacing w:line="251" w:lineRule="exact"/>
              <w:ind w:right="47"/>
              <w:jc w:val="right"/>
              <w:rPr>
                <w:b/>
                <w:spacing w:val="-2"/>
                <w:sz w:val="24"/>
              </w:rPr>
            </w:pPr>
            <w:r w:rsidRPr="001B59D4">
              <w:rPr>
                <w:b/>
                <w:spacing w:val="-2"/>
                <w:sz w:val="24"/>
              </w:rPr>
              <w:t>07240000142</w:t>
            </w:r>
          </w:p>
          <w:p w:rsidR="00EA7E71" w:rsidRPr="001B59D4" w:rsidRDefault="00EA7E71" w:rsidP="00942F73">
            <w:pPr>
              <w:pStyle w:val="TableParagraph"/>
              <w:spacing w:line="251" w:lineRule="exact"/>
              <w:ind w:right="47"/>
              <w:jc w:val="right"/>
              <w:rPr>
                <w:b/>
                <w:sz w:val="24"/>
              </w:rPr>
            </w:pPr>
            <w:r w:rsidRPr="001B59D4">
              <w:rPr>
                <w:b/>
                <w:spacing w:val="-2"/>
                <w:sz w:val="24"/>
              </w:rPr>
              <w:t>07240000145</w:t>
            </w:r>
          </w:p>
        </w:tc>
        <w:tc>
          <w:tcPr>
            <w:tcW w:w="1559" w:type="dxa"/>
          </w:tcPr>
          <w:p w:rsidR="00EA7E71" w:rsidRPr="001B59D4" w:rsidRDefault="00EA7E71" w:rsidP="00942F73">
            <w:pPr>
              <w:pStyle w:val="TableParagraph"/>
              <w:spacing w:line="256" w:lineRule="exact"/>
              <w:ind w:left="50"/>
              <w:jc w:val="left"/>
              <w:rPr>
                <w:b/>
                <w:sz w:val="24"/>
              </w:rPr>
            </w:pPr>
          </w:p>
        </w:tc>
        <w:tc>
          <w:tcPr>
            <w:tcW w:w="1559" w:type="dxa"/>
          </w:tcPr>
          <w:p w:rsidR="00EA7E71" w:rsidRPr="001B59D4" w:rsidRDefault="00EA7E71" w:rsidP="00942F73">
            <w:pPr>
              <w:pStyle w:val="TableParagraph"/>
              <w:spacing w:line="256" w:lineRule="exact"/>
              <w:ind w:right="47"/>
              <w:jc w:val="right"/>
              <w:rPr>
                <w:b/>
                <w:sz w:val="24"/>
              </w:rPr>
            </w:pPr>
          </w:p>
        </w:tc>
      </w:tr>
      <w:tr w:rsidR="00EA7E71" w:rsidRPr="001B59D4" w:rsidTr="00942F73">
        <w:trPr>
          <w:gridAfter w:val="2"/>
          <w:wAfter w:w="3118" w:type="dxa"/>
          <w:trHeight w:val="275"/>
        </w:trPr>
        <w:tc>
          <w:tcPr>
            <w:tcW w:w="2529" w:type="dxa"/>
          </w:tcPr>
          <w:p w:rsidR="00EA7E71" w:rsidRPr="001B59D4" w:rsidRDefault="00EA7E71" w:rsidP="00942F73">
            <w:pPr>
              <w:pStyle w:val="TableParagraph"/>
              <w:spacing w:line="256" w:lineRule="exact"/>
              <w:ind w:left="50"/>
              <w:jc w:val="left"/>
              <w:rPr>
                <w:b/>
                <w:sz w:val="24"/>
              </w:rPr>
            </w:pPr>
            <w:r w:rsidRPr="001B59D4">
              <w:rPr>
                <w:b/>
                <w:sz w:val="24"/>
              </w:rPr>
              <w:t>Ai Solihah</w:t>
            </w:r>
          </w:p>
        </w:tc>
        <w:tc>
          <w:tcPr>
            <w:tcW w:w="1559" w:type="dxa"/>
          </w:tcPr>
          <w:p w:rsidR="00EA7E71" w:rsidRPr="001B59D4" w:rsidRDefault="00EA7E71" w:rsidP="00942F73">
            <w:pPr>
              <w:pStyle w:val="TableParagraph"/>
              <w:spacing w:line="256" w:lineRule="exact"/>
              <w:ind w:right="47"/>
              <w:jc w:val="right"/>
              <w:rPr>
                <w:b/>
                <w:sz w:val="24"/>
              </w:rPr>
            </w:pPr>
            <w:r w:rsidRPr="001B59D4">
              <w:rPr>
                <w:b/>
                <w:spacing w:val="-2"/>
                <w:sz w:val="24"/>
              </w:rPr>
              <w:t>07240000146</w:t>
            </w:r>
          </w:p>
        </w:tc>
      </w:tr>
      <w:tr w:rsidR="00EA7E71" w:rsidRPr="001B59D4" w:rsidTr="00942F73">
        <w:trPr>
          <w:gridAfter w:val="2"/>
          <w:wAfter w:w="3118" w:type="dxa"/>
          <w:trHeight w:val="276"/>
        </w:trPr>
        <w:tc>
          <w:tcPr>
            <w:tcW w:w="2529" w:type="dxa"/>
          </w:tcPr>
          <w:p w:rsidR="00EA7E71" w:rsidRPr="001B59D4" w:rsidRDefault="00EA7E71" w:rsidP="00942F73">
            <w:pPr>
              <w:pStyle w:val="TableParagraph"/>
              <w:spacing w:line="256" w:lineRule="exact"/>
              <w:ind w:left="50"/>
              <w:jc w:val="left"/>
              <w:rPr>
                <w:b/>
                <w:sz w:val="24"/>
              </w:rPr>
            </w:pPr>
          </w:p>
        </w:tc>
        <w:tc>
          <w:tcPr>
            <w:tcW w:w="1559" w:type="dxa"/>
          </w:tcPr>
          <w:p w:rsidR="00EA7E71" w:rsidRPr="001B59D4" w:rsidRDefault="00EA7E71" w:rsidP="00942F73">
            <w:pPr>
              <w:pStyle w:val="TableParagraph"/>
              <w:spacing w:line="256" w:lineRule="exact"/>
              <w:ind w:right="47"/>
              <w:jc w:val="right"/>
              <w:rPr>
                <w:b/>
                <w:sz w:val="24"/>
              </w:rPr>
            </w:pPr>
          </w:p>
        </w:tc>
      </w:tr>
      <w:tr w:rsidR="00EA7E71" w:rsidRPr="001B59D4" w:rsidTr="00942F73">
        <w:trPr>
          <w:gridAfter w:val="2"/>
          <w:wAfter w:w="3118" w:type="dxa"/>
          <w:trHeight w:val="276"/>
        </w:trPr>
        <w:tc>
          <w:tcPr>
            <w:tcW w:w="2529" w:type="dxa"/>
          </w:tcPr>
          <w:p w:rsidR="00EA7E71" w:rsidRPr="001B59D4" w:rsidRDefault="00EA7E71" w:rsidP="00942F73">
            <w:pPr>
              <w:pStyle w:val="TableParagraph"/>
              <w:spacing w:line="256" w:lineRule="exact"/>
              <w:ind w:left="50"/>
              <w:jc w:val="left"/>
              <w:rPr>
                <w:b/>
                <w:sz w:val="24"/>
              </w:rPr>
            </w:pPr>
          </w:p>
        </w:tc>
        <w:tc>
          <w:tcPr>
            <w:tcW w:w="1559" w:type="dxa"/>
          </w:tcPr>
          <w:p w:rsidR="00EA7E71" w:rsidRPr="001B59D4" w:rsidRDefault="00EA7E71" w:rsidP="00942F73">
            <w:pPr>
              <w:pStyle w:val="TableParagraph"/>
              <w:spacing w:line="256" w:lineRule="exact"/>
              <w:ind w:right="47"/>
              <w:jc w:val="right"/>
              <w:rPr>
                <w:b/>
                <w:sz w:val="24"/>
              </w:rPr>
            </w:pPr>
          </w:p>
        </w:tc>
      </w:tr>
      <w:tr w:rsidR="00EA7E71" w:rsidRPr="001B59D4" w:rsidTr="00942F73">
        <w:trPr>
          <w:gridAfter w:val="2"/>
          <w:wAfter w:w="3118" w:type="dxa"/>
          <w:trHeight w:val="270"/>
        </w:trPr>
        <w:tc>
          <w:tcPr>
            <w:tcW w:w="2529" w:type="dxa"/>
          </w:tcPr>
          <w:p w:rsidR="00EA7E71" w:rsidRPr="001B59D4" w:rsidRDefault="00EA7E71" w:rsidP="00942F73">
            <w:pPr>
              <w:pStyle w:val="TableParagraph"/>
              <w:spacing w:line="251" w:lineRule="exact"/>
              <w:ind w:left="50"/>
              <w:jc w:val="left"/>
              <w:rPr>
                <w:b/>
                <w:sz w:val="24"/>
              </w:rPr>
            </w:pPr>
          </w:p>
        </w:tc>
        <w:tc>
          <w:tcPr>
            <w:tcW w:w="1559" w:type="dxa"/>
          </w:tcPr>
          <w:p w:rsidR="00EA7E71" w:rsidRPr="001B59D4" w:rsidRDefault="00EA7E71" w:rsidP="00942F73">
            <w:pPr>
              <w:pStyle w:val="TableParagraph"/>
              <w:spacing w:line="251" w:lineRule="exact"/>
              <w:ind w:right="47"/>
              <w:jc w:val="right"/>
              <w:rPr>
                <w:b/>
                <w:sz w:val="24"/>
              </w:rPr>
            </w:pPr>
          </w:p>
        </w:tc>
      </w:tr>
    </w:tbl>
    <w:p w:rsidR="00EA7E71" w:rsidRPr="001B59D4" w:rsidRDefault="00EA7E71" w:rsidP="00EA7E71">
      <w:pPr>
        <w:pStyle w:val="BodyText"/>
        <w:rPr>
          <w:b/>
        </w:rPr>
      </w:pPr>
    </w:p>
    <w:p w:rsidR="00EA7E71" w:rsidRPr="001B59D4" w:rsidRDefault="00EA7E71" w:rsidP="00EA7E71">
      <w:pPr>
        <w:pStyle w:val="BodyText"/>
        <w:spacing w:before="3"/>
        <w:rPr>
          <w:b/>
        </w:rPr>
      </w:pPr>
    </w:p>
    <w:p w:rsidR="00EA7E71" w:rsidRDefault="00EA7E71" w:rsidP="00EA7E71">
      <w:pPr>
        <w:pStyle w:val="Heading1"/>
        <w:spacing w:before="0" w:line="360" w:lineRule="auto"/>
        <w:ind w:right="16"/>
      </w:pPr>
      <w:r w:rsidRPr="001B59D4">
        <w:t>UNIVERSITAS</w:t>
      </w:r>
      <w:r w:rsidRPr="001B59D4">
        <w:rPr>
          <w:spacing w:val="-15"/>
        </w:rPr>
        <w:t xml:space="preserve"> </w:t>
      </w:r>
      <w:r w:rsidRPr="001B59D4">
        <w:t>INDONESIA</w:t>
      </w:r>
      <w:r w:rsidRPr="001B59D4">
        <w:rPr>
          <w:spacing w:val="-15"/>
        </w:rPr>
        <w:t xml:space="preserve"> </w:t>
      </w:r>
      <w:r w:rsidRPr="001B59D4">
        <w:t xml:space="preserve">MAJU </w:t>
      </w:r>
    </w:p>
    <w:p w:rsidR="00EA7E71" w:rsidRPr="001B59D4" w:rsidRDefault="00EA7E71" w:rsidP="00EA7E71">
      <w:pPr>
        <w:pStyle w:val="Heading1"/>
        <w:spacing w:before="0" w:line="360" w:lineRule="auto"/>
        <w:ind w:right="16"/>
      </w:pPr>
      <w:r w:rsidRPr="001B59D4">
        <w:t>FAKULTAS VOKASI</w:t>
      </w:r>
    </w:p>
    <w:p w:rsidR="00EA7E71" w:rsidRPr="001B59D4" w:rsidRDefault="00EA7E71" w:rsidP="00EA7E71">
      <w:pPr>
        <w:spacing w:line="360" w:lineRule="auto"/>
        <w:ind w:right="16"/>
        <w:jc w:val="center"/>
        <w:rPr>
          <w:b/>
          <w:sz w:val="24"/>
        </w:rPr>
      </w:pPr>
      <w:r w:rsidRPr="001B59D4">
        <w:rPr>
          <w:b/>
          <w:sz w:val="24"/>
        </w:rPr>
        <w:t>PROGRAM</w:t>
      </w:r>
      <w:r w:rsidRPr="001B59D4">
        <w:rPr>
          <w:b/>
          <w:spacing w:val="-8"/>
          <w:sz w:val="24"/>
        </w:rPr>
        <w:t xml:space="preserve"> </w:t>
      </w:r>
      <w:r w:rsidRPr="001B59D4">
        <w:rPr>
          <w:b/>
          <w:sz w:val="24"/>
        </w:rPr>
        <w:t>STUDI</w:t>
      </w:r>
      <w:r w:rsidRPr="001B59D4">
        <w:rPr>
          <w:b/>
          <w:spacing w:val="-7"/>
          <w:sz w:val="24"/>
        </w:rPr>
        <w:t xml:space="preserve"> </w:t>
      </w:r>
      <w:r w:rsidRPr="001B59D4">
        <w:rPr>
          <w:b/>
          <w:sz w:val="24"/>
        </w:rPr>
        <w:t>KEBIDANAN</w:t>
      </w:r>
      <w:r w:rsidRPr="001B59D4">
        <w:rPr>
          <w:b/>
          <w:spacing w:val="-7"/>
          <w:sz w:val="24"/>
        </w:rPr>
        <w:t xml:space="preserve"> </w:t>
      </w:r>
      <w:r w:rsidRPr="001B59D4">
        <w:rPr>
          <w:b/>
          <w:sz w:val="24"/>
        </w:rPr>
        <w:t>PROGRAM</w:t>
      </w:r>
      <w:r w:rsidRPr="001B59D4">
        <w:rPr>
          <w:b/>
          <w:spacing w:val="-8"/>
          <w:sz w:val="24"/>
        </w:rPr>
        <w:t xml:space="preserve"> </w:t>
      </w:r>
      <w:r w:rsidRPr="001B59D4">
        <w:rPr>
          <w:b/>
          <w:sz w:val="24"/>
        </w:rPr>
        <w:t>SARJANA</w:t>
      </w:r>
      <w:r w:rsidRPr="001B59D4">
        <w:rPr>
          <w:b/>
          <w:spacing w:val="-7"/>
          <w:sz w:val="24"/>
        </w:rPr>
        <w:t xml:space="preserve"> </w:t>
      </w:r>
      <w:r w:rsidRPr="001B59D4">
        <w:rPr>
          <w:b/>
          <w:sz w:val="24"/>
        </w:rPr>
        <w:t xml:space="preserve">TERAPAN </w:t>
      </w:r>
      <w:r w:rsidRPr="001B59D4">
        <w:rPr>
          <w:b/>
          <w:spacing w:val="-2"/>
          <w:sz w:val="24"/>
        </w:rPr>
        <w:t>JAKARTA</w:t>
      </w:r>
    </w:p>
    <w:p w:rsidR="00EA7E71" w:rsidRDefault="00EA7E71" w:rsidP="00EA7E71">
      <w:pPr>
        <w:spacing w:before="1" w:line="360" w:lineRule="auto"/>
        <w:ind w:right="16"/>
        <w:jc w:val="center"/>
        <w:rPr>
          <w:b/>
          <w:spacing w:val="-4"/>
          <w:sz w:val="24"/>
        </w:rPr>
      </w:pPr>
      <w:r w:rsidRPr="001B59D4">
        <w:rPr>
          <w:b/>
          <w:noProof/>
          <w:sz w:val="24"/>
        </w:rPr>
        <mc:AlternateContent>
          <mc:Choice Requires="wps">
            <w:drawing>
              <wp:anchor distT="0" distB="0" distL="0" distR="0" simplePos="0" relativeHeight="251659264" behindDoc="1" locked="0" layoutInCell="1" allowOverlap="1" wp14:anchorId="6BCCF85A" wp14:editId="31608550">
                <wp:simplePos x="0" y="0"/>
                <wp:positionH relativeFrom="page">
                  <wp:posOffset>3940175</wp:posOffset>
                </wp:positionH>
                <wp:positionV relativeFrom="paragraph">
                  <wp:posOffset>750845</wp:posOffset>
                </wp:positionV>
                <wp:extent cx="42545" cy="1689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545" cy="168910"/>
                        </a:xfrm>
                        <a:prstGeom prst="rect">
                          <a:avLst/>
                        </a:prstGeom>
                      </wps:spPr>
                      <wps:txbx>
                        <w:txbxContent>
                          <w:p w:rsidR="00EA7E71" w:rsidRPr="000900CF" w:rsidRDefault="00EA7E71" w:rsidP="00EA7E71">
                            <w:pPr>
                              <w:pStyle w:val="BodyText"/>
                              <w:spacing w:line="266" w:lineRule="exact"/>
                              <w:rPr>
                                <w:color w:val="FFFFFF" w:themeColor="background1"/>
                              </w:rPr>
                            </w:pPr>
                            <w:r w:rsidRPr="000900CF">
                              <w:rPr>
                                <w:color w:val="FFFFFF" w:themeColor="background1"/>
                                <w:spacing w:val="-10"/>
                              </w:rPr>
                              <w:t>i</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6" type="#_x0000_t202" style="position:absolute;left:0;text-align:left;margin-left:310.25pt;margin-top:59.1pt;width:3.35pt;height:13.3pt;z-index:-251657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" filled="f" stroked="f">
                <v:path arrowok="t"/>
                <v:textbox inset="0,0,0,0">
                  <w:txbxContent>
                    <w:p w:rsidR="00EA7E71" w:rsidRPr="000900CF" w:rsidRDefault="00EA7E71" w:rsidP="00EA7E71">
                      <w:pPr>
                        <w:pStyle w:val="BodyText"/>
                        <w:spacing w:line="266" w:lineRule="exact"/>
                        <w:rPr>
                          <w:color w:val="FFFFFF" w:themeColor="background1"/>
                        </w:rPr>
                      </w:pPr>
                      <w:r w:rsidRPr="000900CF">
                        <w:rPr>
                          <w:color w:val="FFFFFF" w:themeColor="background1"/>
                          <w:spacing w:val="-10"/>
                        </w:rPr>
                        <w:t>i</w:t>
                      </w:r>
                    </w:p>
                  </w:txbxContent>
                </v:textbox>
                <w10:wrap anchorx="page"/>
              </v:shape>
            </w:pict>
          </mc:Fallback>
        </mc:AlternateContent>
      </w:r>
      <w:r w:rsidRPr="001B59D4">
        <w:rPr>
          <w:b/>
          <w:spacing w:val="-4"/>
          <w:sz w:val="24"/>
        </w:rPr>
        <w:t>2025</w:t>
      </w:r>
    </w:p>
    <w:p w:rsidR="00EA7E71" w:rsidRDefault="00EA7E71" w:rsidP="00EA7E71">
      <w:pPr>
        <w:spacing w:before="1" w:line="360" w:lineRule="auto"/>
        <w:ind w:right="16"/>
        <w:jc w:val="center"/>
        <w:sectPr w:rsidR="00EA7E71" w:rsidSect="00EA7E71">
          <w:footerReference w:type="default" r:id="rId7"/>
          <w:pgSz w:w="11910" w:h="16840"/>
          <w:pgMar w:top="2268" w:right="1701" w:bottom="1701" w:left="2268" w:header="0" w:footer="1060" w:gutter="0"/>
          <w:pgNumType w:fmt="lowerRoman" w:start="1"/>
          <w:cols w:space="720"/>
          <w:titlePg/>
          <w:docGrid w:linePitch="299"/>
        </w:sectPr>
      </w:pPr>
    </w:p>
    <w:p w:rsidR="00EA7E71" w:rsidRPr="00DF26C9" w:rsidRDefault="00EA7E71" w:rsidP="00EA7E71">
      <w:pPr>
        <w:spacing w:before="1" w:line="360" w:lineRule="auto"/>
        <w:ind w:right="16"/>
        <w:jc w:val="center"/>
        <w:rPr>
          <w:b/>
          <w:sz w:val="24"/>
        </w:rPr>
      </w:pPr>
      <w:r w:rsidRPr="001B59D4">
        <w:rPr>
          <w:b/>
          <w:noProof/>
          <w:sz w:val="20"/>
        </w:rPr>
        <w:lastRenderedPageBreak/>
        <mc:AlternateContent>
          <mc:Choice Requires="wps">
            <w:drawing>
              <wp:anchor distT="0" distB="0" distL="0" distR="0" simplePos="0" relativeHeight="251661312" behindDoc="1" locked="0" layoutInCell="1" allowOverlap="1" wp14:anchorId="6713D9AC" wp14:editId="7F927FF6">
                <wp:simplePos x="0" y="0"/>
                <wp:positionH relativeFrom="page">
                  <wp:posOffset>3767454</wp:posOffset>
                </wp:positionH>
                <wp:positionV relativeFrom="paragraph">
                  <wp:posOffset>162547</wp:posOffset>
                </wp:positionV>
                <wp:extent cx="457200" cy="34290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342900"/>
                        </a:xfrm>
                        <a:custGeom>
                          <a:avLst/>
                          <a:gdLst/>
                          <a:ahLst/>
                          <a:cxnLst/>
                          <a:rect l="l" t="t" r="r" b="b"/>
                          <a:pathLst>
                            <a:path w="457200" h="342900">
                              <a:moveTo>
                                <a:pt x="457200" y="0"/>
                              </a:moveTo>
                              <a:lnTo>
                                <a:pt x="0" y="0"/>
                              </a:lnTo>
                              <a:lnTo>
                                <a:pt x="0" y="342900"/>
                              </a:lnTo>
                              <a:lnTo>
                                <a:pt x="457200" y="342900"/>
                              </a:lnTo>
                              <a:lnTo>
                                <a:pt x="45720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id="Graphic 3" o:spid="_x0000_s1026" style="position:absolute;margin-left:296.65pt;margin-top:12.8pt;width:36pt;height:27pt;z-index:-251655168;visibility:visible;mso-wrap-style:square;mso-wrap-distance-left:0;mso-wrap-distance-top:0;mso-wrap-distance-right:0;mso-wrap-distance-bottom:0;mso-position-horizontal:absolute;mso-position-horizontal-relative:page;mso-position-vertical:absolute;mso-position-vertical-relative:text;v-text-anchor:top" coordsize="457200,342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" path="m457200,l,,,342900r457200,l457200,xe" stroked="f">
                <v:path arrowok="t"/>
                <w10:wrap type="topAndBottom" anchorx="page"/>
              </v:shape>
            </w:pict>
          </mc:Fallback>
        </mc:AlternateContent>
      </w:r>
      <w:bookmarkStart w:id="0" w:name="_bookmark0"/>
      <w:bookmarkEnd w:id="0"/>
      <w:r w:rsidRPr="001B59D4">
        <w:t>HALAMAN</w:t>
      </w:r>
      <w:r w:rsidRPr="001B59D4">
        <w:rPr>
          <w:spacing w:val="-3"/>
        </w:rPr>
        <w:t xml:space="preserve"> </w:t>
      </w:r>
      <w:r w:rsidRPr="001B59D4">
        <w:rPr>
          <w:spacing w:val="-2"/>
        </w:rPr>
        <w:t>PERSETUJUAN</w:t>
      </w:r>
    </w:p>
    <w:p w:rsidR="00EA7E71" w:rsidRPr="001B59D4" w:rsidRDefault="00EA7E71" w:rsidP="00EA7E71">
      <w:pPr>
        <w:pStyle w:val="BodyText"/>
        <w:ind w:right="16"/>
        <w:rPr>
          <w:b/>
        </w:rPr>
      </w:pPr>
    </w:p>
    <w:p w:rsidR="00EA7E71" w:rsidRPr="001B59D4" w:rsidRDefault="00EA7E71" w:rsidP="00EA7E71">
      <w:pPr>
        <w:pStyle w:val="BodyText"/>
        <w:ind w:right="16"/>
        <w:rPr>
          <w:b/>
        </w:rPr>
      </w:pPr>
    </w:p>
    <w:p w:rsidR="00EA7E71" w:rsidRPr="001B59D4" w:rsidRDefault="00EA7E71" w:rsidP="00EA7E71">
      <w:pPr>
        <w:pStyle w:val="BodyText"/>
        <w:ind w:right="16"/>
        <w:rPr>
          <w:b/>
        </w:rPr>
      </w:pPr>
    </w:p>
    <w:p w:rsidR="00EA7E71" w:rsidRDefault="00EA7E71" w:rsidP="00EA7E71">
      <w:pPr>
        <w:spacing w:before="1"/>
        <w:ind w:left="647" w:right="16"/>
        <w:jc w:val="center"/>
        <w:rPr>
          <w:b/>
          <w:sz w:val="24"/>
        </w:rPr>
      </w:pPr>
      <w:r w:rsidRPr="001B59D4">
        <w:rPr>
          <w:b/>
          <w:sz w:val="24"/>
        </w:rPr>
        <w:t>EFEKTIFITAS</w:t>
      </w:r>
      <w:r w:rsidRPr="001B59D4">
        <w:rPr>
          <w:b/>
          <w:spacing w:val="-6"/>
          <w:sz w:val="24"/>
        </w:rPr>
        <w:t xml:space="preserve"> </w:t>
      </w:r>
      <w:r w:rsidRPr="001B59D4">
        <w:rPr>
          <w:b/>
          <w:sz w:val="24"/>
        </w:rPr>
        <w:t>PEMBERIAN</w:t>
      </w:r>
      <w:r w:rsidRPr="001B59D4">
        <w:rPr>
          <w:b/>
          <w:spacing w:val="-6"/>
          <w:sz w:val="24"/>
        </w:rPr>
        <w:t xml:space="preserve"> </w:t>
      </w:r>
      <w:r w:rsidRPr="001B59D4">
        <w:rPr>
          <w:b/>
          <w:sz w:val="24"/>
        </w:rPr>
        <w:t>TABLET</w:t>
      </w:r>
      <w:r w:rsidRPr="001B59D4">
        <w:rPr>
          <w:b/>
          <w:spacing w:val="-6"/>
          <w:sz w:val="24"/>
        </w:rPr>
        <w:t xml:space="preserve"> </w:t>
      </w:r>
      <w:r w:rsidRPr="001B59D4">
        <w:rPr>
          <w:b/>
          <w:sz w:val="24"/>
        </w:rPr>
        <w:t>FE</w:t>
      </w:r>
      <w:r w:rsidRPr="001B59D4">
        <w:rPr>
          <w:b/>
          <w:spacing w:val="-6"/>
          <w:sz w:val="24"/>
        </w:rPr>
        <w:t xml:space="preserve"> </w:t>
      </w:r>
      <w:r w:rsidRPr="001B59D4">
        <w:rPr>
          <w:b/>
          <w:sz w:val="24"/>
        </w:rPr>
        <w:t>DAN</w:t>
      </w:r>
      <w:r w:rsidRPr="001B59D4">
        <w:rPr>
          <w:b/>
          <w:spacing w:val="-7"/>
          <w:sz w:val="24"/>
        </w:rPr>
        <w:t xml:space="preserve"> </w:t>
      </w:r>
      <w:r w:rsidRPr="001B59D4">
        <w:rPr>
          <w:b/>
          <w:sz w:val="24"/>
        </w:rPr>
        <w:t>KOMBINASI</w:t>
      </w:r>
      <w:r w:rsidRPr="001B59D4">
        <w:rPr>
          <w:b/>
          <w:spacing w:val="-6"/>
          <w:sz w:val="24"/>
        </w:rPr>
        <w:t xml:space="preserve"> </w:t>
      </w:r>
      <w:r w:rsidRPr="001B59D4">
        <w:rPr>
          <w:b/>
          <w:sz w:val="24"/>
        </w:rPr>
        <w:t xml:space="preserve">TABLET FE DAN SARI KURMA TERHADAP </w:t>
      </w:r>
    </w:p>
    <w:p w:rsidR="00EA7E71" w:rsidRDefault="00EA7E71" w:rsidP="00EA7E71">
      <w:pPr>
        <w:spacing w:before="1"/>
        <w:ind w:left="647" w:right="16"/>
        <w:jc w:val="center"/>
        <w:rPr>
          <w:b/>
          <w:sz w:val="24"/>
        </w:rPr>
      </w:pPr>
      <w:r w:rsidRPr="001B59D4">
        <w:rPr>
          <w:b/>
          <w:sz w:val="24"/>
        </w:rPr>
        <w:t xml:space="preserve">PENINGKATAN KADAR HB PADA IBU </w:t>
      </w:r>
    </w:p>
    <w:p w:rsidR="00EA7E71" w:rsidRDefault="00EA7E71" w:rsidP="00EA7E71">
      <w:pPr>
        <w:spacing w:before="1"/>
        <w:ind w:left="647" w:right="16"/>
        <w:jc w:val="center"/>
        <w:rPr>
          <w:b/>
          <w:sz w:val="24"/>
        </w:rPr>
      </w:pPr>
      <w:r w:rsidRPr="001B59D4">
        <w:rPr>
          <w:b/>
          <w:sz w:val="24"/>
        </w:rPr>
        <w:t xml:space="preserve">HAMIL ANEMIA DI PUSKESMAS </w:t>
      </w:r>
    </w:p>
    <w:p w:rsidR="00EA7E71" w:rsidRDefault="00EA7E71" w:rsidP="00EA7E71">
      <w:pPr>
        <w:spacing w:before="1"/>
        <w:ind w:left="647" w:right="16"/>
        <w:jc w:val="center"/>
        <w:rPr>
          <w:b/>
          <w:sz w:val="24"/>
        </w:rPr>
      </w:pPr>
      <w:r w:rsidRPr="001B59D4">
        <w:rPr>
          <w:b/>
          <w:sz w:val="24"/>
        </w:rPr>
        <w:t>CIGEULIS</w:t>
      </w:r>
      <w:r>
        <w:rPr>
          <w:b/>
          <w:sz w:val="24"/>
        </w:rPr>
        <w:t xml:space="preserve"> DAN PICUNG</w:t>
      </w:r>
    </w:p>
    <w:p w:rsidR="00EA7E71" w:rsidRPr="001B59D4" w:rsidRDefault="00EA7E71" w:rsidP="00EA7E71">
      <w:pPr>
        <w:spacing w:before="1"/>
        <w:ind w:left="647" w:right="16"/>
        <w:jc w:val="center"/>
        <w:rPr>
          <w:b/>
          <w:sz w:val="24"/>
        </w:rPr>
      </w:pPr>
      <w:r w:rsidRPr="001B59D4">
        <w:rPr>
          <w:b/>
          <w:sz w:val="24"/>
        </w:rPr>
        <w:t>TAHUN</w:t>
      </w:r>
      <w:r w:rsidRPr="001B59D4">
        <w:rPr>
          <w:b/>
          <w:spacing w:val="-1"/>
          <w:sz w:val="24"/>
        </w:rPr>
        <w:t xml:space="preserve"> </w:t>
      </w:r>
      <w:r w:rsidRPr="001B59D4">
        <w:rPr>
          <w:b/>
          <w:spacing w:val="-4"/>
          <w:sz w:val="24"/>
        </w:rPr>
        <w:t>2025</w:t>
      </w:r>
    </w:p>
    <w:p w:rsidR="00EA7E71" w:rsidRPr="001B59D4" w:rsidRDefault="00EA7E71" w:rsidP="00EA7E71">
      <w:pPr>
        <w:pStyle w:val="BodyText"/>
        <w:ind w:right="16"/>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Heading2"/>
        <w:ind w:left="2020" w:right="2863"/>
      </w:pPr>
      <w:r w:rsidRPr="001B59D4">
        <w:t>Oleh Kelompok</w:t>
      </w:r>
      <w:r w:rsidRPr="001B59D4">
        <w:rPr>
          <w:spacing w:val="-1"/>
        </w:rPr>
        <w:t xml:space="preserve"> </w:t>
      </w:r>
      <w:r w:rsidRPr="001B59D4">
        <w:rPr>
          <w:spacing w:val="-5"/>
        </w:rPr>
        <w:t>:</w:t>
      </w:r>
    </w:p>
    <w:p w:rsidR="00EA7E71" w:rsidRPr="001B59D4" w:rsidRDefault="00EA7E71" w:rsidP="00EA7E71">
      <w:pPr>
        <w:pStyle w:val="BodyText"/>
        <w:spacing w:before="56" w:after="1"/>
        <w:rPr>
          <w:b/>
          <w:sz w:val="20"/>
        </w:rPr>
      </w:pPr>
    </w:p>
    <w:tbl>
      <w:tblPr>
        <w:tblW w:w="0" w:type="auto"/>
        <w:tblInd w:w="2336" w:type="dxa"/>
        <w:tblLayout w:type="fixed"/>
        <w:tblCellMar>
          <w:left w:w="0" w:type="dxa"/>
          <w:right w:w="0" w:type="dxa"/>
        </w:tblCellMar>
        <w:tblLook w:val="01E0" w:firstRow="1" w:lastRow="1" w:firstColumn="1" w:lastColumn="1" w:noHBand="0" w:noVBand="0"/>
      </w:tblPr>
      <w:tblGrid>
        <w:gridCol w:w="2529"/>
        <w:gridCol w:w="1559"/>
      </w:tblGrid>
      <w:tr w:rsidR="00EA7E71" w:rsidRPr="001B59D4" w:rsidTr="00942F73">
        <w:trPr>
          <w:trHeight w:val="270"/>
        </w:trPr>
        <w:tc>
          <w:tcPr>
            <w:tcW w:w="2529" w:type="dxa"/>
          </w:tcPr>
          <w:p w:rsidR="00EA7E71" w:rsidRPr="001B59D4" w:rsidRDefault="00EA7E71" w:rsidP="00942F73">
            <w:pPr>
              <w:pStyle w:val="TableParagraph"/>
              <w:spacing w:line="251" w:lineRule="exact"/>
              <w:ind w:left="50"/>
              <w:jc w:val="left"/>
              <w:rPr>
                <w:b/>
                <w:spacing w:val="-2"/>
                <w:sz w:val="24"/>
              </w:rPr>
            </w:pPr>
            <w:r w:rsidRPr="001B59D4">
              <w:rPr>
                <w:b/>
                <w:spacing w:val="-2"/>
                <w:sz w:val="24"/>
              </w:rPr>
              <w:t>Yeyet Sulastri</w:t>
            </w:r>
            <w:r w:rsidRPr="001B59D4">
              <w:rPr>
                <w:b/>
                <w:spacing w:val="-2"/>
                <w:sz w:val="24"/>
              </w:rPr>
              <w:tab/>
            </w:r>
          </w:p>
          <w:p w:rsidR="00EA7E71" w:rsidRPr="001B59D4" w:rsidRDefault="00EA7E71" w:rsidP="00942F73">
            <w:pPr>
              <w:pStyle w:val="TableParagraph"/>
              <w:spacing w:line="251" w:lineRule="exact"/>
              <w:ind w:left="50"/>
              <w:jc w:val="left"/>
              <w:rPr>
                <w:b/>
                <w:spacing w:val="-2"/>
                <w:sz w:val="24"/>
              </w:rPr>
            </w:pPr>
            <w:r w:rsidRPr="001B59D4">
              <w:rPr>
                <w:b/>
                <w:sz w:val="24"/>
              </w:rPr>
              <w:t>Sadiah</w:t>
            </w:r>
          </w:p>
          <w:p w:rsidR="00EA7E71" w:rsidRPr="001B59D4" w:rsidRDefault="00EA7E71" w:rsidP="00942F73">
            <w:pPr>
              <w:pStyle w:val="TableParagraph"/>
              <w:spacing w:line="251" w:lineRule="exact"/>
              <w:ind w:left="50"/>
              <w:jc w:val="left"/>
              <w:rPr>
                <w:b/>
                <w:spacing w:val="-2"/>
                <w:sz w:val="24"/>
              </w:rPr>
            </w:pPr>
            <w:r w:rsidRPr="001B59D4">
              <w:rPr>
                <w:b/>
                <w:sz w:val="24"/>
              </w:rPr>
              <w:t>Eris Meilani</w:t>
            </w:r>
          </w:p>
          <w:p w:rsidR="00EA7E71" w:rsidRPr="001B59D4" w:rsidRDefault="00EA7E71" w:rsidP="00942F73">
            <w:pPr>
              <w:pStyle w:val="TableParagraph"/>
              <w:spacing w:line="251" w:lineRule="exact"/>
              <w:ind w:left="50"/>
              <w:jc w:val="left"/>
              <w:rPr>
                <w:b/>
                <w:sz w:val="24"/>
              </w:rPr>
            </w:pPr>
            <w:r>
              <w:rPr>
                <w:b/>
                <w:spacing w:val="-2"/>
                <w:sz w:val="24"/>
              </w:rPr>
              <w:t>Eva P</w:t>
            </w:r>
            <w:r w:rsidRPr="001B59D4">
              <w:rPr>
                <w:b/>
                <w:spacing w:val="-2"/>
                <w:sz w:val="24"/>
              </w:rPr>
              <w:t>ebriyani</w:t>
            </w:r>
          </w:p>
        </w:tc>
        <w:tc>
          <w:tcPr>
            <w:tcW w:w="1559" w:type="dxa"/>
          </w:tcPr>
          <w:p w:rsidR="00EA7E71" w:rsidRPr="001B59D4" w:rsidRDefault="00EA7E71" w:rsidP="00942F73">
            <w:pPr>
              <w:pStyle w:val="TableParagraph"/>
              <w:spacing w:line="251" w:lineRule="exact"/>
              <w:ind w:right="47"/>
              <w:jc w:val="right"/>
              <w:rPr>
                <w:b/>
                <w:spacing w:val="-2"/>
                <w:sz w:val="24"/>
              </w:rPr>
            </w:pPr>
            <w:r w:rsidRPr="001B59D4">
              <w:rPr>
                <w:b/>
                <w:spacing w:val="-2"/>
                <w:sz w:val="24"/>
              </w:rPr>
              <w:t>07240000138</w:t>
            </w:r>
          </w:p>
          <w:p w:rsidR="00EA7E71" w:rsidRPr="001B59D4" w:rsidRDefault="00EA7E71" w:rsidP="00942F73">
            <w:pPr>
              <w:pStyle w:val="TableParagraph"/>
              <w:spacing w:line="251" w:lineRule="exact"/>
              <w:ind w:right="47"/>
              <w:jc w:val="right"/>
              <w:rPr>
                <w:b/>
                <w:spacing w:val="-2"/>
                <w:sz w:val="24"/>
              </w:rPr>
            </w:pPr>
            <w:r w:rsidRPr="001B59D4">
              <w:rPr>
                <w:b/>
                <w:spacing w:val="-2"/>
                <w:sz w:val="24"/>
              </w:rPr>
              <w:t>07240000141</w:t>
            </w:r>
          </w:p>
          <w:p w:rsidR="00EA7E71" w:rsidRPr="001B59D4" w:rsidRDefault="00EA7E71" w:rsidP="00942F73">
            <w:pPr>
              <w:pStyle w:val="TableParagraph"/>
              <w:spacing w:line="251" w:lineRule="exact"/>
              <w:ind w:right="47"/>
              <w:jc w:val="right"/>
              <w:rPr>
                <w:b/>
                <w:spacing w:val="-2"/>
                <w:sz w:val="24"/>
              </w:rPr>
            </w:pPr>
            <w:r w:rsidRPr="001B59D4">
              <w:rPr>
                <w:b/>
                <w:spacing w:val="-2"/>
                <w:sz w:val="24"/>
              </w:rPr>
              <w:t>07240000142</w:t>
            </w:r>
          </w:p>
          <w:p w:rsidR="00EA7E71" w:rsidRPr="001B59D4" w:rsidRDefault="00EA7E71" w:rsidP="00942F73">
            <w:pPr>
              <w:pStyle w:val="TableParagraph"/>
              <w:spacing w:line="251" w:lineRule="exact"/>
              <w:ind w:right="47"/>
              <w:jc w:val="right"/>
              <w:rPr>
                <w:b/>
                <w:sz w:val="24"/>
              </w:rPr>
            </w:pPr>
            <w:r w:rsidRPr="001B59D4">
              <w:rPr>
                <w:b/>
                <w:spacing w:val="-2"/>
                <w:sz w:val="24"/>
              </w:rPr>
              <w:t>07240000145</w:t>
            </w:r>
          </w:p>
        </w:tc>
      </w:tr>
      <w:tr w:rsidR="00EA7E71" w:rsidRPr="001B59D4" w:rsidTr="00942F73">
        <w:trPr>
          <w:trHeight w:val="275"/>
        </w:trPr>
        <w:tc>
          <w:tcPr>
            <w:tcW w:w="2529" w:type="dxa"/>
          </w:tcPr>
          <w:p w:rsidR="00EA7E71" w:rsidRPr="001B59D4" w:rsidRDefault="00EA7E71" w:rsidP="00942F73">
            <w:pPr>
              <w:pStyle w:val="TableParagraph"/>
              <w:spacing w:line="256" w:lineRule="exact"/>
              <w:ind w:left="50"/>
              <w:jc w:val="left"/>
              <w:rPr>
                <w:b/>
                <w:sz w:val="24"/>
              </w:rPr>
            </w:pPr>
            <w:r w:rsidRPr="001B59D4">
              <w:rPr>
                <w:b/>
                <w:sz w:val="24"/>
              </w:rPr>
              <w:t>Ai Solihah</w:t>
            </w:r>
          </w:p>
        </w:tc>
        <w:tc>
          <w:tcPr>
            <w:tcW w:w="1559" w:type="dxa"/>
          </w:tcPr>
          <w:p w:rsidR="00EA7E71" w:rsidRPr="001B59D4" w:rsidRDefault="00EA7E71" w:rsidP="00942F73">
            <w:pPr>
              <w:pStyle w:val="TableParagraph"/>
              <w:spacing w:line="256" w:lineRule="exact"/>
              <w:ind w:right="47"/>
              <w:jc w:val="right"/>
              <w:rPr>
                <w:b/>
                <w:sz w:val="24"/>
              </w:rPr>
            </w:pPr>
            <w:r w:rsidRPr="001B59D4">
              <w:rPr>
                <w:b/>
                <w:spacing w:val="-2"/>
                <w:sz w:val="24"/>
              </w:rPr>
              <w:t>07240000146</w:t>
            </w:r>
          </w:p>
        </w:tc>
      </w:tr>
      <w:tr w:rsidR="00EA7E71" w:rsidRPr="001B59D4" w:rsidTr="00942F73">
        <w:trPr>
          <w:trHeight w:val="276"/>
        </w:trPr>
        <w:tc>
          <w:tcPr>
            <w:tcW w:w="2529" w:type="dxa"/>
          </w:tcPr>
          <w:p w:rsidR="00EA7E71" w:rsidRPr="001B59D4" w:rsidRDefault="00EA7E71" w:rsidP="00942F73">
            <w:pPr>
              <w:pStyle w:val="TableParagraph"/>
              <w:spacing w:line="256" w:lineRule="exact"/>
              <w:jc w:val="left"/>
              <w:rPr>
                <w:b/>
                <w:sz w:val="24"/>
              </w:rPr>
            </w:pPr>
          </w:p>
        </w:tc>
        <w:tc>
          <w:tcPr>
            <w:tcW w:w="1559" w:type="dxa"/>
          </w:tcPr>
          <w:p w:rsidR="00EA7E71" w:rsidRPr="001B59D4" w:rsidRDefault="00EA7E71" w:rsidP="00942F73">
            <w:pPr>
              <w:pStyle w:val="TableParagraph"/>
              <w:spacing w:line="256" w:lineRule="exact"/>
              <w:ind w:right="47"/>
              <w:jc w:val="right"/>
              <w:rPr>
                <w:b/>
                <w:sz w:val="24"/>
              </w:rPr>
            </w:pPr>
          </w:p>
        </w:tc>
      </w:tr>
      <w:tr w:rsidR="00EA7E71" w:rsidRPr="001B59D4" w:rsidTr="00942F73">
        <w:trPr>
          <w:trHeight w:val="275"/>
        </w:trPr>
        <w:tc>
          <w:tcPr>
            <w:tcW w:w="2529" w:type="dxa"/>
          </w:tcPr>
          <w:p w:rsidR="00EA7E71" w:rsidRPr="001B59D4" w:rsidRDefault="00EA7E71" w:rsidP="00942F73">
            <w:pPr>
              <w:pStyle w:val="TableParagraph"/>
              <w:spacing w:line="256" w:lineRule="exact"/>
              <w:ind w:left="50"/>
              <w:jc w:val="left"/>
              <w:rPr>
                <w:b/>
                <w:sz w:val="24"/>
              </w:rPr>
            </w:pPr>
          </w:p>
        </w:tc>
        <w:tc>
          <w:tcPr>
            <w:tcW w:w="1559" w:type="dxa"/>
          </w:tcPr>
          <w:p w:rsidR="00EA7E71" w:rsidRPr="001B59D4" w:rsidRDefault="00EA7E71" w:rsidP="00942F73">
            <w:pPr>
              <w:pStyle w:val="TableParagraph"/>
              <w:spacing w:line="256" w:lineRule="exact"/>
              <w:ind w:right="47"/>
              <w:jc w:val="right"/>
              <w:rPr>
                <w:b/>
                <w:sz w:val="24"/>
              </w:rPr>
            </w:pPr>
          </w:p>
        </w:tc>
      </w:tr>
      <w:tr w:rsidR="00EA7E71" w:rsidRPr="001B59D4" w:rsidTr="00942F73">
        <w:trPr>
          <w:trHeight w:val="270"/>
        </w:trPr>
        <w:tc>
          <w:tcPr>
            <w:tcW w:w="2529" w:type="dxa"/>
          </w:tcPr>
          <w:p w:rsidR="00EA7E71" w:rsidRPr="001B59D4" w:rsidRDefault="00EA7E71" w:rsidP="00942F73">
            <w:pPr>
              <w:pStyle w:val="TableParagraph"/>
              <w:spacing w:line="251" w:lineRule="exact"/>
              <w:ind w:left="50"/>
              <w:jc w:val="left"/>
              <w:rPr>
                <w:b/>
                <w:sz w:val="24"/>
              </w:rPr>
            </w:pPr>
          </w:p>
        </w:tc>
        <w:tc>
          <w:tcPr>
            <w:tcW w:w="1559" w:type="dxa"/>
          </w:tcPr>
          <w:p w:rsidR="00EA7E71" w:rsidRPr="001B59D4" w:rsidRDefault="00EA7E71" w:rsidP="00942F73">
            <w:pPr>
              <w:pStyle w:val="TableParagraph"/>
              <w:spacing w:line="251" w:lineRule="exact"/>
              <w:ind w:right="47"/>
              <w:jc w:val="right"/>
              <w:rPr>
                <w:b/>
                <w:sz w:val="24"/>
              </w:rPr>
            </w:pPr>
          </w:p>
        </w:tc>
      </w:tr>
    </w:tbl>
    <w:p w:rsidR="00EA7E71" w:rsidRPr="001B59D4" w:rsidRDefault="00EA7E71" w:rsidP="00EA7E71">
      <w:pPr>
        <w:pStyle w:val="BodyText"/>
        <w:rPr>
          <w:b/>
        </w:rPr>
      </w:pPr>
    </w:p>
    <w:p w:rsidR="00EA7E71" w:rsidRPr="001B59D4" w:rsidRDefault="00EA7E71" w:rsidP="00EA7E71">
      <w:pPr>
        <w:pStyle w:val="BodyText"/>
        <w:spacing w:before="1"/>
        <w:rPr>
          <w:b/>
        </w:rPr>
      </w:pPr>
    </w:p>
    <w:p w:rsidR="00EA7E71" w:rsidRPr="001B59D4" w:rsidRDefault="00EA7E71" w:rsidP="00EA7E71">
      <w:pPr>
        <w:pStyle w:val="BodyText"/>
        <w:spacing w:before="1"/>
        <w:ind w:right="16" w:hanging="9"/>
        <w:jc w:val="center"/>
      </w:pPr>
      <w:r w:rsidRPr="001B59D4">
        <w:t>Skripsi</w:t>
      </w:r>
      <w:r w:rsidRPr="001B59D4">
        <w:rPr>
          <w:spacing w:val="-4"/>
        </w:rPr>
        <w:t xml:space="preserve"> </w:t>
      </w:r>
      <w:r w:rsidRPr="001B59D4">
        <w:t>ini</w:t>
      </w:r>
      <w:r w:rsidRPr="001B59D4">
        <w:rPr>
          <w:spacing w:val="-4"/>
        </w:rPr>
        <w:t xml:space="preserve"> </w:t>
      </w:r>
      <w:r w:rsidRPr="001B59D4">
        <w:t>telah</w:t>
      </w:r>
      <w:r w:rsidRPr="001B59D4">
        <w:rPr>
          <w:spacing w:val="-4"/>
        </w:rPr>
        <w:t xml:space="preserve"> </w:t>
      </w:r>
      <w:r w:rsidRPr="001B59D4">
        <w:t>diperiksa</w:t>
      </w:r>
      <w:r w:rsidRPr="001B59D4">
        <w:rPr>
          <w:spacing w:val="-5"/>
        </w:rPr>
        <w:t xml:space="preserve"> </w:t>
      </w:r>
      <w:r w:rsidRPr="001B59D4">
        <w:t>dan</w:t>
      </w:r>
      <w:r w:rsidRPr="001B59D4">
        <w:rPr>
          <w:spacing w:val="-4"/>
        </w:rPr>
        <w:t xml:space="preserve"> </w:t>
      </w:r>
      <w:r w:rsidRPr="001B59D4">
        <w:t>disetujui</w:t>
      </w:r>
      <w:r w:rsidRPr="001B59D4">
        <w:rPr>
          <w:spacing w:val="-4"/>
        </w:rPr>
        <w:t xml:space="preserve"> </w:t>
      </w:r>
      <w:r w:rsidRPr="001B59D4">
        <w:t>untuk</w:t>
      </w:r>
      <w:r w:rsidRPr="001B59D4">
        <w:rPr>
          <w:spacing w:val="-4"/>
        </w:rPr>
        <w:t xml:space="preserve"> </w:t>
      </w:r>
      <w:r w:rsidRPr="001B59D4">
        <w:t>diajukan</w:t>
      </w:r>
      <w:r w:rsidRPr="001B59D4">
        <w:rPr>
          <w:spacing w:val="-4"/>
        </w:rPr>
        <w:t xml:space="preserve"> </w:t>
      </w:r>
      <w:r w:rsidRPr="001B59D4">
        <w:t>dalam</w:t>
      </w:r>
      <w:r w:rsidRPr="001B59D4">
        <w:rPr>
          <w:spacing w:val="-4"/>
        </w:rPr>
        <w:t xml:space="preserve"> </w:t>
      </w:r>
      <w:r w:rsidRPr="001B59D4">
        <w:t>Sidang</w:t>
      </w:r>
      <w:r w:rsidRPr="001B59D4">
        <w:rPr>
          <w:spacing w:val="-4"/>
        </w:rPr>
        <w:t xml:space="preserve"> </w:t>
      </w:r>
      <w:r w:rsidRPr="001B59D4">
        <w:t>Skripsi Program Studi Kebidanan Program Sarjana Terapan</w:t>
      </w:r>
    </w:p>
    <w:p w:rsidR="00EA7E71" w:rsidRDefault="00EA7E71" w:rsidP="00EA7E71">
      <w:pPr>
        <w:pStyle w:val="BodyText"/>
        <w:ind w:right="16" w:hanging="9"/>
        <w:jc w:val="center"/>
      </w:pPr>
      <w:r w:rsidRPr="001B59D4">
        <w:t xml:space="preserve">Fakultas Vokasi </w:t>
      </w:r>
    </w:p>
    <w:p w:rsidR="00EA7E71" w:rsidRPr="001B59D4" w:rsidRDefault="00EA7E71" w:rsidP="00EA7E71">
      <w:pPr>
        <w:pStyle w:val="BodyText"/>
        <w:ind w:right="16" w:hanging="9"/>
        <w:jc w:val="center"/>
      </w:pPr>
      <w:r w:rsidRPr="001B59D4">
        <w:t>UNIVERSITAS</w:t>
      </w:r>
      <w:r w:rsidRPr="001B59D4">
        <w:rPr>
          <w:spacing w:val="-15"/>
        </w:rPr>
        <w:t xml:space="preserve"> </w:t>
      </w:r>
      <w:r w:rsidRPr="001B59D4">
        <w:t>INDONESIA</w:t>
      </w:r>
      <w:r w:rsidRPr="001B59D4">
        <w:rPr>
          <w:spacing w:val="-15"/>
        </w:rPr>
        <w:t xml:space="preserve"> </w:t>
      </w:r>
      <w:r w:rsidRPr="001B59D4">
        <w:t>MAJU</w:t>
      </w:r>
    </w:p>
    <w:p w:rsidR="00EA7E71" w:rsidRPr="001B59D4" w:rsidRDefault="00EA7E71" w:rsidP="00EA7E71">
      <w:pPr>
        <w:pStyle w:val="BodyText"/>
        <w:ind w:right="16" w:hanging="9"/>
        <w:jc w:val="center"/>
      </w:pPr>
    </w:p>
    <w:p w:rsidR="00EA7E71" w:rsidRPr="001B59D4" w:rsidRDefault="00EA7E71" w:rsidP="00EA7E71">
      <w:pPr>
        <w:pStyle w:val="BodyText"/>
        <w:ind w:right="16" w:hanging="9"/>
        <w:jc w:val="center"/>
      </w:pPr>
    </w:p>
    <w:p w:rsidR="00EA7E71" w:rsidRPr="001B59D4" w:rsidRDefault="00EA7E71" w:rsidP="00EA7E71">
      <w:pPr>
        <w:pStyle w:val="BodyText"/>
        <w:ind w:right="16" w:hanging="9"/>
        <w:jc w:val="center"/>
      </w:pPr>
    </w:p>
    <w:p w:rsidR="00EA7E71" w:rsidRPr="001B59D4" w:rsidRDefault="00EA7E71" w:rsidP="00EA7E71">
      <w:pPr>
        <w:pStyle w:val="BodyText"/>
        <w:ind w:right="16" w:hanging="9"/>
        <w:jc w:val="center"/>
      </w:pPr>
    </w:p>
    <w:p w:rsidR="00EA7E71" w:rsidRPr="001B59D4" w:rsidRDefault="00EA7E71" w:rsidP="00EA7E71">
      <w:pPr>
        <w:pStyle w:val="BodyText"/>
        <w:spacing w:before="2"/>
      </w:pPr>
    </w:p>
    <w:p w:rsidR="00EA7E71" w:rsidRPr="001B59D4" w:rsidRDefault="00EA7E71" w:rsidP="00EA7E71">
      <w:pPr>
        <w:pStyle w:val="BodyText"/>
        <w:spacing w:line="360" w:lineRule="auto"/>
        <w:ind w:right="16"/>
        <w:jc w:val="center"/>
      </w:pPr>
      <w:r w:rsidRPr="001B59D4">
        <w:t>Jakarta,</w:t>
      </w:r>
      <w:r w:rsidRPr="001B59D4">
        <w:rPr>
          <w:spacing w:val="-15"/>
        </w:rPr>
        <w:t xml:space="preserve"> </w:t>
      </w:r>
      <w:r w:rsidRPr="001B59D4">
        <w:t xml:space="preserve">    Juli </w:t>
      </w:r>
      <w:r w:rsidRPr="001B59D4">
        <w:rPr>
          <w:spacing w:val="-15"/>
        </w:rPr>
        <w:t xml:space="preserve"> </w:t>
      </w:r>
      <w:r w:rsidRPr="001B59D4">
        <w:t xml:space="preserve">2025 </w:t>
      </w:r>
    </w:p>
    <w:p w:rsidR="00EA7E71" w:rsidRPr="001B59D4" w:rsidRDefault="00EA7E71" w:rsidP="00EA7E71">
      <w:pPr>
        <w:pStyle w:val="BodyText"/>
        <w:spacing w:line="360" w:lineRule="auto"/>
        <w:ind w:right="16"/>
        <w:jc w:val="center"/>
      </w:pPr>
      <w:r w:rsidRPr="001B59D4">
        <w:rPr>
          <w:spacing w:val="-2"/>
        </w:rPr>
        <w:t>Menyetujui,</w:t>
      </w:r>
    </w:p>
    <w:p w:rsidR="00EA7E71" w:rsidRPr="001B59D4" w:rsidRDefault="00EA7E71" w:rsidP="00EA7E71">
      <w:pPr>
        <w:pStyle w:val="BodyText"/>
        <w:spacing w:before="2"/>
        <w:ind w:right="16"/>
        <w:jc w:val="center"/>
      </w:pPr>
      <w:r w:rsidRPr="001B59D4">
        <w:t>Pembimbing</w:t>
      </w:r>
      <w:r w:rsidRPr="001B59D4">
        <w:rPr>
          <w:spacing w:val="-2"/>
        </w:rPr>
        <w:t xml:space="preserve"> </w:t>
      </w:r>
      <w:r w:rsidRPr="001B59D4">
        <w:t>Tugas</w:t>
      </w:r>
      <w:r w:rsidRPr="001B59D4">
        <w:rPr>
          <w:spacing w:val="-1"/>
        </w:rPr>
        <w:t xml:space="preserve"> </w:t>
      </w:r>
      <w:r w:rsidRPr="001B59D4">
        <w:rPr>
          <w:spacing w:val="-2"/>
        </w:rPr>
        <w:t>Akhir</w:t>
      </w:r>
    </w:p>
    <w:p w:rsidR="00EA7E71" w:rsidRPr="001B59D4" w:rsidRDefault="00EA7E71" w:rsidP="00EA7E71">
      <w:pPr>
        <w:pStyle w:val="BodyText"/>
        <w:ind w:right="16"/>
      </w:pPr>
    </w:p>
    <w:p w:rsidR="00EA7E71" w:rsidRPr="001B59D4" w:rsidRDefault="00EA7E71" w:rsidP="00EA7E71">
      <w:pPr>
        <w:pStyle w:val="BodyText"/>
        <w:ind w:right="16"/>
      </w:pPr>
    </w:p>
    <w:p w:rsidR="00EA7E71" w:rsidRPr="001B59D4" w:rsidRDefault="00EA7E71" w:rsidP="00EA7E71">
      <w:pPr>
        <w:pStyle w:val="BodyText"/>
        <w:ind w:right="16"/>
      </w:pPr>
    </w:p>
    <w:p w:rsidR="00EA7E71" w:rsidRPr="001B59D4" w:rsidRDefault="00EA7E71" w:rsidP="00EA7E71">
      <w:pPr>
        <w:pStyle w:val="BodyText"/>
        <w:ind w:right="16"/>
      </w:pPr>
    </w:p>
    <w:p w:rsidR="00EA7E71" w:rsidRPr="001B59D4" w:rsidRDefault="00EA7E71" w:rsidP="00EA7E71">
      <w:pPr>
        <w:pStyle w:val="BodyText"/>
        <w:ind w:right="16"/>
      </w:pPr>
    </w:p>
    <w:p w:rsidR="00EA7E71" w:rsidRPr="001B59D4" w:rsidRDefault="00EA7E71" w:rsidP="00EA7E71">
      <w:pPr>
        <w:pStyle w:val="BodyText"/>
        <w:spacing w:before="1"/>
        <w:ind w:right="16"/>
        <w:jc w:val="center"/>
      </w:pPr>
      <w:r w:rsidRPr="001B59D4">
        <w:lastRenderedPageBreak/>
        <w:t>(Ratna Wulandari., S.ST., M.KM</w:t>
      </w:r>
      <w:r w:rsidRPr="001B59D4">
        <w:rPr>
          <w:spacing w:val="-4"/>
        </w:rPr>
        <w:t>)</w:t>
      </w:r>
    </w:p>
    <w:p w:rsidR="00EA7E71" w:rsidRPr="001B59D4" w:rsidRDefault="00EA7E71" w:rsidP="00EA7E71">
      <w:pPr>
        <w:pStyle w:val="BodyText"/>
        <w:ind w:right="16"/>
        <w:jc w:val="center"/>
        <w:sectPr w:rsidR="00EA7E71" w:rsidRPr="001B59D4" w:rsidSect="00EA7E71">
          <w:pgSz w:w="11910" w:h="16840"/>
          <w:pgMar w:top="2268" w:right="1701" w:bottom="1701" w:left="2268" w:header="0" w:footer="1060" w:gutter="0"/>
          <w:pgNumType w:fmt="lowerRoman" w:start="1"/>
          <w:cols w:space="720"/>
        </w:sectPr>
      </w:pPr>
    </w:p>
    <w:p w:rsidR="00EA7E71" w:rsidRPr="001B59D4" w:rsidRDefault="00EA7E71" w:rsidP="00EA7E71">
      <w:pPr>
        <w:pStyle w:val="Heading1"/>
        <w:tabs>
          <w:tab w:val="left" w:pos="7830"/>
        </w:tabs>
        <w:spacing w:before="78"/>
        <w:ind w:right="16"/>
      </w:pPr>
      <w:bookmarkStart w:id="1" w:name="_bookmark1"/>
      <w:bookmarkEnd w:id="1"/>
      <w:r w:rsidRPr="001B59D4">
        <w:lastRenderedPageBreak/>
        <w:t>HALAMAN</w:t>
      </w:r>
      <w:r w:rsidRPr="001B59D4">
        <w:rPr>
          <w:spacing w:val="-5"/>
        </w:rPr>
        <w:t xml:space="preserve"> </w:t>
      </w:r>
      <w:r w:rsidRPr="001B59D4">
        <w:rPr>
          <w:spacing w:val="-2"/>
        </w:rPr>
        <w:t>PENGESAHAN</w:t>
      </w:r>
    </w:p>
    <w:p w:rsidR="00EA7E71" w:rsidRPr="001B59D4" w:rsidRDefault="00EA7E71" w:rsidP="00EA7E71">
      <w:pPr>
        <w:pStyle w:val="BodyText"/>
        <w:tabs>
          <w:tab w:val="left" w:pos="7830"/>
        </w:tabs>
        <w:ind w:right="16"/>
        <w:jc w:val="center"/>
        <w:rPr>
          <w:b/>
        </w:rPr>
      </w:pPr>
    </w:p>
    <w:p w:rsidR="00EA7E71" w:rsidRPr="001B59D4" w:rsidRDefault="00EA7E71" w:rsidP="00EA7E71">
      <w:pPr>
        <w:pStyle w:val="BodyText"/>
        <w:tabs>
          <w:tab w:val="left" w:pos="7830"/>
        </w:tabs>
        <w:ind w:right="16"/>
        <w:jc w:val="center"/>
      </w:pPr>
      <w:r w:rsidRPr="001B59D4">
        <w:t>Menerangkan</w:t>
      </w:r>
      <w:r w:rsidRPr="001B59D4">
        <w:rPr>
          <w:spacing w:val="-1"/>
        </w:rPr>
        <w:t xml:space="preserve"> </w:t>
      </w:r>
      <w:r w:rsidRPr="001B59D4">
        <w:t>skripsi</w:t>
      </w:r>
      <w:r w:rsidRPr="001B59D4">
        <w:rPr>
          <w:spacing w:val="-1"/>
        </w:rPr>
        <w:t xml:space="preserve"> </w:t>
      </w:r>
      <w:r w:rsidRPr="001B59D4">
        <w:t>dengan</w:t>
      </w:r>
      <w:r w:rsidRPr="001B59D4">
        <w:rPr>
          <w:spacing w:val="-1"/>
        </w:rPr>
        <w:t xml:space="preserve"> </w:t>
      </w:r>
      <w:r w:rsidRPr="001B59D4">
        <w:rPr>
          <w:spacing w:val="-2"/>
        </w:rPr>
        <w:t>judul:</w:t>
      </w:r>
    </w:p>
    <w:p w:rsidR="00EA7E71" w:rsidRPr="001B59D4" w:rsidRDefault="00EA7E71" w:rsidP="00EA7E71">
      <w:pPr>
        <w:pStyle w:val="BodyText"/>
        <w:tabs>
          <w:tab w:val="left" w:pos="7830"/>
        </w:tabs>
        <w:ind w:right="16"/>
        <w:jc w:val="center"/>
      </w:pPr>
    </w:p>
    <w:p w:rsidR="00EA7E71" w:rsidRPr="001B59D4" w:rsidRDefault="00EA7E71" w:rsidP="00EA7E71">
      <w:pPr>
        <w:pStyle w:val="BodyText"/>
        <w:tabs>
          <w:tab w:val="left" w:pos="7830"/>
        </w:tabs>
        <w:ind w:right="16"/>
        <w:jc w:val="center"/>
      </w:pPr>
    </w:p>
    <w:p w:rsidR="00EA7E71" w:rsidRDefault="00EA7E71" w:rsidP="00EA7E71">
      <w:pPr>
        <w:pStyle w:val="Heading1"/>
        <w:tabs>
          <w:tab w:val="left" w:pos="7830"/>
        </w:tabs>
        <w:spacing w:before="1"/>
        <w:ind w:right="16"/>
      </w:pPr>
      <w:r w:rsidRPr="001B59D4">
        <w:t>EFEKTIFITAS</w:t>
      </w:r>
      <w:r w:rsidRPr="001B59D4">
        <w:rPr>
          <w:spacing w:val="-6"/>
        </w:rPr>
        <w:t xml:space="preserve"> </w:t>
      </w:r>
      <w:r w:rsidRPr="001B59D4">
        <w:t>PEMBERIAN</w:t>
      </w:r>
      <w:r w:rsidRPr="001B59D4">
        <w:rPr>
          <w:spacing w:val="-6"/>
        </w:rPr>
        <w:t xml:space="preserve"> </w:t>
      </w:r>
      <w:r w:rsidRPr="001B59D4">
        <w:t>TABLET</w:t>
      </w:r>
      <w:r w:rsidRPr="001B59D4">
        <w:rPr>
          <w:spacing w:val="-6"/>
        </w:rPr>
        <w:t xml:space="preserve"> </w:t>
      </w:r>
      <w:r w:rsidRPr="001B59D4">
        <w:t>FE</w:t>
      </w:r>
      <w:r w:rsidRPr="001B59D4">
        <w:rPr>
          <w:spacing w:val="-6"/>
        </w:rPr>
        <w:t xml:space="preserve"> </w:t>
      </w:r>
      <w:r w:rsidRPr="001B59D4">
        <w:t>DAN</w:t>
      </w:r>
      <w:r w:rsidRPr="001B59D4">
        <w:rPr>
          <w:spacing w:val="-7"/>
        </w:rPr>
        <w:t xml:space="preserve"> </w:t>
      </w:r>
      <w:r w:rsidRPr="001B59D4">
        <w:t>KOMBINASI</w:t>
      </w:r>
    </w:p>
    <w:p w:rsidR="00EA7E71" w:rsidRDefault="00EA7E71" w:rsidP="00EA7E71">
      <w:pPr>
        <w:pStyle w:val="Heading1"/>
        <w:tabs>
          <w:tab w:val="left" w:pos="7830"/>
        </w:tabs>
        <w:spacing w:before="1"/>
        <w:ind w:right="16"/>
      </w:pPr>
      <w:r w:rsidRPr="001B59D4">
        <w:rPr>
          <w:spacing w:val="-6"/>
        </w:rPr>
        <w:t xml:space="preserve"> </w:t>
      </w:r>
      <w:r w:rsidRPr="001B59D4">
        <w:t xml:space="preserve">TABLET FE DAN SARI KURMA TERHADAP </w:t>
      </w:r>
    </w:p>
    <w:p w:rsidR="00EA7E71" w:rsidRDefault="00EA7E71" w:rsidP="00EA7E71">
      <w:pPr>
        <w:pStyle w:val="Heading1"/>
        <w:tabs>
          <w:tab w:val="left" w:pos="7830"/>
        </w:tabs>
        <w:spacing w:before="1"/>
        <w:ind w:right="16"/>
      </w:pPr>
      <w:r w:rsidRPr="001B59D4">
        <w:t xml:space="preserve">PENINGKATAN KADAR HB PADA IBU </w:t>
      </w:r>
    </w:p>
    <w:p w:rsidR="00EA7E71" w:rsidRDefault="00EA7E71" w:rsidP="00EA7E71">
      <w:pPr>
        <w:pStyle w:val="Heading1"/>
        <w:tabs>
          <w:tab w:val="left" w:pos="7830"/>
        </w:tabs>
        <w:spacing w:before="1"/>
        <w:ind w:right="16"/>
      </w:pPr>
      <w:r w:rsidRPr="001B59D4">
        <w:t xml:space="preserve">HAMIL ANEMIA DI PUSKESMAS </w:t>
      </w:r>
    </w:p>
    <w:p w:rsidR="00EA7E71" w:rsidRDefault="00EA7E71" w:rsidP="00EA7E71">
      <w:pPr>
        <w:pStyle w:val="Heading1"/>
        <w:tabs>
          <w:tab w:val="left" w:pos="7830"/>
        </w:tabs>
        <w:spacing w:before="1"/>
        <w:ind w:right="16"/>
      </w:pPr>
      <w:r w:rsidRPr="001B59D4">
        <w:t>CIGEULIS</w:t>
      </w:r>
      <w:r>
        <w:t xml:space="preserve"> DAN PICUNG</w:t>
      </w:r>
    </w:p>
    <w:p w:rsidR="00EA7E71" w:rsidRPr="00E67E0C" w:rsidRDefault="00EA7E71" w:rsidP="00EA7E71">
      <w:pPr>
        <w:pStyle w:val="Heading1"/>
        <w:tabs>
          <w:tab w:val="left" w:pos="7830"/>
        </w:tabs>
        <w:spacing w:before="1"/>
        <w:ind w:right="16"/>
      </w:pPr>
      <w:r w:rsidRPr="001B59D4">
        <w:t>TAHUN</w:t>
      </w:r>
      <w:r w:rsidRPr="001B59D4">
        <w:rPr>
          <w:spacing w:val="-1"/>
        </w:rPr>
        <w:t xml:space="preserve"> </w:t>
      </w:r>
      <w:r w:rsidRPr="001B59D4">
        <w:rPr>
          <w:spacing w:val="-4"/>
        </w:rPr>
        <w:t>2025</w:t>
      </w:r>
    </w:p>
    <w:p w:rsidR="00EA7E71" w:rsidRPr="001B59D4" w:rsidRDefault="00EA7E71" w:rsidP="00EA7E71">
      <w:pPr>
        <w:pStyle w:val="BodyText"/>
        <w:tabs>
          <w:tab w:val="left" w:pos="7830"/>
        </w:tabs>
        <w:ind w:right="16"/>
        <w:jc w:val="center"/>
        <w:rPr>
          <w:b/>
        </w:rPr>
      </w:pPr>
    </w:p>
    <w:p w:rsidR="00EA7E71" w:rsidRPr="001B59D4" w:rsidRDefault="00EA7E71" w:rsidP="00EA7E71">
      <w:pPr>
        <w:pStyle w:val="BodyText"/>
        <w:rPr>
          <w:b/>
        </w:rPr>
      </w:pPr>
    </w:p>
    <w:p w:rsidR="00EA7E71" w:rsidRPr="001B59D4" w:rsidRDefault="00EA7E71" w:rsidP="00EA7E71">
      <w:pPr>
        <w:pStyle w:val="Heading2"/>
        <w:ind w:left="2020" w:right="2863"/>
      </w:pPr>
      <w:r w:rsidRPr="001B59D4">
        <w:t>Oleh Kelompok</w:t>
      </w:r>
      <w:r w:rsidRPr="001B59D4">
        <w:rPr>
          <w:spacing w:val="-1"/>
        </w:rPr>
        <w:t xml:space="preserve"> </w:t>
      </w:r>
      <w:r w:rsidRPr="001B59D4">
        <w:rPr>
          <w:spacing w:val="-5"/>
        </w:rPr>
        <w:t>:</w:t>
      </w:r>
    </w:p>
    <w:p w:rsidR="00EA7E71" w:rsidRPr="001B59D4" w:rsidRDefault="00EA7E71" w:rsidP="00EA7E71">
      <w:pPr>
        <w:pStyle w:val="BodyText"/>
        <w:spacing w:before="56" w:after="1"/>
        <w:rPr>
          <w:b/>
          <w:sz w:val="20"/>
        </w:rPr>
      </w:pPr>
    </w:p>
    <w:tbl>
      <w:tblPr>
        <w:tblW w:w="0" w:type="auto"/>
        <w:tblInd w:w="2336" w:type="dxa"/>
        <w:tblLayout w:type="fixed"/>
        <w:tblCellMar>
          <w:left w:w="0" w:type="dxa"/>
          <w:right w:w="0" w:type="dxa"/>
        </w:tblCellMar>
        <w:tblLook w:val="01E0" w:firstRow="1" w:lastRow="1" w:firstColumn="1" w:lastColumn="1" w:noHBand="0" w:noVBand="0"/>
      </w:tblPr>
      <w:tblGrid>
        <w:gridCol w:w="2529"/>
        <w:gridCol w:w="1559"/>
      </w:tblGrid>
      <w:tr w:rsidR="00EA7E71" w:rsidRPr="001B59D4" w:rsidTr="00942F73">
        <w:trPr>
          <w:trHeight w:val="270"/>
        </w:trPr>
        <w:tc>
          <w:tcPr>
            <w:tcW w:w="2529" w:type="dxa"/>
          </w:tcPr>
          <w:p w:rsidR="00EA7E71" w:rsidRPr="001B59D4" w:rsidRDefault="00EA7E71" w:rsidP="00942F73">
            <w:pPr>
              <w:pStyle w:val="TableParagraph"/>
              <w:spacing w:line="251" w:lineRule="exact"/>
              <w:ind w:left="50"/>
              <w:jc w:val="left"/>
              <w:rPr>
                <w:b/>
                <w:spacing w:val="-2"/>
                <w:sz w:val="24"/>
              </w:rPr>
            </w:pPr>
            <w:r w:rsidRPr="001B59D4">
              <w:rPr>
                <w:b/>
                <w:spacing w:val="-2"/>
                <w:sz w:val="24"/>
              </w:rPr>
              <w:t>Yeyet Sulastri</w:t>
            </w:r>
            <w:r w:rsidRPr="001B59D4">
              <w:rPr>
                <w:b/>
                <w:spacing w:val="-2"/>
                <w:sz w:val="24"/>
              </w:rPr>
              <w:tab/>
            </w:r>
          </w:p>
          <w:p w:rsidR="00EA7E71" w:rsidRPr="001B59D4" w:rsidRDefault="00EA7E71" w:rsidP="00942F73">
            <w:pPr>
              <w:pStyle w:val="TableParagraph"/>
              <w:spacing w:line="251" w:lineRule="exact"/>
              <w:ind w:left="50"/>
              <w:jc w:val="left"/>
              <w:rPr>
                <w:b/>
                <w:spacing w:val="-2"/>
                <w:sz w:val="24"/>
              </w:rPr>
            </w:pPr>
            <w:r w:rsidRPr="001B59D4">
              <w:rPr>
                <w:b/>
                <w:sz w:val="24"/>
              </w:rPr>
              <w:t>Sadiah</w:t>
            </w:r>
          </w:p>
          <w:p w:rsidR="00EA7E71" w:rsidRPr="001B59D4" w:rsidRDefault="00EA7E71" w:rsidP="00942F73">
            <w:pPr>
              <w:pStyle w:val="TableParagraph"/>
              <w:spacing w:line="251" w:lineRule="exact"/>
              <w:ind w:left="50"/>
              <w:jc w:val="left"/>
              <w:rPr>
                <w:b/>
                <w:spacing w:val="-2"/>
                <w:sz w:val="24"/>
              </w:rPr>
            </w:pPr>
            <w:r w:rsidRPr="001B59D4">
              <w:rPr>
                <w:b/>
                <w:sz w:val="24"/>
              </w:rPr>
              <w:t>Eris Meilani</w:t>
            </w:r>
          </w:p>
          <w:p w:rsidR="00EA7E71" w:rsidRPr="001B59D4" w:rsidRDefault="00EA7E71" w:rsidP="00942F73">
            <w:pPr>
              <w:pStyle w:val="TableParagraph"/>
              <w:spacing w:line="251" w:lineRule="exact"/>
              <w:ind w:left="50"/>
              <w:jc w:val="left"/>
              <w:rPr>
                <w:b/>
                <w:sz w:val="24"/>
              </w:rPr>
            </w:pPr>
            <w:r>
              <w:rPr>
                <w:b/>
                <w:spacing w:val="-2"/>
                <w:sz w:val="24"/>
              </w:rPr>
              <w:t>Eva F</w:t>
            </w:r>
            <w:r w:rsidRPr="001B59D4">
              <w:rPr>
                <w:b/>
                <w:spacing w:val="-2"/>
                <w:sz w:val="24"/>
              </w:rPr>
              <w:t>ebriyani</w:t>
            </w:r>
          </w:p>
        </w:tc>
        <w:tc>
          <w:tcPr>
            <w:tcW w:w="1559" w:type="dxa"/>
          </w:tcPr>
          <w:p w:rsidR="00EA7E71" w:rsidRPr="001B59D4" w:rsidRDefault="00EA7E71" w:rsidP="00942F73">
            <w:pPr>
              <w:pStyle w:val="TableParagraph"/>
              <w:spacing w:line="251" w:lineRule="exact"/>
              <w:ind w:right="47"/>
              <w:jc w:val="right"/>
              <w:rPr>
                <w:b/>
                <w:spacing w:val="-2"/>
                <w:sz w:val="24"/>
              </w:rPr>
            </w:pPr>
            <w:r w:rsidRPr="001B59D4">
              <w:rPr>
                <w:b/>
                <w:spacing w:val="-2"/>
                <w:sz w:val="24"/>
              </w:rPr>
              <w:t>07240000138</w:t>
            </w:r>
          </w:p>
          <w:p w:rsidR="00EA7E71" w:rsidRPr="001B59D4" w:rsidRDefault="00EA7E71" w:rsidP="00942F73">
            <w:pPr>
              <w:pStyle w:val="TableParagraph"/>
              <w:spacing w:line="251" w:lineRule="exact"/>
              <w:ind w:right="47"/>
              <w:jc w:val="right"/>
              <w:rPr>
                <w:b/>
                <w:spacing w:val="-2"/>
                <w:sz w:val="24"/>
              </w:rPr>
            </w:pPr>
            <w:r w:rsidRPr="001B59D4">
              <w:rPr>
                <w:b/>
                <w:spacing w:val="-2"/>
                <w:sz w:val="24"/>
              </w:rPr>
              <w:t>07240000141</w:t>
            </w:r>
          </w:p>
          <w:p w:rsidR="00EA7E71" w:rsidRPr="001B59D4" w:rsidRDefault="00EA7E71" w:rsidP="00942F73">
            <w:pPr>
              <w:pStyle w:val="TableParagraph"/>
              <w:spacing w:line="251" w:lineRule="exact"/>
              <w:ind w:right="47"/>
              <w:jc w:val="right"/>
              <w:rPr>
                <w:b/>
                <w:spacing w:val="-2"/>
                <w:sz w:val="24"/>
              </w:rPr>
            </w:pPr>
            <w:r w:rsidRPr="001B59D4">
              <w:rPr>
                <w:b/>
                <w:spacing w:val="-2"/>
                <w:sz w:val="24"/>
              </w:rPr>
              <w:t>07240000142</w:t>
            </w:r>
          </w:p>
          <w:p w:rsidR="00EA7E71" w:rsidRPr="001B59D4" w:rsidRDefault="00EA7E71" w:rsidP="00942F73">
            <w:pPr>
              <w:pStyle w:val="TableParagraph"/>
              <w:spacing w:line="251" w:lineRule="exact"/>
              <w:ind w:right="47"/>
              <w:jc w:val="right"/>
              <w:rPr>
                <w:b/>
                <w:sz w:val="24"/>
              </w:rPr>
            </w:pPr>
            <w:r w:rsidRPr="001B59D4">
              <w:rPr>
                <w:b/>
                <w:spacing w:val="-2"/>
                <w:sz w:val="24"/>
              </w:rPr>
              <w:t>07240000145</w:t>
            </w:r>
          </w:p>
        </w:tc>
      </w:tr>
      <w:tr w:rsidR="00EA7E71" w:rsidRPr="001B59D4" w:rsidTr="00942F73">
        <w:trPr>
          <w:trHeight w:val="275"/>
        </w:trPr>
        <w:tc>
          <w:tcPr>
            <w:tcW w:w="2529" w:type="dxa"/>
          </w:tcPr>
          <w:p w:rsidR="00EA7E71" w:rsidRPr="001B59D4" w:rsidRDefault="00EA7E71" w:rsidP="00942F73">
            <w:pPr>
              <w:pStyle w:val="TableParagraph"/>
              <w:spacing w:line="256" w:lineRule="exact"/>
              <w:ind w:left="50"/>
              <w:jc w:val="left"/>
              <w:rPr>
                <w:b/>
                <w:sz w:val="24"/>
              </w:rPr>
            </w:pPr>
            <w:r w:rsidRPr="001B59D4">
              <w:rPr>
                <w:b/>
                <w:sz w:val="24"/>
              </w:rPr>
              <w:t>Ai Solihah</w:t>
            </w:r>
          </w:p>
        </w:tc>
        <w:tc>
          <w:tcPr>
            <w:tcW w:w="1559" w:type="dxa"/>
          </w:tcPr>
          <w:p w:rsidR="00EA7E71" w:rsidRPr="001B59D4" w:rsidRDefault="00EA7E71" w:rsidP="00942F73">
            <w:pPr>
              <w:pStyle w:val="TableParagraph"/>
              <w:spacing w:line="256" w:lineRule="exact"/>
              <w:ind w:right="47"/>
              <w:jc w:val="right"/>
              <w:rPr>
                <w:b/>
                <w:sz w:val="24"/>
              </w:rPr>
            </w:pPr>
            <w:r w:rsidRPr="001B59D4">
              <w:rPr>
                <w:b/>
                <w:spacing w:val="-2"/>
                <w:sz w:val="24"/>
              </w:rPr>
              <w:t>07240000146</w:t>
            </w:r>
          </w:p>
        </w:tc>
      </w:tr>
      <w:tr w:rsidR="00EA7E71" w:rsidRPr="001B59D4" w:rsidTr="00942F73">
        <w:trPr>
          <w:trHeight w:val="276"/>
        </w:trPr>
        <w:tc>
          <w:tcPr>
            <w:tcW w:w="2529" w:type="dxa"/>
          </w:tcPr>
          <w:p w:rsidR="00EA7E71" w:rsidRPr="001B59D4" w:rsidRDefault="00EA7E71" w:rsidP="00942F73">
            <w:pPr>
              <w:pStyle w:val="TableParagraph"/>
              <w:spacing w:line="256" w:lineRule="exact"/>
              <w:ind w:left="50"/>
              <w:jc w:val="left"/>
              <w:rPr>
                <w:b/>
                <w:sz w:val="24"/>
              </w:rPr>
            </w:pPr>
          </w:p>
        </w:tc>
        <w:tc>
          <w:tcPr>
            <w:tcW w:w="1559" w:type="dxa"/>
          </w:tcPr>
          <w:p w:rsidR="00EA7E71" w:rsidRPr="001B59D4" w:rsidRDefault="00EA7E71" w:rsidP="00942F73">
            <w:pPr>
              <w:pStyle w:val="TableParagraph"/>
              <w:spacing w:line="256" w:lineRule="exact"/>
              <w:ind w:right="47"/>
              <w:jc w:val="right"/>
              <w:rPr>
                <w:b/>
                <w:sz w:val="24"/>
              </w:rPr>
            </w:pPr>
          </w:p>
        </w:tc>
      </w:tr>
      <w:tr w:rsidR="00EA7E71" w:rsidRPr="001B59D4" w:rsidTr="00942F73">
        <w:trPr>
          <w:trHeight w:val="275"/>
        </w:trPr>
        <w:tc>
          <w:tcPr>
            <w:tcW w:w="2529" w:type="dxa"/>
          </w:tcPr>
          <w:p w:rsidR="00EA7E71" w:rsidRPr="001B59D4" w:rsidRDefault="00EA7E71" w:rsidP="00942F73">
            <w:pPr>
              <w:pStyle w:val="TableParagraph"/>
              <w:spacing w:line="256" w:lineRule="exact"/>
              <w:ind w:left="50"/>
              <w:jc w:val="left"/>
              <w:rPr>
                <w:b/>
                <w:sz w:val="24"/>
              </w:rPr>
            </w:pPr>
          </w:p>
        </w:tc>
        <w:tc>
          <w:tcPr>
            <w:tcW w:w="1559" w:type="dxa"/>
          </w:tcPr>
          <w:p w:rsidR="00EA7E71" w:rsidRPr="001B59D4" w:rsidRDefault="00EA7E71" w:rsidP="00942F73">
            <w:pPr>
              <w:pStyle w:val="TableParagraph"/>
              <w:spacing w:line="256" w:lineRule="exact"/>
              <w:ind w:right="47"/>
              <w:jc w:val="right"/>
              <w:rPr>
                <w:b/>
                <w:sz w:val="24"/>
              </w:rPr>
            </w:pPr>
          </w:p>
        </w:tc>
      </w:tr>
      <w:tr w:rsidR="00EA7E71" w:rsidRPr="001B59D4" w:rsidTr="00942F73">
        <w:trPr>
          <w:trHeight w:val="270"/>
        </w:trPr>
        <w:tc>
          <w:tcPr>
            <w:tcW w:w="2529" w:type="dxa"/>
          </w:tcPr>
          <w:p w:rsidR="00EA7E71" w:rsidRPr="001B59D4" w:rsidRDefault="00EA7E71" w:rsidP="00942F73">
            <w:pPr>
              <w:pStyle w:val="TableParagraph"/>
              <w:spacing w:line="251" w:lineRule="exact"/>
              <w:ind w:left="50"/>
              <w:jc w:val="left"/>
              <w:rPr>
                <w:b/>
                <w:sz w:val="24"/>
              </w:rPr>
            </w:pPr>
          </w:p>
        </w:tc>
        <w:tc>
          <w:tcPr>
            <w:tcW w:w="1559" w:type="dxa"/>
          </w:tcPr>
          <w:p w:rsidR="00EA7E71" w:rsidRPr="001B59D4" w:rsidRDefault="00EA7E71" w:rsidP="00942F73">
            <w:pPr>
              <w:pStyle w:val="TableParagraph"/>
              <w:spacing w:line="251" w:lineRule="exact"/>
              <w:ind w:right="47"/>
              <w:jc w:val="right"/>
              <w:rPr>
                <w:b/>
                <w:sz w:val="24"/>
              </w:rPr>
            </w:pPr>
          </w:p>
        </w:tc>
      </w:tr>
    </w:tbl>
    <w:p w:rsidR="00EA7E71" w:rsidRDefault="00EA7E71" w:rsidP="00EA7E71">
      <w:pPr>
        <w:pStyle w:val="BodyText"/>
        <w:ind w:left="1101" w:right="1954" w:firstLine="1"/>
        <w:jc w:val="center"/>
        <w:rPr>
          <w:spacing w:val="-2"/>
        </w:rPr>
      </w:pPr>
      <w:r w:rsidRPr="001B59D4">
        <w:t>Telah diuji dihadapan Tim Penguji dan diterima sebagai bagian dari Persayaratan</w:t>
      </w:r>
      <w:r w:rsidRPr="001B59D4">
        <w:rPr>
          <w:spacing w:val="-6"/>
        </w:rPr>
        <w:t xml:space="preserve"> </w:t>
      </w:r>
      <w:r w:rsidRPr="001B59D4">
        <w:t>yang</w:t>
      </w:r>
      <w:r w:rsidRPr="001B59D4">
        <w:rPr>
          <w:spacing w:val="-6"/>
        </w:rPr>
        <w:t xml:space="preserve"> </w:t>
      </w:r>
      <w:r w:rsidRPr="001B59D4">
        <w:t>diperlukan</w:t>
      </w:r>
      <w:r w:rsidRPr="001B59D4">
        <w:rPr>
          <w:spacing w:val="-6"/>
        </w:rPr>
        <w:t xml:space="preserve"> </w:t>
      </w:r>
      <w:r w:rsidRPr="001B59D4">
        <w:t>untuk</w:t>
      </w:r>
      <w:r w:rsidRPr="001B59D4">
        <w:rPr>
          <w:spacing w:val="-6"/>
        </w:rPr>
        <w:t xml:space="preserve"> </w:t>
      </w:r>
      <w:r w:rsidRPr="001B59D4">
        <w:t>memperoleh</w:t>
      </w:r>
      <w:r w:rsidRPr="001B59D4">
        <w:rPr>
          <w:spacing w:val="-5"/>
        </w:rPr>
        <w:t xml:space="preserve"> </w:t>
      </w:r>
      <w:r w:rsidRPr="001B59D4">
        <w:t>gelar</w:t>
      </w:r>
      <w:r w:rsidRPr="001B59D4">
        <w:rPr>
          <w:spacing w:val="-8"/>
        </w:rPr>
        <w:t xml:space="preserve"> </w:t>
      </w:r>
      <w:r w:rsidRPr="001B59D4">
        <w:t>Sarjana</w:t>
      </w:r>
      <w:r w:rsidRPr="001B59D4">
        <w:rPr>
          <w:spacing w:val="-7"/>
        </w:rPr>
        <w:t xml:space="preserve"> </w:t>
      </w:r>
      <w:r w:rsidRPr="001B59D4">
        <w:t xml:space="preserve">Terapan </w:t>
      </w:r>
      <w:r w:rsidRPr="001B59D4">
        <w:rPr>
          <w:spacing w:val="-2"/>
        </w:rPr>
        <w:t>Kebidanan</w:t>
      </w:r>
    </w:p>
    <w:p w:rsidR="00EA7E71" w:rsidRPr="001B59D4" w:rsidRDefault="00EA7E71" w:rsidP="00EA7E71">
      <w:pPr>
        <w:pStyle w:val="BodyText"/>
        <w:ind w:left="1101" w:right="1954" w:firstLine="1"/>
        <w:jc w:val="center"/>
      </w:pPr>
    </w:p>
    <w:p w:rsidR="00EA7E71" w:rsidRDefault="00EA7E71" w:rsidP="00EA7E71">
      <w:pPr>
        <w:pStyle w:val="BodyText"/>
        <w:spacing w:line="360" w:lineRule="auto"/>
        <w:ind w:right="16" w:firstLine="2"/>
        <w:jc w:val="center"/>
      </w:pPr>
      <w:r w:rsidRPr="001B59D4">
        <w:t xml:space="preserve">Jakarta,     Juli 2025 </w:t>
      </w:r>
    </w:p>
    <w:p w:rsidR="00EA7E71" w:rsidRPr="001B59D4" w:rsidRDefault="00EA7E71" w:rsidP="00EA7E71">
      <w:pPr>
        <w:pStyle w:val="BodyText"/>
        <w:spacing w:line="360" w:lineRule="auto"/>
        <w:ind w:right="16" w:firstLine="2"/>
        <w:jc w:val="center"/>
      </w:pPr>
      <w:r w:rsidRPr="001B59D4">
        <w:rPr>
          <w:spacing w:val="-2"/>
        </w:rPr>
        <w:t>Mengesahkan,</w:t>
      </w:r>
    </w:p>
    <w:p w:rsidR="00EA7E71" w:rsidRPr="001B59D4" w:rsidRDefault="00EA7E71" w:rsidP="00EA7E71">
      <w:pPr>
        <w:pStyle w:val="BodyText"/>
        <w:tabs>
          <w:tab w:val="left" w:pos="4800"/>
        </w:tabs>
        <w:spacing w:before="2"/>
        <w:ind w:right="1269"/>
        <w:jc w:val="center"/>
      </w:pPr>
      <w:r w:rsidRPr="001B59D4">
        <w:rPr>
          <w:spacing w:val="-2"/>
        </w:rPr>
        <w:t>Pembimbing,</w:t>
      </w:r>
      <w:r w:rsidRPr="001B59D4">
        <w:tab/>
      </w:r>
      <w:r w:rsidRPr="001B59D4">
        <w:rPr>
          <w:spacing w:val="-2"/>
        </w:rPr>
        <w:t>Penguji,</w:t>
      </w: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tabs>
          <w:tab w:val="left" w:pos="3690"/>
          <w:tab w:val="left" w:pos="4230"/>
        </w:tabs>
      </w:pPr>
      <w:r w:rsidRPr="001B59D4">
        <w:t>(Ratna Wulandari., S.ST., M.KM</w:t>
      </w:r>
      <w:r w:rsidRPr="001B59D4">
        <w:rPr>
          <w:spacing w:val="-4"/>
        </w:rPr>
        <w:t>)</w:t>
      </w:r>
      <w:r w:rsidRPr="001B59D4">
        <w:tab/>
      </w:r>
      <w:r w:rsidRPr="001B59D4">
        <w:rPr>
          <w:b/>
        </w:rPr>
        <w:t>(</w:t>
      </w:r>
      <w:r>
        <w:t>Ageng Septarini</w:t>
      </w:r>
      <w:r w:rsidRPr="001B59D4">
        <w:t>,</w:t>
      </w:r>
      <w:r>
        <w:t xml:space="preserve"> S. Tr. Keb.,Bdn.M.KM</w:t>
      </w:r>
      <w:r w:rsidRPr="001B59D4">
        <w:rPr>
          <w:spacing w:val="-4"/>
        </w:rPr>
        <w:t>)</w:t>
      </w:r>
    </w:p>
    <w:p w:rsidR="00EA7E71" w:rsidRPr="001B59D4" w:rsidRDefault="00EA7E71" w:rsidP="00EA7E71">
      <w:pPr>
        <w:pStyle w:val="BodyText"/>
      </w:pPr>
    </w:p>
    <w:p w:rsidR="00EA7E71" w:rsidRDefault="00EA7E71" w:rsidP="00EA7E71">
      <w:pPr>
        <w:pStyle w:val="BodyText"/>
        <w:ind w:left="528" w:right="1377"/>
        <w:jc w:val="center"/>
        <w:rPr>
          <w:spacing w:val="-2"/>
        </w:rPr>
      </w:pPr>
    </w:p>
    <w:p w:rsidR="00EA7E71" w:rsidRPr="001B59D4" w:rsidRDefault="00EA7E71" w:rsidP="00EA7E71">
      <w:pPr>
        <w:pStyle w:val="BodyText"/>
        <w:ind w:left="528" w:right="1377"/>
        <w:jc w:val="center"/>
      </w:pPr>
      <w:r w:rsidRPr="001B59D4">
        <w:rPr>
          <w:spacing w:val="-2"/>
        </w:rPr>
        <w:t>Mengetahui,</w:t>
      </w:r>
    </w:p>
    <w:p w:rsidR="00EA7E71" w:rsidRPr="001B59D4" w:rsidRDefault="00EA7E71" w:rsidP="00EA7E71">
      <w:pPr>
        <w:pStyle w:val="BodyText"/>
        <w:ind w:right="855"/>
        <w:jc w:val="center"/>
      </w:pPr>
      <w:r w:rsidRPr="001B59D4">
        <w:t>Koordinator</w:t>
      </w:r>
      <w:r w:rsidRPr="001B59D4">
        <w:rPr>
          <w:spacing w:val="-5"/>
        </w:rPr>
        <w:t xml:space="preserve"> </w:t>
      </w:r>
      <w:r w:rsidRPr="001B59D4">
        <w:t>Program</w:t>
      </w:r>
      <w:r w:rsidRPr="001B59D4">
        <w:rPr>
          <w:spacing w:val="-1"/>
        </w:rPr>
        <w:t xml:space="preserve"> </w:t>
      </w:r>
      <w:r w:rsidRPr="001B59D4">
        <w:t>Studi</w:t>
      </w:r>
      <w:r w:rsidRPr="001B59D4">
        <w:rPr>
          <w:spacing w:val="-1"/>
        </w:rPr>
        <w:t xml:space="preserve"> </w:t>
      </w:r>
      <w:r w:rsidRPr="001B59D4">
        <w:t>Kebidanan</w:t>
      </w:r>
      <w:r w:rsidRPr="001B59D4">
        <w:rPr>
          <w:spacing w:val="-2"/>
        </w:rPr>
        <w:t xml:space="preserve"> </w:t>
      </w:r>
      <w:r w:rsidRPr="001B59D4">
        <w:t>Program</w:t>
      </w:r>
      <w:r w:rsidRPr="001B59D4">
        <w:rPr>
          <w:spacing w:val="-1"/>
        </w:rPr>
        <w:t xml:space="preserve"> </w:t>
      </w:r>
      <w:r w:rsidRPr="001B59D4">
        <w:t>Sarjana</w:t>
      </w:r>
      <w:r w:rsidRPr="001B59D4">
        <w:rPr>
          <w:spacing w:val="-2"/>
        </w:rPr>
        <w:t xml:space="preserve"> Terapan</w:t>
      </w:r>
    </w:p>
    <w:p w:rsidR="00EA7E71" w:rsidRPr="001B59D4" w:rsidRDefault="00EA7E71" w:rsidP="00EA7E71">
      <w:pPr>
        <w:pStyle w:val="BodyText"/>
      </w:pPr>
    </w:p>
    <w:p w:rsidR="00EA7E71" w:rsidRPr="001B59D4" w:rsidRDefault="00EA7E71" w:rsidP="00EA7E71">
      <w:pPr>
        <w:pStyle w:val="BodyText"/>
      </w:pPr>
    </w:p>
    <w:p w:rsidR="00EA7E71" w:rsidRDefault="00EA7E71" w:rsidP="00EA7E71">
      <w:pPr>
        <w:pStyle w:val="BodyText"/>
        <w:spacing w:before="1"/>
      </w:pPr>
    </w:p>
    <w:p w:rsidR="00EA7E71" w:rsidRPr="001B59D4" w:rsidRDefault="00EA7E71" w:rsidP="00EA7E71">
      <w:pPr>
        <w:pStyle w:val="BodyText"/>
        <w:spacing w:before="1"/>
      </w:pPr>
    </w:p>
    <w:p w:rsidR="00EA7E71" w:rsidRPr="001B59D4" w:rsidRDefault="00EA7E71" w:rsidP="00EA7E71">
      <w:pPr>
        <w:pStyle w:val="BodyText"/>
        <w:ind w:right="790"/>
        <w:jc w:val="center"/>
      </w:pPr>
      <w:r w:rsidRPr="001B59D4">
        <w:t>(Retno</w:t>
      </w:r>
      <w:r w:rsidRPr="001B59D4">
        <w:rPr>
          <w:spacing w:val="-2"/>
        </w:rPr>
        <w:t xml:space="preserve"> </w:t>
      </w:r>
      <w:r w:rsidRPr="001B59D4">
        <w:t>Sugesti,</w:t>
      </w:r>
      <w:r w:rsidRPr="001B59D4">
        <w:rPr>
          <w:spacing w:val="-2"/>
        </w:rPr>
        <w:t xml:space="preserve"> </w:t>
      </w:r>
      <w:r w:rsidRPr="001B59D4">
        <w:t>S.ST.,Bdn.,M.Kes.,</w:t>
      </w:r>
      <w:r w:rsidRPr="001B59D4">
        <w:rPr>
          <w:spacing w:val="-2"/>
        </w:rPr>
        <w:t xml:space="preserve"> P.hD)</w:t>
      </w:r>
    </w:p>
    <w:p w:rsidR="00EA7E71" w:rsidRPr="001B59D4" w:rsidRDefault="00EA7E71" w:rsidP="00EA7E71">
      <w:pPr>
        <w:pStyle w:val="BodyText"/>
        <w:jc w:val="center"/>
        <w:sectPr w:rsidR="00EA7E71" w:rsidRPr="001B59D4" w:rsidSect="00EA7E71">
          <w:type w:val="nextColumn"/>
          <w:pgSz w:w="11910" w:h="16840"/>
          <w:pgMar w:top="2268" w:right="1701" w:bottom="1701" w:left="2268" w:header="0" w:footer="1060" w:gutter="0"/>
          <w:pgNumType w:fmt="lowerRoman"/>
          <w:cols w:space="720"/>
        </w:sectPr>
      </w:pPr>
    </w:p>
    <w:p w:rsidR="00EA7E71" w:rsidRPr="001B59D4" w:rsidRDefault="00EA7E71" w:rsidP="00EA7E71">
      <w:pPr>
        <w:pStyle w:val="Heading1"/>
        <w:ind w:left="2017" w:right="2863"/>
      </w:pPr>
      <w:bookmarkStart w:id="2" w:name="_bookmark4"/>
      <w:bookmarkEnd w:id="2"/>
      <w:r w:rsidRPr="001B59D4">
        <w:lastRenderedPageBreak/>
        <w:t xml:space="preserve">KATA </w:t>
      </w:r>
      <w:r w:rsidRPr="001B59D4">
        <w:rPr>
          <w:spacing w:val="-2"/>
        </w:rPr>
        <w:t>PENGANTAR</w:t>
      </w:r>
    </w:p>
    <w:p w:rsidR="00EA7E71" w:rsidRPr="001B59D4" w:rsidRDefault="00EA7E71" w:rsidP="00EA7E71">
      <w:pPr>
        <w:pStyle w:val="BodyText"/>
        <w:rPr>
          <w:b/>
        </w:rPr>
      </w:pPr>
    </w:p>
    <w:p w:rsidR="00EA7E71" w:rsidRPr="001B59D4" w:rsidRDefault="00EA7E71" w:rsidP="00EA7E71">
      <w:pPr>
        <w:pStyle w:val="BodyText"/>
        <w:rPr>
          <w:b/>
        </w:rPr>
      </w:pPr>
    </w:p>
    <w:p w:rsidR="00EA7E71" w:rsidRDefault="00EA7E71" w:rsidP="00EA7E71">
      <w:pPr>
        <w:spacing w:before="1" w:line="360" w:lineRule="auto"/>
        <w:ind w:right="16" w:firstLine="566"/>
        <w:jc w:val="both"/>
        <w:rPr>
          <w:b/>
          <w:spacing w:val="-2"/>
          <w:sz w:val="24"/>
        </w:rPr>
      </w:pPr>
      <w:r w:rsidRPr="001B59D4">
        <w:rPr>
          <w:sz w:val="24"/>
        </w:rPr>
        <w:t>Puji</w:t>
      </w:r>
      <w:r w:rsidRPr="001B59D4">
        <w:rPr>
          <w:spacing w:val="-13"/>
          <w:sz w:val="24"/>
        </w:rPr>
        <w:t xml:space="preserve"> </w:t>
      </w:r>
      <w:r w:rsidRPr="001B59D4">
        <w:rPr>
          <w:sz w:val="24"/>
        </w:rPr>
        <w:t>syukur</w:t>
      </w:r>
      <w:r w:rsidRPr="001B59D4">
        <w:rPr>
          <w:spacing w:val="-15"/>
          <w:sz w:val="24"/>
        </w:rPr>
        <w:t xml:space="preserve"> </w:t>
      </w:r>
      <w:r w:rsidRPr="001B59D4">
        <w:rPr>
          <w:sz w:val="24"/>
        </w:rPr>
        <w:t>senantiasa</w:t>
      </w:r>
      <w:r w:rsidRPr="001B59D4">
        <w:rPr>
          <w:spacing w:val="-15"/>
          <w:sz w:val="24"/>
        </w:rPr>
        <w:t xml:space="preserve"> </w:t>
      </w:r>
      <w:r w:rsidRPr="001B59D4">
        <w:rPr>
          <w:sz w:val="24"/>
        </w:rPr>
        <w:t>penulis</w:t>
      </w:r>
      <w:r w:rsidRPr="001B59D4">
        <w:rPr>
          <w:spacing w:val="-14"/>
          <w:sz w:val="24"/>
        </w:rPr>
        <w:t xml:space="preserve"> </w:t>
      </w:r>
      <w:r w:rsidRPr="001B59D4">
        <w:rPr>
          <w:sz w:val="24"/>
        </w:rPr>
        <w:t>panjatkan</w:t>
      </w:r>
      <w:r w:rsidRPr="001B59D4">
        <w:rPr>
          <w:spacing w:val="-14"/>
          <w:sz w:val="24"/>
        </w:rPr>
        <w:t xml:space="preserve"> </w:t>
      </w:r>
      <w:r w:rsidRPr="001B59D4">
        <w:rPr>
          <w:sz w:val="24"/>
        </w:rPr>
        <w:t>kehadirat</w:t>
      </w:r>
      <w:r w:rsidRPr="001B59D4">
        <w:rPr>
          <w:spacing w:val="-11"/>
          <w:sz w:val="24"/>
        </w:rPr>
        <w:t xml:space="preserve"> </w:t>
      </w:r>
      <w:r w:rsidRPr="001B59D4">
        <w:rPr>
          <w:sz w:val="24"/>
        </w:rPr>
        <w:t>Allah</w:t>
      </w:r>
      <w:r w:rsidRPr="001B59D4">
        <w:rPr>
          <w:spacing w:val="-15"/>
          <w:sz w:val="24"/>
        </w:rPr>
        <w:t xml:space="preserve"> </w:t>
      </w:r>
      <w:r w:rsidRPr="001B59D4">
        <w:rPr>
          <w:sz w:val="24"/>
        </w:rPr>
        <w:t>SWT</w:t>
      </w:r>
      <w:r w:rsidRPr="001B59D4">
        <w:rPr>
          <w:spacing w:val="-14"/>
          <w:sz w:val="24"/>
        </w:rPr>
        <w:t xml:space="preserve"> </w:t>
      </w:r>
      <w:r w:rsidRPr="001B59D4">
        <w:rPr>
          <w:sz w:val="24"/>
        </w:rPr>
        <w:t>atas</w:t>
      </w:r>
      <w:r w:rsidRPr="001B59D4">
        <w:rPr>
          <w:spacing w:val="-14"/>
          <w:sz w:val="24"/>
        </w:rPr>
        <w:t xml:space="preserve"> </w:t>
      </w:r>
      <w:r w:rsidRPr="001B59D4">
        <w:rPr>
          <w:sz w:val="24"/>
        </w:rPr>
        <w:t xml:space="preserve">perkenan- Nya penulis dapat menyelesaikan penyusunan skripsi yang berjudul </w:t>
      </w:r>
      <w:r w:rsidRPr="001B59D4">
        <w:rPr>
          <w:b/>
          <w:sz w:val="24"/>
        </w:rPr>
        <w:t xml:space="preserve">“Efektifitas Pemberian Tablet Fe dan Kombinasi Tablet Fe Dan Sari Kurma Terhadap Peningkatan Kadar Hb Pada Ibu Hamil Anemia di Puskesmas Cigeulis </w:t>
      </w:r>
      <w:r>
        <w:rPr>
          <w:b/>
          <w:sz w:val="24"/>
        </w:rPr>
        <w:t xml:space="preserve">dan Picung </w:t>
      </w:r>
      <w:r w:rsidRPr="001B59D4">
        <w:rPr>
          <w:b/>
          <w:sz w:val="24"/>
        </w:rPr>
        <w:t xml:space="preserve">tahun </w:t>
      </w:r>
      <w:r w:rsidRPr="001B59D4">
        <w:rPr>
          <w:b/>
          <w:spacing w:val="-2"/>
          <w:sz w:val="24"/>
        </w:rPr>
        <w:t>2025”</w:t>
      </w:r>
    </w:p>
    <w:p w:rsidR="00EA7E71" w:rsidRPr="00875709" w:rsidRDefault="00EA7E71" w:rsidP="00EA7E71">
      <w:pPr>
        <w:spacing w:before="1" w:line="360" w:lineRule="auto"/>
        <w:ind w:right="16" w:firstLine="566"/>
        <w:jc w:val="both"/>
        <w:rPr>
          <w:b/>
          <w:sz w:val="24"/>
        </w:rPr>
      </w:pPr>
      <w:r w:rsidRPr="001B59D4">
        <w:t>Dalam penyelesaian penyusunan Skripsi ini penulis merasa masih banyak kekurangan baik pada teknis penulisan maupun materi, mengingat akan kemampuan yang dimiliki penulis. Pada kesempatan ini penulis mengucapkan terima kasih yang tak terhingga kepada pihak-pihak yang membantu khususnya kepada :</w:t>
      </w:r>
    </w:p>
    <w:p w:rsidR="00EA7E71" w:rsidRPr="001B59D4" w:rsidRDefault="00EA7E71" w:rsidP="00B660DA">
      <w:pPr>
        <w:pStyle w:val="ListParagraph"/>
        <w:numPr>
          <w:ilvl w:val="0"/>
          <w:numId w:val="17"/>
        </w:numPr>
        <w:spacing w:line="360" w:lineRule="auto"/>
        <w:ind w:left="360" w:right="16"/>
        <w:rPr>
          <w:sz w:val="24"/>
        </w:rPr>
      </w:pPr>
      <w:r w:rsidRPr="001B59D4">
        <w:rPr>
          <w:sz w:val="24"/>
        </w:rPr>
        <w:t xml:space="preserve">Drs. H. Jacub Chatib, sebagai Ketua Yayasan Universitas Indonesia Maju </w:t>
      </w:r>
      <w:r w:rsidRPr="001B59D4">
        <w:rPr>
          <w:spacing w:val="-2"/>
          <w:sz w:val="24"/>
        </w:rPr>
        <w:t>(UIMA)</w:t>
      </w:r>
    </w:p>
    <w:p w:rsidR="00EA7E71" w:rsidRPr="001B59D4" w:rsidRDefault="00EA7E71" w:rsidP="00B660DA">
      <w:pPr>
        <w:pStyle w:val="ListParagraph"/>
        <w:numPr>
          <w:ilvl w:val="0"/>
          <w:numId w:val="17"/>
        </w:numPr>
        <w:spacing w:before="1" w:line="360" w:lineRule="auto"/>
        <w:ind w:left="360" w:right="16"/>
        <w:rPr>
          <w:sz w:val="24"/>
        </w:rPr>
      </w:pPr>
      <w:r w:rsidRPr="001B59D4">
        <w:rPr>
          <w:sz w:val="24"/>
        </w:rPr>
        <w:t>Prof.</w:t>
      </w:r>
      <w:r w:rsidRPr="001B59D4">
        <w:rPr>
          <w:spacing w:val="-14"/>
          <w:sz w:val="24"/>
        </w:rPr>
        <w:t xml:space="preserve"> </w:t>
      </w:r>
      <w:r w:rsidRPr="001B59D4">
        <w:rPr>
          <w:sz w:val="24"/>
        </w:rPr>
        <w:t>Dr.</w:t>
      </w:r>
      <w:r w:rsidRPr="001B59D4">
        <w:rPr>
          <w:spacing w:val="-14"/>
          <w:sz w:val="24"/>
        </w:rPr>
        <w:t xml:space="preserve"> </w:t>
      </w:r>
      <w:r w:rsidRPr="001B59D4">
        <w:rPr>
          <w:sz w:val="24"/>
        </w:rPr>
        <w:t>Dr.</w:t>
      </w:r>
      <w:r w:rsidRPr="001B59D4">
        <w:rPr>
          <w:spacing w:val="-14"/>
          <w:sz w:val="24"/>
        </w:rPr>
        <w:t xml:space="preserve"> </w:t>
      </w:r>
      <w:r w:rsidRPr="001B59D4">
        <w:rPr>
          <w:sz w:val="24"/>
        </w:rPr>
        <w:t>dr.</w:t>
      </w:r>
      <w:r w:rsidRPr="001B59D4">
        <w:rPr>
          <w:spacing w:val="-15"/>
          <w:sz w:val="24"/>
        </w:rPr>
        <w:t xml:space="preserve"> </w:t>
      </w:r>
      <w:r w:rsidRPr="001B59D4">
        <w:rPr>
          <w:sz w:val="24"/>
        </w:rPr>
        <w:t>H.</w:t>
      </w:r>
      <w:r w:rsidRPr="001B59D4">
        <w:rPr>
          <w:spacing w:val="-15"/>
          <w:sz w:val="24"/>
        </w:rPr>
        <w:t xml:space="preserve"> </w:t>
      </w:r>
      <w:r w:rsidRPr="001B59D4">
        <w:rPr>
          <w:sz w:val="24"/>
        </w:rPr>
        <w:t>M.</w:t>
      </w:r>
      <w:r w:rsidRPr="001B59D4">
        <w:rPr>
          <w:spacing w:val="-14"/>
          <w:sz w:val="24"/>
        </w:rPr>
        <w:t xml:space="preserve"> </w:t>
      </w:r>
      <w:r w:rsidRPr="001B59D4">
        <w:rPr>
          <w:sz w:val="24"/>
        </w:rPr>
        <w:t>Hafizurrachman,</w:t>
      </w:r>
      <w:r w:rsidRPr="001B59D4">
        <w:rPr>
          <w:spacing w:val="-15"/>
          <w:sz w:val="24"/>
        </w:rPr>
        <w:t xml:space="preserve"> </w:t>
      </w:r>
      <w:r w:rsidRPr="001B59D4">
        <w:rPr>
          <w:sz w:val="24"/>
        </w:rPr>
        <w:t>SH.,</w:t>
      </w:r>
      <w:r w:rsidRPr="001B59D4">
        <w:rPr>
          <w:spacing w:val="-15"/>
          <w:sz w:val="24"/>
        </w:rPr>
        <w:t xml:space="preserve"> </w:t>
      </w:r>
      <w:r w:rsidRPr="001B59D4">
        <w:rPr>
          <w:sz w:val="24"/>
        </w:rPr>
        <w:t>Mph.,</w:t>
      </w:r>
      <w:r w:rsidRPr="001B59D4">
        <w:rPr>
          <w:spacing w:val="-14"/>
          <w:sz w:val="24"/>
        </w:rPr>
        <w:t xml:space="preserve"> </w:t>
      </w:r>
      <w:r w:rsidRPr="001B59D4">
        <w:rPr>
          <w:sz w:val="24"/>
        </w:rPr>
        <w:t>selaku</w:t>
      </w:r>
      <w:r w:rsidRPr="001B59D4">
        <w:rPr>
          <w:spacing w:val="-15"/>
          <w:sz w:val="24"/>
        </w:rPr>
        <w:t xml:space="preserve"> </w:t>
      </w:r>
      <w:r w:rsidRPr="001B59D4">
        <w:rPr>
          <w:sz w:val="24"/>
        </w:rPr>
        <w:t>Pembina</w:t>
      </w:r>
      <w:r w:rsidRPr="001B59D4">
        <w:rPr>
          <w:spacing w:val="-12"/>
          <w:sz w:val="24"/>
        </w:rPr>
        <w:t xml:space="preserve"> </w:t>
      </w:r>
      <w:r w:rsidRPr="001B59D4">
        <w:rPr>
          <w:sz w:val="24"/>
        </w:rPr>
        <w:t>Universitas Yayasan Indonesia Maju (UIMA)</w:t>
      </w:r>
    </w:p>
    <w:p w:rsidR="00EA7E71" w:rsidRPr="001B59D4" w:rsidRDefault="00EA7E71" w:rsidP="00B660DA">
      <w:pPr>
        <w:pStyle w:val="ListParagraph"/>
        <w:numPr>
          <w:ilvl w:val="0"/>
          <w:numId w:val="17"/>
        </w:numPr>
        <w:spacing w:line="360" w:lineRule="auto"/>
        <w:ind w:left="360" w:right="16"/>
        <w:rPr>
          <w:sz w:val="24"/>
        </w:rPr>
      </w:pPr>
      <w:r w:rsidRPr="001B59D4">
        <w:rPr>
          <w:sz w:val="24"/>
        </w:rPr>
        <w:t xml:space="preserve">Dr. Astrid Novita, SKM., MKM., selaku Rektor Universitas Indonesia Maju </w:t>
      </w:r>
      <w:r w:rsidRPr="001B59D4">
        <w:rPr>
          <w:spacing w:val="-2"/>
          <w:sz w:val="24"/>
        </w:rPr>
        <w:t>(UIMA)</w:t>
      </w:r>
    </w:p>
    <w:p w:rsidR="00EA7E71" w:rsidRPr="001B59D4" w:rsidRDefault="00EA7E71" w:rsidP="00B660DA">
      <w:pPr>
        <w:pStyle w:val="ListParagraph"/>
        <w:numPr>
          <w:ilvl w:val="0"/>
          <w:numId w:val="17"/>
        </w:numPr>
        <w:spacing w:line="360" w:lineRule="auto"/>
        <w:ind w:left="360" w:right="16"/>
        <w:rPr>
          <w:sz w:val="24"/>
        </w:rPr>
      </w:pPr>
      <w:r w:rsidRPr="001B59D4">
        <w:rPr>
          <w:sz w:val="24"/>
        </w:rPr>
        <w:t>Ns. Susaldi, S.ST., M.Biomed., selaku Wakil Rektor I Universitas Indonesia Maju (UIMA)</w:t>
      </w:r>
    </w:p>
    <w:p w:rsidR="00EA7E71" w:rsidRPr="001B59D4" w:rsidRDefault="00EA7E71" w:rsidP="00B660DA">
      <w:pPr>
        <w:pStyle w:val="ListParagraph"/>
        <w:numPr>
          <w:ilvl w:val="0"/>
          <w:numId w:val="17"/>
        </w:numPr>
        <w:spacing w:line="360" w:lineRule="auto"/>
        <w:ind w:left="360" w:right="16"/>
        <w:rPr>
          <w:sz w:val="24"/>
        </w:rPr>
      </w:pPr>
      <w:r w:rsidRPr="001B59D4">
        <w:rPr>
          <w:sz w:val="24"/>
        </w:rPr>
        <w:t xml:space="preserve">Dr. Rindu, SKM., M.Kes., selaku Wakil Rektor II Universitas Indonesia Maju </w:t>
      </w:r>
      <w:r w:rsidRPr="001B59D4">
        <w:rPr>
          <w:spacing w:val="-2"/>
          <w:sz w:val="24"/>
        </w:rPr>
        <w:t>(UIMA)</w:t>
      </w:r>
    </w:p>
    <w:p w:rsidR="00EA7E71" w:rsidRPr="001B59D4" w:rsidRDefault="00EA7E71" w:rsidP="00B660DA">
      <w:pPr>
        <w:pStyle w:val="ListParagraph"/>
        <w:numPr>
          <w:ilvl w:val="0"/>
          <w:numId w:val="17"/>
        </w:numPr>
        <w:spacing w:line="362" w:lineRule="auto"/>
        <w:ind w:left="360" w:right="16"/>
        <w:rPr>
          <w:sz w:val="24"/>
        </w:rPr>
      </w:pPr>
      <w:r w:rsidRPr="001B59D4">
        <w:rPr>
          <w:sz w:val="24"/>
        </w:rPr>
        <w:t>Hidayani, S.Tr.Keb.,Bdn., SKM., MKM., selaku Dekan Fakultas Vokasi Universitas Indonesia Maju (UIMA)</w:t>
      </w:r>
    </w:p>
    <w:p w:rsidR="00EA7E71" w:rsidRPr="001B59D4" w:rsidRDefault="00EA7E71" w:rsidP="00B660DA">
      <w:pPr>
        <w:pStyle w:val="ListParagraph"/>
        <w:numPr>
          <w:ilvl w:val="0"/>
          <w:numId w:val="17"/>
        </w:numPr>
        <w:spacing w:line="360" w:lineRule="auto"/>
        <w:ind w:left="360" w:right="16"/>
        <w:rPr>
          <w:sz w:val="24"/>
        </w:rPr>
      </w:pPr>
      <w:r w:rsidRPr="001B59D4">
        <w:rPr>
          <w:sz w:val="24"/>
        </w:rPr>
        <w:t>Ns. Hedy Hardiana, S.Kep., M.Kes, selaku Wakil Dekan Fakultas Vokasi Universitas Indonesia Maju (UIMA)</w:t>
      </w:r>
    </w:p>
    <w:p w:rsidR="00EA7E71" w:rsidRPr="00AF6E2E" w:rsidRDefault="00EA7E71" w:rsidP="00B660DA">
      <w:pPr>
        <w:pStyle w:val="ListParagraph"/>
        <w:numPr>
          <w:ilvl w:val="0"/>
          <w:numId w:val="17"/>
        </w:numPr>
        <w:spacing w:line="360" w:lineRule="auto"/>
        <w:ind w:left="360" w:right="16"/>
        <w:rPr>
          <w:sz w:val="24"/>
        </w:rPr>
      </w:pPr>
      <w:r w:rsidRPr="00AF6E2E">
        <w:rPr>
          <w:sz w:val="24"/>
        </w:rPr>
        <w:t>Retno Sugesti, S.ST.,Bdn.,M.Kes., P.hD selaku Koordinator Program Studi Kebidanan</w:t>
      </w:r>
      <w:r w:rsidRPr="00AF6E2E">
        <w:rPr>
          <w:spacing w:val="-7"/>
          <w:sz w:val="24"/>
        </w:rPr>
        <w:t xml:space="preserve"> </w:t>
      </w:r>
      <w:r w:rsidRPr="00AF6E2E">
        <w:rPr>
          <w:sz w:val="24"/>
        </w:rPr>
        <w:t>Universitas</w:t>
      </w:r>
      <w:r w:rsidRPr="00AF6E2E">
        <w:rPr>
          <w:spacing w:val="-7"/>
          <w:sz w:val="24"/>
        </w:rPr>
        <w:t xml:space="preserve"> </w:t>
      </w:r>
      <w:r w:rsidRPr="00AF6E2E">
        <w:rPr>
          <w:sz w:val="24"/>
        </w:rPr>
        <w:t>Indonesia</w:t>
      </w:r>
      <w:r w:rsidRPr="00AF6E2E">
        <w:rPr>
          <w:spacing w:val="-10"/>
          <w:sz w:val="24"/>
        </w:rPr>
        <w:t xml:space="preserve"> </w:t>
      </w:r>
      <w:r w:rsidRPr="00AF6E2E">
        <w:rPr>
          <w:sz w:val="24"/>
        </w:rPr>
        <w:t>Maju</w:t>
      </w:r>
      <w:r w:rsidRPr="00AF6E2E">
        <w:rPr>
          <w:spacing w:val="-7"/>
          <w:sz w:val="24"/>
        </w:rPr>
        <w:t xml:space="preserve"> </w:t>
      </w:r>
      <w:r w:rsidRPr="00AF6E2E">
        <w:rPr>
          <w:sz w:val="24"/>
        </w:rPr>
        <w:t>(UIMA)</w:t>
      </w:r>
      <w:r>
        <w:rPr>
          <w:spacing w:val="-10"/>
          <w:sz w:val="24"/>
        </w:rPr>
        <w:t>.</w:t>
      </w:r>
    </w:p>
    <w:p w:rsidR="00EA7E71" w:rsidRDefault="00EA7E71" w:rsidP="00B660DA">
      <w:pPr>
        <w:pStyle w:val="ListParagraph"/>
        <w:numPr>
          <w:ilvl w:val="0"/>
          <w:numId w:val="17"/>
        </w:numPr>
        <w:spacing w:before="62" w:line="360" w:lineRule="auto"/>
        <w:ind w:left="360" w:right="16"/>
        <w:rPr>
          <w:sz w:val="24"/>
        </w:rPr>
      </w:pPr>
      <w:r w:rsidRPr="001B59D4">
        <w:rPr>
          <w:sz w:val="24"/>
        </w:rPr>
        <w:t>Ratna Wulandari., S.ST., M.KM., selaku dosen pembimbing yang telah meluangkan waktunya untuk memberikan bimbingan, arahan dan motivasi dalam penyusunan skripsi ini.</w:t>
      </w:r>
    </w:p>
    <w:p w:rsidR="00EA7E71" w:rsidRPr="00AF6E2E" w:rsidRDefault="00EA7E71" w:rsidP="00B660DA">
      <w:pPr>
        <w:pStyle w:val="ListParagraph"/>
        <w:numPr>
          <w:ilvl w:val="0"/>
          <w:numId w:val="17"/>
        </w:numPr>
        <w:spacing w:before="62" w:line="360" w:lineRule="auto"/>
        <w:ind w:left="360" w:right="16"/>
        <w:rPr>
          <w:sz w:val="24"/>
        </w:rPr>
      </w:pPr>
      <w:r w:rsidRPr="00AF6E2E">
        <w:rPr>
          <w:sz w:val="24"/>
        </w:rPr>
        <w:t xml:space="preserve">Ageng Septa Rini, S.Tr. Keb., Bdn., M.KM., selaku dosen penguji yang telah </w:t>
      </w:r>
      <w:r w:rsidRPr="00AF6E2E">
        <w:rPr>
          <w:sz w:val="24"/>
        </w:rPr>
        <w:lastRenderedPageBreak/>
        <w:t>meluangkan waktunya untuk memberikan bimbingan, arahan dan motivasi dalam penyusunan skripsi ini.</w:t>
      </w:r>
    </w:p>
    <w:p w:rsidR="00EA7E71" w:rsidRPr="001B59D4" w:rsidRDefault="00EA7E71" w:rsidP="00B660DA">
      <w:pPr>
        <w:pStyle w:val="ListParagraph"/>
        <w:numPr>
          <w:ilvl w:val="0"/>
          <w:numId w:val="17"/>
        </w:numPr>
        <w:spacing w:line="360" w:lineRule="auto"/>
        <w:ind w:left="360" w:right="16"/>
        <w:rPr>
          <w:sz w:val="24"/>
        </w:rPr>
      </w:pPr>
      <w:r w:rsidRPr="001B59D4">
        <w:rPr>
          <w:sz w:val="24"/>
        </w:rPr>
        <w:t>Seluruh dosen dan staf pengajar Program Studi Kebidanan Program Sarjana Terapan</w:t>
      </w:r>
      <w:r w:rsidRPr="001B59D4">
        <w:rPr>
          <w:spacing w:val="-12"/>
          <w:sz w:val="24"/>
        </w:rPr>
        <w:t xml:space="preserve"> </w:t>
      </w:r>
      <w:r w:rsidRPr="001B59D4">
        <w:rPr>
          <w:sz w:val="24"/>
        </w:rPr>
        <w:t>Universitas</w:t>
      </w:r>
      <w:r w:rsidRPr="001B59D4">
        <w:rPr>
          <w:spacing w:val="-13"/>
          <w:sz w:val="24"/>
        </w:rPr>
        <w:t xml:space="preserve"> </w:t>
      </w:r>
      <w:r w:rsidRPr="001B59D4">
        <w:rPr>
          <w:sz w:val="24"/>
        </w:rPr>
        <w:t>Indonesia</w:t>
      </w:r>
      <w:r w:rsidRPr="001B59D4">
        <w:rPr>
          <w:spacing w:val="-13"/>
          <w:sz w:val="24"/>
        </w:rPr>
        <w:t xml:space="preserve"> </w:t>
      </w:r>
      <w:r w:rsidRPr="001B59D4">
        <w:rPr>
          <w:sz w:val="24"/>
        </w:rPr>
        <w:t>Maju</w:t>
      </w:r>
      <w:r w:rsidRPr="001B59D4">
        <w:rPr>
          <w:spacing w:val="-12"/>
          <w:sz w:val="24"/>
        </w:rPr>
        <w:t xml:space="preserve"> </w:t>
      </w:r>
      <w:r w:rsidRPr="001B59D4">
        <w:rPr>
          <w:sz w:val="24"/>
        </w:rPr>
        <w:t>yang</w:t>
      </w:r>
      <w:r w:rsidRPr="001B59D4">
        <w:rPr>
          <w:spacing w:val="-13"/>
          <w:sz w:val="24"/>
        </w:rPr>
        <w:t xml:space="preserve"> </w:t>
      </w:r>
      <w:r w:rsidRPr="001B59D4">
        <w:rPr>
          <w:sz w:val="24"/>
        </w:rPr>
        <w:t>telah</w:t>
      </w:r>
      <w:r w:rsidRPr="001B59D4">
        <w:rPr>
          <w:spacing w:val="-13"/>
          <w:sz w:val="24"/>
        </w:rPr>
        <w:t xml:space="preserve"> </w:t>
      </w:r>
      <w:r w:rsidRPr="001B59D4">
        <w:rPr>
          <w:sz w:val="24"/>
        </w:rPr>
        <w:t>memberikan</w:t>
      </w:r>
      <w:r w:rsidRPr="001B59D4">
        <w:rPr>
          <w:spacing w:val="-13"/>
          <w:sz w:val="24"/>
        </w:rPr>
        <w:t xml:space="preserve"> </w:t>
      </w:r>
      <w:r w:rsidRPr="001B59D4">
        <w:rPr>
          <w:sz w:val="24"/>
        </w:rPr>
        <w:t>ilmu</w:t>
      </w:r>
      <w:r w:rsidRPr="001B59D4">
        <w:rPr>
          <w:spacing w:val="-12"/>
          <w:sz w:val="24"/>
        </w:rPr>
        <w:t xml:space="preserve"> </w:t>
      </w:r>
      <w:r w:rsidRPr="001B59D4">
        <w:rPr>
          <w:sz w:val="24"/>
        </w:rPr>
        <w:t>pengetahuan, mengarahkan dan membimbing penulis selama mengikuti proses pendidikan.</w:t>
      </w:r>
    </w:p>
    <w:p w:rsidR="00EA7E71" w:rsidRPr="001B59D4" w:rsidRDefault="00EA7E71" w:rsidP="00EA7E71">
      <w:pPr>
        <w:pStyle w:val="BodyText"/>
        <w:spacing w:before="1" w:line="360" w:lineRule="auto"/>
        <w:ind w:left="360" w:right="16" w:firstLine="540"/>
        <w:jc w:val="both"/>
      </w:pPr>
      <w:r w:rsidRPr="001B59D4">
        <w:t>Semoga Allah SWT senantiasa memberikan berkah dan hidayahnya kepada semua pihak yang telah membantu dalam penyusunan skripsi ini. Penulis sangat mengharapkan kritik dan saran dari semua pihak agar laporan ini bermanfaat bagi yang membaca maupun penulis.</w:t>
      </w:r>
    </w:p>
    <w:p w:rsidR="00EA7E71" w:rsidRPr="001B59D4" w:rsidRDefault="00EA7E71" w:rsidP="00EA7E71">
      <w:pPr>
        <w:pStyle w:val="BodyText"/>
        <w:spacing w:before="137"/>
      </w:pPr>
    </w:p>
    <w:p w:rsidR="00EA7E71" w:rsidRPr="001B59D4" w:rsidRDefault="00EA7E71" w:rsidP="00EA7E71">
      <w:pPr>
        <w:pStyle w:val="BodyText"/>
        <w:spacing w:line="360" w:lineRule="auto"/>
        <w:ind w:left="6382" w:right="16" w:hanging="696"/>
      </w:pPr>
      <w:r w:rsidRPr="001B59D4">
        <w:t>Jakarta,</w:t>
      </w:r>
      <w:r w:rsidRPr="001B59D4">
        <w:rPr>
          <w:spacing w:val="-15"/>
        </w:rPr>
        <w:t xml:space="preserve"> </w:t>
      </w:r>
      <w:r>
        <w:t>Agustus</w:t>
      </w:r>
      <w:r w:rsidRPr="001B59D4">
        <w:rPr>
          <w:spacing w:val="-15"/>
        </w:rPr>
        <w:t xml:space="preserve"> </w:t>
      </w:r>
      <w:r w:rsidRPr="001B59D4">
        <w:t xml:space="preserve">2025 </w:t>
      </w:r>
    </w:p>
    <w:p w:rsidR="00EA7E71" w:rsidRPr="001B59D4" w:rsidRDefault="00EA7E71" w:rsidP="00EA7E71">
      <w:pPr>
        <w:pStyle w:val="BodyText"/>
        <w:tabs>
          <w:tab w:val="left" w:pos="7920"/>
        </w:tabs>
        <w:spacing w:line="360" w:lineRule="auto"/>
        <w:ind w:left="6382" w:right="16" w:hanging="622"/>
      </w:pPr>
      <w:r w:rsidRPr="001B59D4">
        <w:t xml:space="preserve">        </w:t>
      </w:r>
      <w:r w:rsidRPr="001B59D4">
        <w:rPr>
          <w:spacing w:val="-2"/>
        </w:rPr>
        <w:t>Penulis</w:t>
      </w:r>
    </w:p>
    <w:p w:rsidR="00EA7E71" w:rsidRPr="001B59D4" w:rsidRDefault="00EA7E71" w:rsidP="00EA7E71">
      <w:pPr>
        <w:pStyle w:val="BodyText"/>
        <w:spacing w:line="360" w:lineRule="auto"/>
        <w:sectPr w:rsidR="00EA7E71" w:rsidRPr="001B59D4" w:rsidSect="00EA7E71">
          <w:type w:val="nextColumn"/>
          <w:pgSz w:w="11910" w:h="16840"/>
          <w:pgMar w:top="2268" w:right="1701" w:bottom="1701" w:left="2268" w:header="0" w:footer="1060" w:gutter="0"/>
          <w:pgNumType w:fmt="lowerRoman"/>
          <w:cols w:space="720"/>
        </w:sectPr>
      </w:pPr>
    </w:p>
    <w:p w:rsidR="00EA7E71" w:rsidRPr="001B59D4" w:rsidRDefault="00EA7E71" w:rsidP="00EA7E71">
      <w:pPr>
        <w:pStyle w:val="Heading1"/>
        <w:ind w:left="2017" w:right="2863"/>
      </w:pPr>
      <w:bookmarkStart w:id="3" w:name="_bookmark5"/>
      <w:bookmarkEnd w:id="3"/>
      <w:r w:rsidRPr="001B59D4">
        <w:lastRenderedPageBreak/>
        <w:t>DAFTAR</w:t>
      </w:r>
      <w:r w:rsidRPr="001B59D4">
        <w:rPr>
          <w:spacing w:val="-1"/>
        </w:rPr>
        <w:t xml:space="preserve"> </w:t>
      </w:r>
      <w:r w:rsidRPr="001B59D4">
        <w:rPr>
          <w:spacing w:val="-5"/>
        </w:rPr>
        <w:t>ISI</w:t>
      </w:r>
    </w:p>
    <w:sdt>
      <w:sdtPr>
        <w:id w:val="986907120"/>
        <w:docPartObj>
          <w:docPartGallery w:val="Table of Contents"/>
          <w:docPartUnique/>
        </w:docPartObj>
      </w:sdtPr>
      <w:sdtContent>
        <w:p w:rsidR="00EA7E71" w:rsidRPr="001B59D4" w:rsidRDefault="00EA7E71" w:rsidP="00EA7E71">
          <w:pPr>
            <w:pStyle w:val="TOC2"/>
            <w:tabs>
              <w:tab w:val="right" w:leader="dot" w:pos="8506"/>
            </w:tabs>
            <w:spacing w:before="358"/>
          </w:pPr>
          <w:r w:rsidRPr="001B59D4">
            <w:t>HALAMAN</w:t>
          </w:r>
          <w:r w:rsidRPr="001B59D4">
            <w:rPr>
              <w:spacing w:val="-3"/>
            </w:rPr>
            <w:t xml:space="preserve"> </w:t>
          </w:r>
          <w:r w:rsidRPr="001B59D4">
            <w:rPr>
              <w:spacing w:val="-2"/>
            </w:rPr>
            <w:t>JUDUL</w:t>
          </w:r>
          <w:r w:rsidRPr="001B59D4">
            <w:tab/>
          </w:r>
          <w:r w:rsidRPr="001B59D4">
            <w:rPr>
              <w:spacing w:val="-12"/>
            </w:rPr>
            <w:t>i</w:t>
          </w:r>
        </w:p>
        <w:p w:rsidR="00EA7E71" w:rsidRPr="001B59D4" w:rsidRDefault="00EA7E71" w:rsidP="00EA7E71">
          <w:pPr>
            <w:pStyle w:val="TOC2"/>
            <w:tabs>
              <w:tab w:val="right" w:leader="dot" w:pos="8506"/>
            </w:tabs>
          </w:pPr>
          <w:hyperlink w:anchor="_bookmark0" w:history="1">
            <w:r w:rsidRPr="001B59D4">
              <w:t>HALAMAN</w:t>
            </w:r>
            <w:r w:rsidRPr="001B59D4">
              <w:rPr>
                <w:spacing w:val="-3"/>
              </w:rPr>
              <w:t xml:space="preserve"> </w:t>
            </w:r>
            <w:r w:rsidRPr="001B59D4">
              <w:rPr>
                <w:spacing w:val="-2"/>
              </w:rPr>
              <w:t>PERSETUJUAN</w:t>
            </w:r>
            <w:r w:rsidRPr="001B59D4">
              <w:tab/>
            </w:r>
            <w:r w:rsidRPr="001B59D4">
              <w:rPr>
                <w:spacing w:val="-5"/>
              </w:rPr>
              <w:t>ii</w:t>
            </w:r>
          </w:hyperlink>
        </w:p>
        <w:p w:rsidR="00EA7E71" w:rsidRPr="001B59D4" w:rsidRDefault="00EA7E71" w:rsidP="00EA7E71">
          <w:pPr>
            <w:pStyle w:val="TOC2"/>
            <w:tabs>
              <w:tab w:val="right" w:leader="dot" w:pos="8508"/>
            </w:tabs>
          </w:pPr>
          <w:hyperlink w:anchor="_bookmark1" w:history="1">
            <w:r w:rsidRPr="001B59D4">
              <w:t>HALAMAN</w:t>
            </w:r>
            <w:r w:rsidRPr="001B59D4">
              <w:rPr>
                <w:spacing w:val="-3"/>
              </w:rPr>
              <w:t xml:space="preserve"> </w:t>
            </w:r>
            <w:r w:rsidRPr="001B59D4">
              <w:rPr>
                <w:spacing w:val="-2"/>
              </w:rPr>
              <w:t>PENGESAHAN</w:t>
            </w:r>
            <w:r w:rsidRPr="001B59D4">
              <w:tab/>
            </w:r>
            <w:r w:rsidRPr="001B59D4">
              <w:rPr>
                <w:spacing w:val="-5"/>
              </w:rPr>
              <w:t>iii</w:t>
            </w:r>
          </w:hyperlink>
        </w:p>
        <w:p w:rsidR="00EA7E71" w:rsidRPr="001B59D4" w:rsidRDefault="00EA7E71" w:rsidP="00EA7E71">
          <w:pPr>
            <w:pStyle w:val="TOC2"/>
            <w:tabs>
              <w:tab w:val="right" w:leader="dot" w:pos="8506"/>
            </w:tabs>
          </w:pPr>
          <w:hyperlink w:anchor="_bookmark4" w:history="1">
            <w:r w:rsidRPr="001B59D4">
              <w:t>KATA</w:t>
            </w:r>
            <w:r w:rsidRPr="001B59D4">
              <w:rPr>
                <w:spacing w:val="-2"/>
              </w:rPr>
              <w:t xml:space="preserve"> PENGANTAR</w:t>
            </w:r>
            <w:r w:rsidRPr="001B59D4">
              <w:tab/>
            </w:r>
            <w:r w:rsidRPr="001B59D4">
              <w:rPr>
                <w:spacing w:val="-5"/>
              </w:rPr>
              <w:t>vi</w:t>
            </w:r>
          </w:hyperlink>
        </w:p>
        <w:p w:rsidR="00EA7E71" w:rsidRPr="001B59D4" w:rsidRDefault="00EA7E71" w:rsidP="00EA7E71">
          <w:pPr>
            <w:pStyle w:val="TOC2"/>
            <w:tabs>
              <w:tab w:val="right" w:leader="dot" w:pos="8508"/>
            </w:tabs>
          </w:pPr>
          <w:hyperlink w:anchor="_bookmark5" w:history="1">
            <w:r w:rsidRPr="001B59D4">
              <w:t>DAFTAR</w:t>
            </w:r>
            <w:r w:rsidRPr="001B59D4">
              <w:rPr>
                <w:spacing w:val="-2"/>
              </w:rPr>
              <w:t xml:space="preserve"> </w:t>
            </w:r>
            <w:r w:rsidRPr="001B59D4">
              <w:rPr>
                <w:spacing w:val="-5"/>
              </w:rPr>
              <w:t>ISI</w:t>
            </w:r>
            <w:r w:rsidRPr="001B59D4">
              <w:tab/>
            </w:r>
            <w:r w:rsidRPr="001B59D4">
              <w:rPr>
                <w:spacing w:val="-4"/>
              </w:rPr>
              <w:t>viii</w:t>
            </w:r>
          </w:hyperlink>
        </w:p>
        <w:p w:rsidR="00EA7E71" w:rsidRPr="001B59D4" w:rsidRDefault="00EA7E71" w:rsidP="00EA7E71">
          <w:pPr>
            <w:pStyle w:val="TOC2"/>
            <w:tabs>
              <w:tab w:val="right" w:leader="dot" w:pos="8507"/>
            </w:tabs>
          </w:pPr>
          <w:hyperlink w:anchor="_bookmark6" w:history="1">
            <w:r w:rsidRPr="001B59D4">
              <w:t>DAFTAR</w:t>
            </w:r>
            <w:r w:rsidRPr="001B59D4">
              <w:rPr>
                <w:spacing w:val="-4"/>
              </w:rPr>
              <w:t xml:space="preserve"> </w:t>
            </w:r>
            <w:r w:rsidRPr="001B59D4">
              <w:rPr>
                <w:spacing w:val="-2"/>
              </w:rPr>
              <w:t>TABEL</w:t>
            </w:r>
            <w:r w:rsidRPr="001B59D4">
              <w:tab/>
            </w:r>
            <w:r w:rsidRPr="001B59D4">
              <w:rPr>
                <w:spacing w:val="-5"/>
              </w:rPr>
              <w:t>ix</w:t>
            </w:r>
          </w:hyperlink>
        </w:p>
        <w:p w:rsidR="00EA7E71" w:rsidRPr="001B59D4" w:rsidRDefault="00EA7E71" w:rsidP="00EA7E71">
          <w:pPr>
            <w:pStyle w:val="TOC2"/>
            <w:tabs>
              <w:tab w:val="right" w:leader="dot" w:pos="8506"/>
            </w:tabs>
            <w:spacing w:before="1"/>
          </w:pPr>
          <w:hyperlink w:anchor="_bookmark7" w:history="1">
            <w:r w:rsidRPr="001B59D4">
              <w:t>DAFTAR</w:t>
            </w:r>
            <w:r w:rsidRPr="001B59D4">
              <w:rPr>
                <w:spacing w:val="-4"/>
              </w:rPr>
              <w:t xml:space="preserve"> </w:t>
            </w:r>
            <w:r w:rsidRPr="001B59D4">
              <w:rPr>
                <w:spacing w:val="-2"/>
              </w:rPr>
              <w:t>GAMBAR</w:t>
            </w:r>
            <w:r w:rsidRPr="001B59D4">
              <w:tab/>
            </w:r>
            <w:r w:rsidRPr="001B59D4">
              <w:rPr>
                <w:spacing w:val="-10"/>
              </w:rPr>
              <w:t>x</w:t>
            </w:r>
          </w:hyperlink>
        </w:p>
        <w:p w:rsidR="00EA7E71" w:rsidRPr="001B59D4" w:rsidRDefault="00EA7E71" w:rsidP="00EA7E71">
          <w:pPr>
            <w:pStyle w:val="TOC1"/>
            <w:tabs>
              <w:tab w:val="right" w:leader="dot" w:pos="8506"/>
            </w:tabs>
            <w:spacing w:before="0"/>
          </w:pPr>
          <w:hyperlink w:anchor="_bookmark8" w:history="1">
            <w:r w:rsidRPr="001B59D4">
              <w:t>BAB I</w:t>
            </w:r>
            <w:r w:rsidRPr="001B59D4">
              <w:rPr>
                <w:spacing w:val="57"/>
              </w:rPr>
              <w:t xml:space="preserve"> </w:t>
            </w:r>
            <w:r w:rsidRPr="001B59D4">
              <w:rPr>
                <w:spacing w:val="-2"/>
              </w:rPr>
              <w:t>PENDAHULUAN</w:t>
            </w:r>
            <w:r w:rsidRPr="001B59D4">
              <w:tab/>
            </w:r>
            <w:r w:rsidRPr="001B59D4">
              <w:rPr>
                <w:spacing w:val="-10"/>
              </w:rPr>
              <w:t>1</w:t>
            </w:r>
          </w:hyperlink>
        </w:p>
        <w:p w:rsidR="00EA7E71" w:rsidRPr="001B59D4" w:rsidRDefault="00EA7E71" w:rsidP="00B660DA">
          <w:pPr>
            <w:pStyle w:val="TOC4"/>
            <w:numPr>
              <w:ilvl w:val="1"/>
              <w:numId w:val="20"/>
            </w:numPr>
            <w:tabs>
              <w:tab w:val="left" w:pos="1168"/>
              <w:tab w:val="right" w:leader="dot" w:pos="8492"/>
            </w:tabs>
          </w:pPr>
          <w:hyperlink w:anchor="_bookmark9" w:history="1">
            <w:r w:rsidRPr="001B59D4">
              <w:rPr>
                <w:spacing w:val="-2"/>
              </w:rPr>
              <w:t>Latar</w:t>
            </w:r>
            <w:r w:rsidRPr="001B59D4">
              <w:rPr>
                <w:spacing w:val="40"/>
              </w:rPr>
              <w:t xml:space="preserve"> </w:t>
            </w:r>
            <w:r w:rsidRPr="001B59D4">
              <w:rPr>
                <w:spacing w:val="-2"/>
              </w:rPr>
              <w:t>Belakang</w:t>
            </w:r>
            <w:r w:rsidRPr="001B59D4">
              <w:tab/>
            </w:r>
            <w:r w:rsidRPr="001B59D4">
              <w:rPr>
                <w:spacing w:val="-10"/>
              </w:rPr>
              <w:t>1</w:t>
            </w:r>
          </w:hyperlink>
        </w:p>
        <w:p w:rsidR="00EA7E71" w:rsidRPr="001B59D4" w:rsidRDefault="00EA7E71" w:rsidP="00B660DA">
          <w:pPr>
            <w:pStyle w:val="TOC4"/>
            <w:numPr>
              <w:ilvl w:val="1"/>
              <w:numId w:val="20"/>
            </w:numPr>
            <w:tabs>
              <w:tab w:val="left" w:pos="1168"/>
              <w:tab w:val="right" w:leader="dot" w:pos="8492"/>
            </w:tabs>
            <w:spacing w:before="101"/>
          </w:pPr>
          <w:hyperlink w:anchor="_bookmark10" w:history="1">
            <w:r w:rsidRPr="001B59D4">
              <w:rPr>
                <w:spacing w:val="-2"/>
              </w:rPr>
              <w:t>Urgensi Penelitian</w:t>
            </w:r>
            <w:r w:rsidRPr="001B59D4">
              <w:tab/>
            </w:r>
            <w:r w:rsidRPr="001B59D4">
              <w:rPr>
                <w:spacing w:val="-10"/>
              </w:rPr>
              <w:t>4</w:t>
            </w:r>
          </w:hyperlink>
        </w:p>
        <w:p w:rsidR="00EA7E71" w:rsidRPr="001B59D4" w:rsidRDefault="00EA7E71" w:rsidP="00B660DA">
          <w:pPr>
            <w:pStyle w:val="TOC4"/>
            <w:numPr>
              <w:ilvl w:val="1"/>
              <w:numId w:val="20"/>
            </w:numPr>
            <w:tabs>
              <w:tab w:val="left" w:pos="1168"/>
              <w:tab w:val="right" w:leader="dot" w:pos="8492"/>
            </w:tabs>
            <w:spacing w:before="98"/>
          </w:pPr>
          <w:hyperlink w:anchor="_bookmark11" w:history="1">
            <w:r w:rsidRPr="001B59D4">
              <w:rPr>
                <w:spacing w:val="-2"/>
              </w:rPr>
              <w:t>Tujuan Penelitian</w:t>
            </w:r>
            <w:r w:rsidRPr="001B59D4">
              <w:tab/>
            </w:r>
            <w:r w:rsidRPr="001B59D4">
              <w:rPr>
                <w:spacing w:val="-10"/>
              </w:rPr>
              <w:t>5</w:t>
            </w:r>
          </w:hyperlink>
        </w:p>
        <w:p w:rsidR="00EA7E71" w:rsidRPr="001B59D4" w:rsidRDefault="00EA7E71" w:rsidP="00B660DA">
          <w:pPr>
            <w:pStyle w:val="TOC4"/>
            <w:numPr>
              <w:ilvl w:val="1"/>
              <w:numId w:val="20"/>
            </w:numPr>
            <w:tabs>
              <w:tab w:val="left" w:pos="1168"/>
              <w:tab w:val="right" w:leader="dot" w:pos="8492"/>
            </w:tabs>
            <w:spacing w:before="101"/>
          </w:pPr>
          <w:hyperlink w:anchor="_bookmark12" w:history="1">
            <w:r w:rsidRPr="001B59D4">
              <w:rPr>
                <w:spacing w:val="-2"/>
              </w:rPr>
              <w:t>Manfaat Penelitian</w:t>
            </w:r>
            <w:r w:rsidRPr="001B59D4">
              <w:tab/>
            </w:r>
            <w:r w:rsidRPr="001B59D4">
              <w:rPr>
                <w:spacing w:val="-10"/>
              </w:rPr>
              <w:t>5</w:t>
            </w:r>
          </w:hyperlink>
        </w:p>
        <w:p w:rsidR="00EA7E71" w:rsidRPr="001B59D4" w:rsidRDefault="00EA7E71" w:rsidP="00EA7E71">
          <w:pPr>
            <w:pStyle w:val="TOC1"/>
            <w:tabs>
              <w:tab w:val="right" w:leader="dot" w:pos="8506"/>
            </w:tabs>
          </w:pPr>
          <w:hyperlink w:anchor="_bookmark13" w:history="1">
            <w:r w:rsidRPr="001B59D4">
              <w:t>BAB</w:t>
            </w:r>
            <w:r w:rsidRPr="001B59D4">
              <w:rPr>
                <w:spacing w:val="-1"/>
              </w:rPr>
              <w:t xml:space="preserve"> </w:t>
            </w:r>
            <w:r w:rsidRPr="001B59D4">
              <w:t>II</w:t>
            </w:r>
            <w:r w:rsidRPr="001B59D4">
              <w:rPr>
                <w:spacing w:val="56"/>
              </w:rPr>
              <w:t xml:space="preserve"> </w:t>
            </w:r>
            <w:r w:rsidRPr="001B59D4">
              <w:t xml:space="preserve">TINJAUAN </w:t>
            </w:r>
            <w:r w:rsidRPr="001B59D4">
              <w:rPr>
                <w:spacing w:val="-2"/>
              </w:rPr>
              <w:t>PUSTAKA</w:t>
            </w:r>
            <w:r w:rsidRPr="001B59D4">
              <w:tab/>
            </w:r>
            <w:r w:rsidRPr="001B59D4">
              <w:rPr>
                <w:spacing w:val="-10"/>
              </w:rPr>
              <w:t>7</w:t>
            </w:r>
          </w:hyperlink>
        </w:p>
        <w:p w:rsidR="00EA7E71" w:rsidRPr="00D100B5" w:rsidRDefault="00EA7E71" w:rsidP="00B660DA">
          <w:pPr>
            <w:pStyle w:val="TOC5"/>
            <w:numPr>
              <w:ilvl w:val="1"/>
              <w:numId w:val="16"/>
            </w:numPr>
            <w:tabs>
              <w:tab w:val="left" w:pos="1530"/>
              <w:tab w:val="right" w:leader="dot" w:pos="8492"/>
            </w:tabs>
            <w:ind w:left="1530" w:hanging="360"/>
            <w:rPr>
              <w:i w:val="0"/>
            </w:rPr>
          </w:pPr>
          <w:hyperlink w:anchor="_bookmark14" w:history="1">
            <w:r w:rsidRPr="001B59D4">
              <w:t>State</w:t>
            </w:r>
            <w:r w:rsidRPr="001B59D4">
              <w:rPr>
                <w:spacing w:val="-1"/>
              </w:rPr>
              <w:t xml:space="preserve"> </w:t>
            </w:r>
            <w:r w:rsidRPr="001B59D4">
              <w:t>of the</w:t>
            </w:r>
            <w:r w:rsidRPr="001B59D4">
              <w:rPr>
                <w:spacing w:val="-1"/>
              </w:rPr>
              <w:t xml:space="preserve"> </w:t>
            </w:r>
            <w:r w:rsidRPr="001B59D4">
              <w:rPr>
                <w:spacing w:val="-5"/>
              </w:rPr>
              <w:t>art</w:t>
            </w:r>
            <w:r w:rsidRPr="001B59D4">
              <w:tab/>
            </w:r>
            <w:r w:rsidRPr="001B59D4">
              <w:rPr>
                <w:i w:val="0"/>
                <w:spacing w:val="-10"/>
              </w:rPr>
              <w:t>7</w:t>
            </w:r>
          </w:hyperlink>
        </w:p>
        <w:p w:rsidR="00EA7E71" w:rsidRPr="00D100B5" w:rsidRDefault="00EA7E71" w:rsidP="00B660DA">
          <w:pPr>
            <w:pStyle w:val="TOC5"/>
            <w:numPr>
              <w:ilvl w:val="1"/>
              <w:numId w:val="16"/>
            </w:numPr>
            <w:tabs>
              <w:tab w:val="left" w:pos="1530"/>
              <w:tab w:val="right" w:leader="dot" w:pos="8492"/>
            </w:tabs>
            <w:ind w:left="1530" w:hanging="360"/>
            <w:rPr>
              <w:i w:val="0"/>
            </w:rPr>
          </w:pPr>
          <w:hyperlink w:anchor="_bookmark15" w:history="1">
            <w:r w:rsidRPr="001B59D4">
              <w:t>Roadmap</w:t>
            </w:r>
            <w:r w:rsidRPr="00D100B5">
              <w:rPr>
                <w:spacing w:val="-1"/>
              </w:rPr>
              <w:t xml:space="preserve"> </w:t>
            </w:r>
            <w:r w:rsidRPr="00D100B5">
              <w:rPr>
                <w:spacing w:val="-2"/>
              </w:rPr>
              <w:t>Penelitian</w:t>
            </w:r>
            <w:r w:rsidRPr="001B59D4">
              <w:tab/>
            </w:r>
            <w:r w:rsidRPr="00D100B5">
              <w:rPr>
                <w:spacing w:val="-5"/>
              </w:rPr>
              <w:t>22</w:t>
            </w:r>
          </w:hyperlink>
        </w:p>
        <w:p w:rsidR="00EA7E71" w:rsidRPr="00D100B5" w:rsidRDefault="00EA7E71" w:rsidP="00B660DA">
          <w:pPr>
            <w:pStyle w:val="TOC5"/>
            <w:numPr>
              <w:ilvl w:val="1"/>
              <w:numId w:val="16"/>
            </w:numPr>
            <w:tabs>
              <w:tab w:val="left" w:pos="1530"/>
              <w:tab w:val="right" w:leader="dot" w:pos="8492"/>
            </w:tabs>
            <w:ind w:left="1530" w:hanging="360"/>
            <w:rPr>
              <w:i w:val="0"/>
            </w:rPr>
          </w:pPr>
          <w:hyperlink w:anchor="_bookmark16" w:history="1">
            <w:r w:rsidRPr="001B59D4">
              <w:t>Kerangka</w:t>
            </w:r>
            <w:r w:rsidRPr="00D100B5">
              <w:rPr>
                <w:spacing w:val="-5"/>
              </w:rPr>
              <w:t xml:space="preserve"> </w:t>
            </w:r>
            <w:r w:rsidRPr="00D100B5">
              <w:rPr>
                <w:spacing w:val="-2"/>
              </w:rPr>
              <w:t>Teori</w:t>
            </w:r>
            <w:r w:rsidRPr="001B59D4">
              <w:tab/>
            </w:r>
            <w:r w:rsidRPr="00D100B5">
              <w:rPr>
                <w:spacing w:val="-5"/>
              </w:rPr>
              <w:t>23</w:t>
            </w:r>
          </w:hyperlink>
        </w:p>
        <w:p w:rsidR="00EA7E71" w:rsidRPr="00D100B5" w:rsidRDefault="00EA7E71" w:rsidP="00B660DA">
          <w:pPr>
            <w:pStyle w:val="TOC5"/>
            <w:numPr>
              <w:ilvl w:val="1"/>
              <w:numId w:val="16"/>
            </w:numPr>
            <w:tabs>
              <w:tab w:val="left" w:pos="1530"/>
              <w:tab w:val="right" w:leader="dot" w:pos="8492"/>
            </w:tabs>
            <w:ind w:left="1530" w:hanging="360"/>
            <w:rPr>
              <w:i w:val="0"/>
            </w:rPr>
          </w:pPr>
          <w:hyperlink w:anchor="_bookmark17" w:history="1">
            <w:r w:rsidRPr="001B59D4">
              <w:t>Kerangka</w:t>
            </w:r>
            <w:r w:rsidRPr="00D100B5">
              <w:rPr>
                <w:spacing w:val="-3"/>
              </w:rPr>
              <w:t xml:space="preserve"> </w:t>
            </w:r>
            <w:r w:rsidRPr="00D100B5">
              <w:rPr>
                <w:spacing w:val="-2"/>
              </w:rPr>
              <w:t>Konsep</w:t>
            </w:r>
            <w:r w:rsidRPr="001B59D4">
              <w:tab/>
            </w:r>
            <w:r w:rsidRPr="00D100B5">
              <w:rPr>
                <w:spacing w:val="-5"/>
              </w:rPr>
              <w:t>24</w:t>
            </w:r>
          </w:hyperlink>
        </w:p>
        <w:p w:rsidR="00EA7E71" w:rsidRPr="00D100B5" w:rsidRDefault="00EA7E71" w:rsidP="00B660DA">
          <w:pPr>
            <w:pStyle w:val="TOC5"/>
            <w:numPr>
              <w:ilvl w:val="1"/>
              <w:numId w:val="16"/>
            </w:numPr>
            <w:tabs>
              <w:tab w:val="left" w:pos="1530"/>
              <w:tab w:val="right" w:leader="dot" w:pos="8492"/>
            </w:tabs>
            <w:ind w:left="1530" w:hanging="360"/>
            <w:rPr>
              <w:i w:val="0"/>
            </w:rPr>
          </w:pPr>
          <w:hyperlink w:anchor="_bookmark18" w:history="1">
            <w:r w:rsidRPr="001B59D4">
              <w:t>Definisi</w:t>
            </w:r>
            <w:r w:rsidRPr="00D100B5">
              <w:rPr>
                <w:spacing w:val="-2"/>
              </w:rPr>
              <w:t xml:space="preserve"> Oprasional</w:t>
            </w:r>
            <w:r w:rsidRPr="001B59D4">
              <w:tab/>
            </w:r>
            <w:r w:rsidRPr="00D100B5">
              <w:rPr>
                <w:spacing w:val="-5"/>
              </w:rPr>
              <w:t>25</w:t>
            </w:r>
          </w:hyperlink>
        </w:p>
        <w:p w:rsidR="00EA7E71" w:rsidRPr="00D100B5" w:rsidRDefault="00EA7E71" w:rsidP="00B660DA">
          <w:pPr>
            <w:pStyle w:val="TOC5"/>
            <w:numPr>
              <w:ilvl w:val="1"/>
              <w:numId w:val="16"/>
            </w:numPr>
            <w:tabs>
              <w:tab w:val="left" w:pos="1530"/>
              <w:tab w:val="right" w:leader="dot" w:pos="8492"/>
            </w:tabs>
            <w:ind w:left="1530" w:hanging="360"/>
            <w:rPr>
              <w:i w:val="0"/>
            </w:rPr>
          </w:pPr>
          <w:hyperlink w:anchor="_bookmark19" w:history="1">
            <w:r w:rsidRPr="00D100B5">
              <w:rPr>
                <w:spacing w:val="-2"/>
              </w:rPr>
              <w:t>Hipotesis</w:t>
            </w:r>
            <w:r w:rsidRPr="001B59D4">
              <w:tab/>
            </w:r>
            <w:r w:rsidRPr="00D100B5">
              <w:rPr>
                <w:spacing w:val="-5"/>
              </w:rPr>
              <w:t>27</w:t>
            </w:r>
          </w:hyperlink>
        </w:p>
        <w:p w:rsidR="00EA7E71" w:rsidRPr="001B59D4" w:rsidRDefault="00EA7E71" w:rsidP="00EA7E71">
          <w:pPr>
            <w:pStyle w:val="TOC1"/>
            <w:tabs>
              <w:tab w:val="right" w:leader="dot" w:pos="8506"/>
            </w:tabs>
          </w:pPr>
          <w:hyperlink w:anchor="_bookmark20" w:history="1">
            <w:r w:rsidRPr="001B59D4">
              <w:t>BAB</w:t>
            </w:r>
            <w:r w:rsidRPr="001B59D4">
              <w:rPr>
                <w:spacing w:val="-1"/>
              </w:rPr>
              <w:t xml:space="preserve"> </w:t>
            </w:r>
            <w:r w:rsidRPr="001B59D4">
              <w:t>III</w:t>
            </w:r>
            <w:r w:rsidRPr="001B59D4">
              <w:rPr>
                <w:spacing w:val="57"/>
              </w:rPr>
              <w:t xml:space="preserve"> </w:t>
            </w:r>
            <w:r w:rsidRPr="001B59D4">
              <w:t>METODE</w:t>
            </w:r>
            <w:r w:rsidRPr="001B59D4">
              <w:rPr>
                <w:spacing w:val="-1"/>
              </w:rPr>
              <w:t xml:space="preserve"> </w:t>
            </w:r>
            <w:r w:rsidRPr="001B59D4">
              <w:rPr>
                <w:spacing w:val="-2"/>
              </w:rPr>
              <w:t>PENELITIAN</w:t>
            </w:r>
            <w:r w:rsidRPr="001B59D4">
              <w:tab/>
            </w:r>
            <w:r w:rsidRPr="001B59D4">
              <w:rPr>
                <w:spacing w:val="-5"/>
              </w:rPr>
              <w:t>28</w:t>
            </w:r>
          </w:hyperlink>
        </w:p>
        <w:p w:rsidR="00EA7E71" w:rsidRDefault="00EA7E71" w:rsidP="00B660DA">
          <w:pPr>
            <w:pStyle w:val="TOC4"/>
            <w:numPr>
              <w:ilvl w:val="1"/>
              <w:numId w:val="15"/>
            </w:numPr>
            <w:tabs>
              <w:tab w:val="left" w:pos="1530"/>
              <w:tab w:val="right" w:leader="dot" w:pos="8492"/>
            </w:tabs>
            <w:ind w:left="1530"/>
          </w:pPr>
          <w:hyperlink w:anchor="_bookmark21" w:history="1">
            <w:r w:rsidRPr="001B59D4">
              <w:t>Jenis</w:t>
            </w:r>
            <w:r w:rsidRPr="001B59D4">
              <w:rPr>
                <w:spacing w:val="-1"/>
              </w:rPr>
              <w:t xml:space="preserve"> </w:t>
            </w:r>
            <w:r w:rsidRPr="001B59D4">
              <w:rPr>
                <w:spacing w:val="-2"/>
              </w:rPr>
              <w:t>Penelitian</w:t>
            </w:r>
            <w:r w:rsidRPr="001B59D4">
              <w:tab/>
            </w:r>
            <w:r w:rsidRPr="001B59D4">
              <w:rPr>
                <w:spacing w:val="-5"/>
              </w:rPr>
              <w:t>28</w:t>
            </w:r>
          </w:hyperlink>
        </w:p>
        <w:p w:rsidR="00EA7E71" w:rsidRPr="001B59D4" w:rsidRDefault="00EA7E71" w:rsidP="00B660DA">
          <w:pPr>
            <w:pStyle w:val="TOC4"/>
            <w:numPr>
              <w:ilvl w:val="1"/>
              <w:numId w:val="15"/>
            </w:numPr>
            <w:tabs>
              <w:tab w:val="left" w:pos="1530"/>
              <w:tab w:val="right" w:leader="dot" w:pos="8492"/>
            </w:tabs>
            <w:ind w:left="1530"/>
          </w:pPr>
          <w:hyperlink w:anchor="_bookmark22" w:history="1">
            <w:r w:rsidRPr="001B59D4">
              <w:t>Prosedur</w:t>
            </w:r>
            <w:r w:rsidRPr="00D100B5">
              <w:rPr>
                <w:spacing w:val="-4"/>
              </w:rPr>
              <w:t xml:space="preserve"> </w:t>
            </w:r>
            <w:r w:rsidRPr="001B59D4">
              <w:t>Penelitian</w:t>
            </w:r>
            <w:r w:rsidRPr="00D100B5">
              <w:rPr>
                <w:spacing w:val="-2"/>
              </w:rPr>
              <w:t xml:space="preserve"> </w:t>
            </w:r>
            <w:r w:rsidRPr="001B59D4">
              <w:t>dan</w:t>
            </w:r>
            <w:r w:rsidRPr="00D100B5">
              <w:rPr>
                <w:spacing w:val="-2"/>
              </w:rPr>
              <w:t xml:space="preserve"> </w:t>
            </w:r>
            <w:r w:rsidRPr="001B59D4">
              <w:t>Tahapan</w:t>
            </w:r>
            <w:r w:rsidRPr="00D100B5">
              <w:rPr>
                <w:spacing w:val="-2"/>
              </w:rPr>
              <w:t xml:space="preserve"> Penelitian</w:t>
            </w:r>
            <w:r w:rsidRPr="001B59D4">
              <w:tab/>
            </w:r>
            <w:r w:rsidRPr="00D100B5">
              <w:rPr>
                <w:spacing w:val="-5"/>
              </w:rPr>
              <w:t>30</w:t>
            </w:r>
          </w:hyperlink>
        </w:p>
      </w:sdtContent>
    </w:sdt>
    <w:p w:rsidR="00EA7E71" w:rsidRDefault="00EA7E71" w:rsidP="00EA7E71">
      <w:pPr>
        <w:pStyle w:val="BodyText"/>
        <w:spacing w:before="100"/>
        <w:ind w:left="710" w:right="21"/>
      </w:pPr>
      <w:r w:rsidRPr="001B59D4">
        <w:t>DAFTAR</w:t>
      </w:r>
      <w:r w:rsidRPr="001B59D4">
        <w:rPr>
          <w:spacing w:val="-15"/>
        </w:rPr>
        <w:t xml:space="preserve"> </w:t>
      </w:r>
      <w:r w:rsidRPr="001B59D4">
        <w:t xml:space="preserve">PUSTAKA </w:t>
      </w:r>
    </w:p>
    <w:p w:rsidR="00EA7E71" w:rsidRPr="001B59D4" w:rsidRDefault="00EA7E71" w:rsidP="00EA7E71">
      <w:pPr>
        <w:pStyle w:val="BodyText"/>
        <w:sectPr w:rsidR="00EA7E71" w:rsidRPr="001B59D4" w:rsidSect="00EA7E71">
          <w:type w:val="nextColumn"/>
          <w:pgSz w:w="11910" w:h="16840"/>
          <w:pgMar w:top="2268" w:right="1701" w:bottom="1701" w:left="2268" w:header="0" w:footer="1060" w:gutter="0"/>
          <w:pgNumType w:fmt="lowerRoman"/>
          <w:cols w:space="720"/>
        </w:sectPr>
      </w:pPr>
    </w:p>
    <w:p w:rsidR="00EA7E71" w:rsidRPr="001B59D4" w:rsidRDefault="00EA7E71" w:rsidP="00EA7E71">
      <w:pPr>
        <w:pStyle w:val="Heading1"/>
        <w:ind w:left="2016" w:right="2863"/>
      </w:pPr>
      <w:bookmarkStart w:id="4" w:name="_bookmark6"/>
      <w:bookmarkEnd w:id="4"/>
      <w:r w:rsidRPr="001B59D4">
        <w:lastRenderedPageBreak/>
        <w:t>DAFTAR</w:t>
      </w:r>
      <w:r w:rsidRPr="001B59D4">
        <w:rPr>
          <w:spacing w:val="-2"/>
        </w:rPr>
        <w:t xml:space="preserve"> TABEL</w:t>
      </w:r>
    </w:p>
    <w:p w:rsidR="00EA7E71" w:rsidRPr="001B59D4" w:rsidRDefault="00EA7E71" w:rsidP="00EA7E71">
      <w:pPr>
        <w:pStyle w:val="BodyText"/>
        <w:rPr>
          <w:b/>
        </w:rPr>
      </w:pPr>
    </w:p>
    <w:p w:rsidR="00EA7E71" w:rsidRPr="001B59D4" w:rsidRDefault="00EA7E71" w:rsidP="00EA7E71">
      <w:pPr>
        <w:pStyle w:val="BodyText"/>
        <w:spacing w:before="41"/>
        <w:rPr>
          <w:b/>
        </w:rPr>
      </w:pPr>
    </w:p>
    <w:p w:rsidR="00EA7E71" w:rsidRPr="001B59D4" w:rsidRDefault="00EA7E71" w:rsidP="00EA7E71">
      <w:pPr>
        <w:pStyle w:val="BodyText"/>
        <w:tabs>
          <w:tab w:val="left" w:pos="1845"/>
          <w:tab w:val="left" w:leader="dot" w:pos="8105"/>
        </w:tabs>
        <w:spacing w:line="276" w:lineRule="auto"/>
        <w:ind w:left="1845" w:right="1695" w:hanging="1277"/>
      </w:pPr>
      <w:r w:rsidRPr="001B59D4">
        <w:t>Tabel 2.1.</w:t>
      </w:r>
      <w:r w:rsidRPr="001B59D4">
        <w:tab/>
        <w:t>Rekomendasi</w:t>
      </w:r>
      <w:r w:rsidRPr="001B59D4">
        <w:rPr>
          <w:spacing w:val="40"/>
        </w:rPr>
        <w:t xml:space="preserve"> </w:t>
      </w:r>
      <w:r w:rsidRPr="001B59D4">
        <w:t>WHO</w:t>
      </w:r>
      <w:r w:rsidRPr="001B59D4">
        <w:rPr>
          <w:spacing w:val="40"/>
        </w:rPr>
        <w:t xml:space="preserve"> </w:t>
      </w:r>
      <w:r w:rsidRPr="001B59D4">
        <w:t>Tentang</w:t>
      </w:r>
      <w:r w:rsidRPr="001B59D4">
        <w:rPr>
          <w:spacing w:val="40"/>
        </w:rPr>
        <w:t xml:space="preserve"> </w:t>
      </w:r>
      <w:r w:rsidRPr="001B59D4">
        <w:t>Pengelompokkan</w:t>
      </w:r>
      <w:r w:rsidRPr="001B59D4">
        <w:rPr>
          <w:spacing w:val="40"/>
        </w:rPr>
        <w:t xml:space="preserve"> </w:t>
      </w:r>
      <w:r w:rsidRPr="001B59D4">
        <w:t>Anemia</w:t>
      </w:r>
      <w:r w:rsidRPr="001B59D4">
        <w:rPr>
          <w:spacing w:val="40"/>
        </w:rPr>
        <w:t xml:space="preserve"> </w:t>
      </w:r>
      <w:r w:rsidRPr="001B59D4">
        <w:t>(g/dl)</w:t>
      </w:r>
      <w:r w:rsidRPr="001B59D4">
        <w:rPr>
          <w:spacing w:val="40"/>
        </w:rPr>
        <w:t xml:space="preserve"> </w:t>
      </w:r>
      <w:r w:rsidRPr="001B59D4">
        <w:t>Berdasarkan</w:t>
      </w:r>
      <w:r w:rsidRPr="001B59D4">
        <w:rPr>
          <w:spacing w:val="-4"/>
        </w:rPr>
        <w:t xml:space="preserve"> Umur</w:t>
      </w:r>
      <w:r w:rsidRPr="001B59D4">
        <w:tab/>
      </w:r>
      <w:r w:rsidRPr="001B59D4">
        <w:rPr>
          <w:spacing w:val="-10"/>
        </w:rPr>
        <w:t>7</w:t>
      </w:r>
    </w:p>
    <w:p w:rsidR="00EA7E71" w:rsidRPr="001B59D4" w:rsidRDefault="00EA7E71" w:rsidP="00EA7E71">
      <w:pPr>
        <w:pStyle w:val="BodyText"/>
        <w:tabs>
          <w:tab w:val="left" w:pos="1845"/>
          <w:tab w:val="left" w:leader="dot" w:pos="8105"/>
        </w:tabs>
        <w:spacing w:line="278" w:lineRule="auto"/>
        <w:ind w:left="1845" w:right="1695" w:hanging="1277"/>
      </w:pPr>
      <w:r w:rsidRPr="001B59D4">
        <w:t>Tabel 2.2.</w:t>
      </w:r>
      <w:r w:rsidRPr="001B59D4">
        <w:tab/>
        <w:t>Rekomendasi Kementrian Kesehatan Republik Indonesia Tentang Pengelompokkan</w:t>
      </w:r>
      <w:r w:rsidRPr="001B59D4">
        <w:rPr>
          <w:spacing w:val="-3"/>
        </w:rPr>
        <w:t xml:space="preserve"> </w:t>
      </w:r>
      <w:r w:rsidRPr="001B59D4">
        <w:rPr>
          <w:spacing w:val="-2"/>
        </w:rPr>
        <w:t>Anemia</w:t>
      </w:r>
      <w:r w:rsidRPr="001B59D4">
        <w:tab/>
      </w:r>
      <w:r w:rsidRPr="001B59D4">
        <w:rPr>
          <w:spacing w:val="-10"/>
        </w:rPr>
        <w:t>7</w:t>
      </w:r>
    </w:p>
    <w:p w:rsidR="00EA7E71" w:rsidRPr="001B59D4" w:rsidRDefault="00EA7E71" w:rsidP="00EA7E71">
      <w:pPr>
        <w:tabs>
          <w:tab w:val="left" w:pos="1845"/>
          <w:tab w:val="left" w:leader="dot" w:pos="7985"/>
        </w:tabs>
        <w:spacing w:line="272" w:lineRule="exact"/>
        <w:ind w:left="568"/>
        <w:rPr>
          <w:sz w:val="24"/>
        </w:rPr>
      </w:pPr>
      <w:r w:rsidRPr="001B59D4">
        <w:rPr>
          <w:sz w:val="24"/>
        </w:rPr>
        <w:t>Tabel</w:t>
      </w:r>
      <w:r w:rsidRPr="001B59D4">
        <w:rPr>
          <w:spacing w:val="-3"/>
          <w:sz w:val="24"/>
        </w:rPr>
        <w:t xml:space="preserve"> </w:t>
      </w:r>
      <w:r w:rsidRPr="001B59D4">
        <w:rPr>
          <w:spacing w:val="-4"/>
          <w:sz w:val="24"/>
        </w:rPr>
        <w:t>2.3.</w:t>
      </w:r>
      <w:r w:rsidRPr="001B59D4">
        <w:rPr>
          <w:sz w:val="24"/>
        </w:rPr>
        <w:tab/>
      </w:r>
      <w:r w:rsidRPr="001B59D4">
        <w:rPr>
          <w:i/>
          <w:sz w:val="24"/>
        </w:rPr>
        <w:t>Literatur</w:t>
      </w:r>
      <w:r w:rsidRPr="001B59D4">
        <w:rPr>
          <w:i/>
          <w:spacing w:val="-2"/>
          <w:sz w:val="24"/>
        </w:rPr>
        <w:t xml:space="preserve"> </w:t>
      </w:r>
      <w:r w:rsidRPr="001B59D4">
        <w:rPr>
          <w:i/>
          <w:sz w:val="24"/>
        </w:rPr>
        <w:t>review</w:t>
      </w:r>
      <w:r w:rsidRPr="001B59D4">
        <w:rPr>
          <w:i/>
          <w:spacing w:val="-2"/>
          <w:sz w:val="24"/>
        </w:rPr>
        <w:t xml:space="preserve"> </w:t>
      </w:r>
      <w:r w:rsidRPr="001B59D4">
        <w:rPr>
          <w:sz w:val="24"/>
        </w:rPr>
        <w:t>penelitian</w:t>
      </w:r>
      <w:r w:rsidRPr="001B59D4">
        <w:rPr>
          <w:spacing w:val="-1"/>
          <w:sz w:val="24"/>
        </w:rPr>
        <w:t xml:space="preserve"> </w:t>
      </w:r>
      <w:r w:rsidRPr="001B59D4">
        <w:rPr>
          <w:spacing w:val="-2"/>
          <w:sz w:val="24"/>
        </w:rPr>
        <w:t>terdahulu</w:t>
      </w:r>
      <w:r w:rsidRPr="001B59D4">
        <w:rPr>
          <w:sz w:val="24"/>
        </w:rPr>
        <w:tab/>
      </w:r>
      <w:r w:rsidRPr="001B59D4">
        <w:rPr>
          <w:spacing w:val="-5"/>
          <w:sz w:val="24"/>
        </w:rPr>
        <w:t>19</w:t>
      </w:r>
    </w:p>
    <w:p w:rsidR="00EA7E71" w:rsidRPr="001B59D4" w:rsidRDefault="00EA7E71" w:rsidP="00EA7E71">
      <w:pPr>
        <w:pStyle w:val="BodyText"/>
        <w:tabs>
          <w:tab w:val="left" w:pos="1845"/>
          <w:tab w:val="left" w:leader="dot" w:pos="7985"/>
        </w:tabs>
        <w:spacing w:before="40"/>
        <w:ind w:left="568"/>
      </w:pPr>
      <w:r w:rsidRPr="001B59D4">
        <w:t>Tabel</w:t>
      </w:r>
      <w:r w:rsidRPr="001B59D4">
        <w:rPr>
          <w:spacing w:val="-3"/>
        </w:rPr>
        <w:t xml:space="preserve"> </w:t>
      </w:r>
      <w:r w:rsidRPr="001B59D4">
        <w:rPr>
          <w:spacing w:val="-4"/>
        </w:rPr>
        <w:t>2.4.</w:t>
      </w:r>
      <w:r w:rsidRPr="001B59D4">
        <w:tab/>
        <w:t>Keunggulan</w:t>
      </w:r>
      <w:r w:rsidRPr="001B59D4">
        <w:rPr>
          <w:spacing w:val="-2"/>
        </w:rPr>
        <w:t xml:space="preserve"> Penelitian</w:t>
      </w:r>
      <w:r w:rsidRPr="001B59D4">
        <w:tab/>
      </w:r>
      <w:r w:rsidRPr="001B59D4">
        <w:rPr>
          <w:spacing w:val="-5"/>
        </w:rPr>
        <w:t>20</w:t>
      </w:r>
    </w:p>
    <w:p w:rsidR="00EA7E71" w:rsidRPr="001B59D4" w:rsidRDefault="00EA7E71" w:rsidP="00EA7E71">
      <w:pPr>
        <w:pStyle w:val="BodyText"/>
        <w:tabs>
          <w:tab w:val="left" w:pos="1845"/>
          <w:tab w:val="left" w:leader="dot" w:pos="7985"/>
        </w:tabs>
        <w:spacing w:before="41"/>
        <w:ind w:left="568"/>
      </w:pPr>
      <w:r w:rsidRPr="001B59D4">
        <w:t>Tabel</w:t>
      </w:r>
      <w:r w:rsidRPr="001B59D4">
        <w:rPr>
          <w:spacing w:val="-3"/>
        </w:rPr>
        <w:t xml:space="preserve"> </w:t>
      </w:r>
      <w:r w:rsidRPr="001B59D4">
        <w:rPr>
          <w:spacing w:val="-4"/>
        </w:rPr>
        <w:t>2.5.</w:t>
      </w:r>
      <w:r w:rsidRPr="001B59D4">
        <w:tab/>
        <w:t>Target</w:t>
      </w:r>
      <w:r w:rsidRPr="001B59D4">
        <w:rPr>
          <w:spacing w:val="-3"/>
        </w:rPr>
        <w:t xml:space="preserve"> </w:t>
      </w:r>
      <w:r w:rsidRPr="001B59D4">
        <w:t>Capaian</w:t>
      </w:r>
      <w:r w:rsidRPr="001B59D4">
        <w:rPr>
          <w:spacing w:val="-2"/>
        </w:rPr>
        <w:t xml:space="preserve"> </w:t>
      </w:r>
      <w:r w:rsidRPr="001B59D4">
        <w:t xml:space="preserve">(Luaran </w:t>
      </w:r>
      <w:r w:rsidRPr="001B59D4">
        <w:rPr>
          <w:spacing w:val="-2"/>
        </w:rPr>
        <w:t>Penelitian)</w:t>
      </w:r>
      <w:r w:rsidRPr="001B59D4">
        <w:tab/>
      </w:r>
      <w:r w:rsidRPr="001B59D4">
        <w:rPr>
          <w:spacing w:val="-5"/>
        </w:rPr>
        <w:t>21</w:t>
      </w:r>
    </w:p>
    <w:p w:rsidR="00EA7E71" w:rsidRPr="001B59D4" w:rsidRDefault="00EA7E71" w:rsidP="00EA7E71">
      <w:pPr>
        <w:pStyle w:val="BodyText"/>
        <w:tabs>
          <w:tab w:val="left" w:pos="1845"/>
          <w:tab w:val="left" w:leader="dot" w:pos="7985"/>
        </w:tabs>
        <w:spacing w:before="44"/>
        <w:ind w:left="568"/>
      </w:pPr>
      <w:r w:rsidRPr="001B59D4">
        <w:t>Tabel</w:t>
      </w:r>
      <w:r w:rsidRPr="001B59D4">
        <w:rPr>
          <w:spacing w:val="-3"/>
        </w:rPr>
        <w:t xml:space="preserve"> </w:t>
      </w:r>
      <w:r w:rsidRPr="001B59D4">
        <w:rPr>
          <w:spacing w:val="-4"/>
        </w:rPr>
        <w:t>2.6.</w:t>
      </w:r>
      <w:r w:rsidRPr="001B59D4">
        <w:tab/>
        <w:t>Definisi</w:t>
      </w:r>
      <w:r w:rsidRPr="001B59D4">
        <w:rPr>
          <w:spacing w:val="-2"/>
        </w:rPr>
        <w:t xml:space="preserve"> Oprasional</w:t>
      </w:r>
      <w:r w:rsidRPr="001B59D4">
        <w:tab/>
      </w:r>
      <w:r w:rsidRPr="001B59D4">
        <w:rPr>
          <w:spacing w:val="-5"/>
        </w:rPr>
        <w:t>23</w:t>
      </w:r>
    </w:p>
    <w:p w:rsidR="00EA7E71" w:rsidRPr="001B59D4" w:rsidRDefault="00EA7E71" w:rsidP="00EA7E71">
      <w:pPr>
        <w:pStyle w:val="BodyText"/>
        <w:sectPr w:rsidR="00EA7E71" w:rsidRPr="001B59D4" w:rsidSect="00EA7E71">
          <w:type w:val="nextColumn"/>
          <w:pgSz w:w="11910" w:h="16840"/>
          <w:pgMar w:top="2268" w:right="1701" w:bottom="1701" w:left="2268" w:header="0" w:footer="1060" w:gutter="0"/>
          <w:pgNumType w:fmt="lowerRoman"/>
          <w:cols w:space="720"/>
        </w:sectPr>
      </w:pPr>
    </w:p>
    <w:p w:rsidR="00EA7E71" w:rsidRPr="001B59D4" w:rsidRDefault="00EA7E71" w:rsidP="00EA7E71">
      <w:pPr>
        <w:pStyle w:val="Heading1"/>
        <w:ind w:left="2015" w:right="2863"/>
      </w:pPr>
      <w:bookmarkStart w:id="5" w:name="_bookmark7"/>
      <w:bookmarkEnd w:id="5"/>
      <w:r w:rsidRPr="001B59D4">
        <w:lastRenderedPageBreak/>
        <w:t>DAFTAR</w:t>
      </w:r>
      <w:r w:rsidRPr="001B59D4">
        <w:rPr>
          <w:spacing w:val="-1"/>
        </w:rPr>
        <w:t xml:space="preserve"> </w:t>
      </w:r>
      <w:r w:rsidRPr="001B59D4">
        <w:rPr>
          <w:spacing w:val="-2"/>
        </w:rPr>
        <w:t>GAMBAR</w:t>
      </w:r>
    </w:p>
    <w:p w:rsidR="00EA7E71" w:rsidRPr="001B59D4" w:rsidRDefault="00EA7E71" w:rsidP="00EA7E71">
      <w:pPr>
        <w:pStyle w:val="BodyText"/>
        <w:tabs>
          <w:tab w:val="left" w:pos="1986"/>
          <w:tab w:val="right" w:leader="dot" w:pos="8506"/>
        </w:tabs>
        <w:spacing w:before="276"/>
        <w:ind w:left="568"/>
      </w:pPr>
      <w:r w:rsidRPr="001B59D4">
        <w:t>Gambar</w:t>
      </w:r>
      <w:r w:rsidRPr="001B59D4">
        <w:rPr>
          <w:spacing w:val="-4"/>
        </w:rPr>
        <w:t xml:space="preserve"> 2.1.</w:t>
      </w:r>
      <w:r w:rsidRPr="001B59D4">
        <w:tab/>
        <w:t>Tablet</w:t>
      </w:r>
      <w:r w:rsidRPr="001B59D4">
        <w:rPr>
          <w:spacing w:val="-2"/>
        </w:rPr>
        <w:t xml:space="preserve"> </w:t>
      </w:r>
      <w:r w:rsidRPr="001B59D4">
        <w:rPr>
          <w:spacing w:val="-5"/>
        </w:rPr>
        <w:t>Fe</w:t>
      </w:r>
      <w:r w:rsidRPr="001B59D4">
        <w:tab/>
      </w:r>
      <w:r w:rsidRPr="001B59D4">
        <w:rPr>
          <w:spacing w:val="-5"/>
        </w:rPr>
        <w:t>12</w:t>
      </w:r>
    </w:p>
    <w:p w:rsidR="00EA7E71" w:rsidRPr="001B59D4" w:rsidRDefault="00EA7E71" w:rsidP="00EA7E71">
      <w:pPr>
        <w:pStyle w:val="BodyText"/>
        <w:tabs>
          <w:tab w:val="left" w:pos="1986"/>
          <w:tab w:val="right" w:leader="dot" w:pos="8506"/>
        </w:tabs>
        <w:ind w:left="568"/>
      </w:pPr>
      <w:r w:rsidRPr="001B59D4">
        <w:t>Gambar</w:t>
      </w:r>
      <w:r w:rsidRPr="001B59D4">
        <w:rPr>
          <w:spacing w:val="-4"/>
        </w:rPr>
        <w:t xml:space="preserve"> 2.2.</w:t>
      </w:r>
      <w:r>
        <w:tab/>
        <w:t>Sari Kurma</w:t>
      </w:r>
      <w:r w:rsidRPr="001B59D4">
        <w:tab/>
      </w:r>
      <w:r w:rsidRPr="001B59D4">
        <w:rPr>
          <w:spacing w:val="-5"/>
        </w:rPr>
        <w:t>19</w:t>
      </w:r>
    </w:p>
    <w:p w:rsidR="00EA7E71" w:rsidRPr="001B59D4" w:rsidRDefault="00EA7E71" w:rsidP="00EA7E71">
      <w:pPr>
        <w:pStyle w:val="BodyText"/>
        <w:tabs>
          <w:tab w:val="left" w:pos="1986"/>
          <w:tab w:val="right" w:leader="dot" w:pos="8506"/>
        </w:tabs>
        <w:spacing w:before="1"/>
        <w:ind w:left="568"/>
      </w:pPr>
      <w:r w:rsidRPr="001B59D4">
        <w:t>Gambar</w:t>
      </w:r>
      <w:r w:rsidRPr="001B59D4">
        <w:rPr>
          <w:spacing w:val="-4"/>
        </w:rPr>
        <w:t xml:space="preserve"> 2.3.</w:t>
      </w:r>
      <w:r w:rsidRPr="001B59D4">
        <w:tab/>
        <w:t>Kerangka</w:t>
      </w:r>
      <w:r w:rsidRPr="001B59D4">
        <w:rPr>
          <w:spacing w:val="-3"/>
        </w:rPr>
        <w:t xml:space="preserve"> </w:t>
      </w:r>
      <w:r w:rsidRPr="001B59D4">
        <w:rPr>
          <w:spacing w:val="-2"/>
        </w:rPr>
        <w:t>Teori</w:t>
      </w:r>
      <w:r w:rsidRPr="001B59D4">
        <w:tab/>
      </w:r>
      <w:r w:rsidRPr="001B59D4">
        <w:rPr>
          <w:spacing w:val="-5"/>
        </w:rPr>
        <w:t>21</w:t>
      </w:r>
    </w:p>
    <w:p w:rsidR="00EA7E71" w:rsidRPr="001B59D4" w:rsidRDefault="00EA7E71" w:rsidP="00EA7E71">
      <w:pPr>
        <w:pStyle w:val="BodyText"/>
        <w:tabs>
          <w:tab w:val="left" w:pos="1986"/>
          <w:tab w:val="right" w:leader="dot" w:pos="8506"/>
        </w:tabs>
        <w:ind w:left="568"/>
      </w:pPr>
      <w:r w:rsidRPr="001B59D4">
        <w:t>Gambar</w:t>
      </w:r>
      <w:r w:rsidRPr="001B59D4">
        <w:rPr>
          <w:spacing w:val="-4"/>
        </w:rPr>
        <w:t xml:space="preserve"> 2.4.</w:t>
      </w:r>
      <w:r w:rsidRPr="001B59D4">
        <w:tab/>
        <w:t>Kerangka</w:t>
      </w:r>
      <w:r w:rsidRPr="001B59D4">
        <w:rPr>
          <w:spacing w:val="-3"/>
        </w:rPr>
        <w:t xml:space="preserve"> </w:t>
      </w:r>
      <w:r w:rsidRPr="001B59D4">
        <w:rPr>
          <w:spacing w:val="-2"/>
        </w:rPr>
        <w:t>Konsep</w:t>
      </w:r>
      <w:r w:rsidRPr="001B59D4">
        <w:tab/>
      </w:r>
      <w:r w:rsidRPr="001B59D4">
        <w:rPr>
          <w:spacing w:val="-5"/>
        </w:rPr>
        <w:t>22</w:t>
      </w:r>
    </w:p>
    <w:p w:rsidR="00EA7E71" w:rsidRDefault="00EA7E71" w:rsidP="00EA7E71">
      <w:pPr>
        <w:pStyle w:val="BodyText"/>
      </w:pPr>
    </w:p>
    <w:p w:rsidR="00EA7E71" w:rsidRDefault="00EA7E71" w:rsidP="00EA7E71">
      <w:pPr>
        <w:pStyle w:val="BodyText"/>
        <w:spacing w:before="137"/>
        <w:rPr>
          <w:b/>
        </w:rPr>
      </w:pPr>
      <w:bookmarkStart w:id="6" w:name="_bookmark8"/>
      <w:bookmarkEnd w:id="6"/>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rPr>
          <w:b/>
        </w:rPr>
      </w:pPr>
    </w:p>
    <w:p w:rsidR="00EA7E71" w:rsidRDefault="00EA7E71" w:rsidP="00EA7E71">
      <w:pPr>
        <w:pStyle w:val="BodyText"/>
        <w:spacing w:before="137"/>
        <w:jc w:val="center"/>
        <w:rPr>
          <w:b/>
          <w:bCs/>
          <w:sz w:val="28"/>
        </w:rPr>
        <w:sectPr w:rsidR="00EA7E71" w:rsidSect="00EA7E71">
          <w:footerReference w:type="default" r:id="rId8"/>
          <w:type w:val="nextColumn"/>
          <w:pgSz w:w="11910" w:h="16840"/>
          <w:pgMar w:top="2268" w:right="1701" w:bottom="1701" w:left="2268" w:header="0" w:footer="1060" w:gutter="0"/>
          <w:pgNumType w:fmt="lowerRoman"/>
          <w:cols w:space="720"/>
        </w:sectPr>
      </w:pPr>
    </w:p>
    <w:p w:rsidR="00EA7E71" w:rsidRPr="00642130" w:rsidRDefault="00EA7E71" w:rsidP="00EA7E71">
      <w:pPr>
        <w:pStyle w:val="BodyText"/>
        <w:spacing w:before="137"/>
        <w:jc w:val="center"/>
        <w:rPr>
          <w:b/>
          <w:bCs/>
          <w:sz w:val="28"/>
        </w:rPr>
      </w:pPr>
      <w:r w:rsidRPr="00642130">
        <w:rPr>
          <w:b/>
          <w:bCs/>
          <w:sz w:val="28"/>
        </w:rPr>
        <w:lastRenderedPageBreak/>
        <w:t>BAB I</w:t>
      </w:r>
    </w:p>
    <w:p w:rsidR="00EA7E71" w:rsidRPr="00642130" w:rsidRDefault="00EA7E71" w:rsidP="00EA7E71">
      <w:pPr>
        <w:pStyle w:val="BodyText"/>
        <w:spacing w:before="137"/>
        <w:jc w:val="center"/>
        <w:rPr>
          <w:b/>
          <w:bCs/>
          <w:sz w:val="28"/>
        </w:rPr>
      </w:pPr>
      <w:r w:rsidRPr="00642130">
        <w:rPr>
          <w:b/>
          <w:bCs/>
          <w:sz w:val="28"/>
        </w:rPr>
        <w:t>PENDAHULUAN</w:t>
      </w:r>
    </w:p>
    <w:p w:rsidR="00EA7E71" w:rsidRPr="001B59D4" w:rsidRDefault="00EA7E71" w:rsidP="00EA7E71">
      <w:pPr>
        <w:pStyle w:val="BodyText"/>
        <w:spacing w:line="360" w:lineRule="auto"/>
        <w:jc w:val="both"/>
        <w:rPr>
          <w:b/>
        </w:rPr>
      </w:pPr>
    </w:p>
    <w:p w:rsidR="00EA7E71" w:rsidRPr="001B59D4" w:rsidRDefault="00EA7E71" w:rsidP="00B660DA">
      <w:pPr>
        <w:pStyle w:val="Heading2"/>
        <w:numPr>
          <w:ilvl w:val="1"/>
          <w:numId w:val="14"/>
        </w:numPr>
        <w:ind w:left="360"/>
        <w:jc w:val="left"/>
      </w:pPr>
      <w:bookmarkStart w:id="7" w:name="_bookmark9"/>
      <w:bookmarkEnd w:id="7"/>
      <w:r w:rsidRPr="001B59D4">
        <w:t>Latar</w:t>
      </w:r>
      <w:r w:rsidRPr="001B59D4">
        <w:rPr>
          <w:spacing w:val="-2"/>
        </w:rPr>
        <w:t xml:space="preserve"> Belakang</w:t>
      </w:r>
    </w:p>
    <w:p w:rsidR="00EA7E71" w:rsidRPr="001B59D4" w:rsidRDefault="00EA7E71" w:rsidP="00EA7E71">
      <w:pPr>
        <w:pStyle w:val="BodyText"/>
        <w:spacing w:before="3"/>
        <w:rPr>
          <w:b/>
        </w:rPr>
      </w:pPr>
    </w:p>
    <w:p w:rsidR="00EA7E71" w:rsidRDefault="00EA7E71" w:rsidP="00EA7E71">
      <w:pPr>
        <w:pStyle w:val="BodyText"/>
        <w:spacing w:line="360" w:lineRule="auto"/>
        <w:ind w:left="360" w:right="21" w:firstLine="720"/>
        <w:jc w:val="both"/>
      </w:pPr>
      <w:r w:rsidRPr="001B59D4">
        <w:t>Anemia pada masa kehamilan adalah kondisi di mana ibu hamil mengalami</w:t>
      </w:r>
      <w:r w:rsidRPr="001B59D4">
        <w:rPr>
          <w:spacing w:val="-15"/>
        </w:rPr>
        <w:t xml:space="preserve"> </w:t>
      </w:r>
      <w:r w:rsidRPr="001B59D4">
        <w:t>kekurangan</w:t>
      </w:r>
      <w:r w:rsidRPr="001B59D4">
        <w:rPr>
          <w:spacing w:val="-15"/>
        </w:rPr>
        <w:t xml:space="preserve"> </w:t>
      </w:r>
      <w:r w:rsidRPr="001B59D4">
        <w:t>zat</w:t>
      </w:r>
      <w:r w:rsidRPr="001B59D4">
        <w:rPr>
          <w:spacing w:val="-15"/>
        </w:rPr>
        <w:t xml:space="preserve"> </w:t>
      </w:r>
      <w:r w:rsidRPr="001B59D4">
        <w:t>besi</w:t>
      </w:r>
      <w:r w:rsidRPr="001B59D4">
        <w:rPr>
          <w:spacing w:val="-15"/>
        </w:rPr>
        <w:t xml:space="preserve"> </w:t>
      </w:r>
      <w:r w:rsidRPr="001B59D4">
        <w:t>dalam</w:t>
      </w:r>
      <w:r w:rsidRPr="001B59D4">
        <w:rPr>
          <w:spacing w:val="-15"/>
        </w:rPr>
        <w:t xml:space="preserve"> </w:t>
      </w:r>
      <w:r w:rsidRPr="001B59D4">
        <w:t>darah.</w:t>
      </w:r>
      <w:r w:rsidRPr="001B59D4">
        <w:rPr>
          <w:spacing w:val="-15"/>
        </w:rPr>
        <w:t xml:space="preserve"> </w:t>
      </w:r>
      <w:r w:rsidRPr="001B59D4">
        <w:t>Anemia</w:t>
      </w:r>
      <w:r w:rsidRPr="001B59D4">
        <w:rPr>
          <w:spacing w:val="-15"/>
        </w:rPr>
        <w:t xml:space="preserve"> </w:t>
      </w:r>
      <w:r w:rsidRPr="001B59D4">
        <w:t>ini</w:t>
      </w:r>
      <w:r w:rsidRPr="001B59D4">
        <w:rPr>
          <w:spacing w:val="-15"/>
        </w:rPr>
        <w:t xml:space="preserve"> </w:t>
      </w:r>
      <w:r w:rsidRPr="001B59D4">
        <w:t>ditandai</w:t>
      </w:r>
      <w:r w:rsidRPr="001B59D4">
        <w:rPr>
          <w:spacing w:val="-15"/>
        </w:rPr>
        <w:t xml:space="preserve"> </w:t>
      </w:r>
      <w:r w:rsidRPr="001B59D4">
        <w:t>dengan</w:t>
      </w:r>
      <w:r w:rsidRPr="001B59D4">
        <w:rPr>
          <w:spacing w:val="-15"/>
        </w:rPr>
        <w:t xml:space="preserve"> </w:t>
      </w:r>
      <w:r w:rsidRPr="001B59D4">
        <w:t>kadar hemoglobin di bawah 11 gr% pada trimester pertama dan ketiga, sedangkan pada trimester kedua, kadar hemoglobin seharusnya di bawah 10</w:t>
      </w:r>
      <w:r>
        <w:t>,5</w:t>
      </w:r>
      <w:r w:rsidRPr="001B59D4">
        <w:t xml:space="preserve"> gr%. Sebaiknya, kadar hemoglobin ibu hamil harus lebih dari 11 g/dL. </w:t>
      </w:r>
      <w:r>
        <w:rPr>
          <w:rStyle w:val="FootnoteReference"/>
        </w:rPr>
        <w:fldChar w:fldCharType="begin" w:fldLock="1"/>
      </w:r>
      <w:r>
        <w:instrText>ADDIN CSL_CITATION {"citationItems":[{"id":"ITEM-1","itemData":{"DOI":"10.26714/jkj.12.4.2024.869-882","ISSN":"2338-2090","abstract":"Anemia menjadi masalah kesehatan utama pada negara berkembang dan berhubungan dengan meningkatnya angka kematian ibu dan bayi. Berdasarkan jumlah ibu hamil di wilayah kerja UPT Puskesmas Pangkoh pada tahun 2023 sebanyak 108 ibu hamil yang diperiksa Hb pada trimester I dan trimester III dan yang mengalami anemia sebanyak 35 ibu hamil. Peneliti juga menemukan sebanyak 10 ibu hamil yang mengalami anemia dengan kadar Hb 8-10 gr/dl. Dari 10 ibu hamil tersebut, sebanyak 6 ibu yang mempunyai umur &lt;20 tahun atau &gt;35 tahun dan juga sebanyak 4 ibu yang memiliki &gt;3 anak. Penelitian ini bertujuan untuk mengetahui hubungan umur dan paritas dengan kejadian anemia pada ibu hamil di Puskesmas Pangkoh. Penelitian kuantitatif dengan desain survey analitik dengan cross sectional. Sampel berjumlah 30 ibu hamil di Puskesmas Pangkoh pada bulan Agustus 2024 yang diambil menggunakan teknik accidental sampling. Data dikumpulkan menggunakan instrumen lembar observasi dan hasil laboratorium pada buku register responden dan data dianalisis menggunakan uji Chi-Square. Ibu hamil berumur tidak beresiko (20-35 tahun) sebanyak 17 orang (56,7%). Paritas ibu hamil tidak beresiko (1-3 anak) sebanyak 19 orang (63,3%). Ibu hamil dengan kadar Hb normal (≥11 gr/dl) sebanyak 16 orang (53,3%), dan kadar Hb tidak normal (&lt;11 gr/dl) sebanyak 14 orang (46,7%). Tidak ada hubungan umur (p= 0,072 &gt; 0,05) dan paritas (p= 0,072 &gt; 0,05) dengan kejadian anemia pada ibu hamil di Puskesmas Pangkoh. Tidak ada hubungan umur dan paritas dengan kejadian anemia pada ibu hamil di Puskesmas Pangkoh. Diharapkan ibu hamil agar memprogram kehamilannya pada umur 20-35 tahun dan pada paritas 1-3 anak.","author":[{"dropping-particle":"","family":"Yuvita","given":"Lisna","non-dropping-particle":"","parse-names":false,"suffix":""},{"dropping-particle":"","family":"Ariani","given":"Malisa","non-dropping-particle":"","parse-names":false,"suffix":""},{"dropping-particle":"","family":"Latifah","given":"Latifah","non-dropping-particle":"","parse-names":false,"suffix":""}],"container-title":"Jurnal Keperawatan Jiwa","id":"ITEM-1","issue":"4","issued":{"date-parts":[["2024"]]},"page":"869","title":"Hubungan Umur dan Paritas dengan Kejadian Anemia pada Ibu Hamil","type":"article-journal","volume":"12"},"uris":["http://www.mendeley.com/documents/?uuid=3b9af9f5-4b85-41a6-9a01-1160f2eb397d"]}],"mendeley":{"formattedCitation":"(Yuvita et al., 2024)","plainTextFormattedCitation":"(Yuvita et al., 2024)","previouslyFormattedCitation":"(Yuvita et al., 2024)"},"properties":{"noteIndex":0},"schema":"https://github.com/citation-style-language/schema/raw/master/csl-citation.json"}</w:instrText>
      </w:r>
      <w:r>
        <w:rPr>
          <w:rStyle w:val="FootnoteReference"/>
        </w:rPr>
        <w:fldChar w:fldCharType="separate"/>
      </w:r>
      <w:r w:rsidRPr="00C61021">
        <w:rPr>
          <w:bCs/>
          <w:noProof/>
        </w:rPr>
        <w:t>(Yuvita et al., 2024)</w:t>
      </w:r>
      <w:r>
        <w:rPr>
          <w:rStyle w:val="FootnoteReference"/>
        </w:rPr>
        <w:fldChar w:fldCharType="end"/>
      </w:r>
      <w:r>
        <w:t xml:space="preserve">. </w:t>
      </w:r>
      <w:r w:rsidRPr="00C61021">
        <w:t>Anemia adalah keadaan tubuh memiliki jumlah sel darah merah (eritrosit) yang terlalu sedikit, yang mana sel darah merah itu mengandung hemoglobin yang berfungsi untuk membawa oksigen ke seluruh jaringan tubuh</w:t>
      </w:r>
      <w:r>
        <w:t>.</w:t>
      </w:r>
      <w:r>
        <w:rPr>
          <w:rStyle w:val="FootnoteReference"/>
        </w:rPr>
        <w:fldChar w:fldCharType="begin" w:fldLock="1"/>
      </w:r>
      <w:r>
        <w:instrText>ADDIN CSL_CITATION {"citationItems":[{"id":"ITEM-1","itemData":{"author":[{"dropping-particle":"","family":"Maju","given":"Universitas Indonesia","non-dropping-particle":"","parse-names":false,"suffix":""},{"dropping-particle":"","family":"Vokasi","given":"Fakultas","non-dropping-particle":"","parse-names":false,"suffix":""},{"dropping-particle":"","family":"Studi","given":"Program","non-dropping-particle":"","parse-names":false,"suffix":""},{"dropping-particle":"","family":"Program","given":"Kebidanan","non-dropping-particle":"","parse-names":false,"suffix":""},{"dropping-particle":"","family":"Terapan","given":"Sarjana","non-dropping-particle":"","parse-names":false,"suffix":""}],"id":"ITEM-1","issued":{"date-parts":[["2025"]]},"title":"EFEKTIFITAS PEMBERIAN TABLET FE DAN KOMBINASI TABLET FE DAN JUS AVOCADO TERHADAP PENINGKATAN KADAR HB PADA IBU HAMIL ANEMIA DI PUSKESMAS PATIA TAHUN 2025","type":"article-journal"},"uris":["http://www.mendeley.com/documents/?uuid=531162ad-5c1a-4341-baec-01deae31ec4c"]}],"mendeley":{"formattedCitation":"(Maju et al., 2025)","plainTextFormattedCitation":"(Maju et al., 2025)","previouslyFormattedCitation":"(Maju et al., 2025)"},"properties":{"noteIndex":0},"schema":"https://github.com/citation-style-language/schema/raw/master/csl-citation.json"}</w:instrText>
      </w:r>
      <w:r>
        <w:rPr>
          <w:rStyle w:val="FootnoteReference"/>
        </w:rPr>
        <w:fldChar w:fldCharType="separate"/>
      </w:r>
      <w:r w:rsidRPr="00C61021">
        <w:rPr>
          <w:noProof/>
        </w:rPr>
        <w:t>(Maju et al., 2025)</w:t>
      </w:r>
      <w:r>
        <w:rPr>
          <w:rStyle w:val="FootnoteReference"/>
        </w:rPr>
        <w:fldChar w:fldCharType="end"/>
      </w:r>
    </w:p>
    <w:p w:rsidR="00EA7E71" w:rsidRDefault="00EA7E71" w:rsidP="00EA7E71">
      <w:pPr>
        <w:pStyle w:val="BodyText"/>
        <w:spacing w:line="360" w:lineRule="auto"/>
        <w:ind w:left="360" w:right="21" w:firstLine="720"/>
        <w:jc w:val="both"/>
      </w:pPr>
      <w:r w:rsidRPr="001B59D4">
        <w:t xml:space="preserve">Berdasarkan </w:t>
      </w:r>
      <w:r>
        <w:t>World Health Organization (</w:t>
      </w:r>
      <w:r w:rsidRPr="001B59D4">
        <w:t>WHO</w:t>
      </w:r>
      <w:r>
        <w:t>)</w:t>
      </w:r>
      <w:r w:rsidRPr="001B59D4">
        <w:t xml:space="preserve"> angka kejadian anemia pada ibu hamil di dunia tahun 2019 sebanyak 36,5% tahun 2020 yaitu sebesar 33% dan tahun 2023 mencapai</w:t>
      </w:r>
      <w:r w:rsidRPr="001B59D4">
        <w:rPr>
          <w:spacing w:val="-14"/>
        </w:rPr>
        <w:t xml:space="preserve"> </w:t>
      </w:r>
      <w:r w:rsidRPr="001B59D4">
        <w:t>37%</w:t>
      </w:r>
      <w:r w:rsidRPr="001B59D4">
        <w:rPr>
          <w:spacing w:val="-13"/>
        </w:rPr>
        <w:t xml:space="preserve"> </w:t>
      </w:r>
      <w:r w:rsidRPr="001B59D4">
        <w:t>(WHO,</w:t>
      </w:r>
      <w:r w:rsidRPr="001B59D4">
        <w:rPr>
          <w:spacing w:val="-14"/>
        </w:rPr>
        <w:t xml:space="preserve"> </w:t>
      </w:r>
      <w:r w:rsidRPr="001B59D4">
        <w:t>2023).</w:t>
      </w:r>
      <w:r w:rsidRPr="001B59D4">
        <w:rPr>
          <w:spacing w:val="-14"/>
        </w:rPr>
        <w:t xml:space="preserve"> </w:t>
      </w:r>
      <w:r w:rsidRPr="001B59D4">
        <w:t>Menurut</w:t>
      </w:r>
      <w:r w:rsidRPr="001B59D4">
        <w:rPr>
          <w:spacing w:val="-14"/>
        </w:rPr>
        <w:t xml:space="preserve"> </w:t>
      </w:r>
      <w:r w:rsidRPr="001B59D4">
        <w:t>hasil</w:t>
      </w:r>
      <w:r w:rsidRPr="001B59D4">
        <w:rPr>
          <w:spacing w:val="-13"/>
        </w:rPr>
        <w:t xml:space="preserve"> </w:t>
      </w:r>
      <w:r w:rsidRPr="001B59D4">
        <w:t>Survei</w:t>
      </w:r>
      <w:r w:rsidRPr="001B59D4">
        <w:rPr>
          <w:spacing w:val="-14"/>
        </w:rPr>
        <w:t xml:space="preserve"> </w:t>
      </w:r>
      <w:r w:rsidRPr="001B59D4">
        <w:t>Kesehatan</w:t>
      </w:r>
      <w:r w:rsidRPr="001B59D4">
        <w:rPr>
          <w:spacing w:val="-13"/>
        </w:rPr>
        <w:t xml:space="preserve"> </w:t>
      </w:r>
      <w:r w:rsidRPr="001B59D4">
        <w:t>Indonesia</w:t>
      </w:r>
      <w:r w:rsidRPr="001B59D4">
        <w:rPr>
          <w:spacing w:val="-14"/>
        </w:rPr>
        <w:t xml:space="preserve"> </w:t>
      </w:r>
      <w:r w:rsidRPr="001B59D4">
        <w:t>(SKI, 2023), prevalensi anemia pada ibu hamil di Indonesia adalah 27,7%</w:t>
      </w:r>
      <w:r>
        <w:t xml:space="preserve"> dari semua ibu hamil</w:t>
      </w:r>
      <w:r w:rsidRPr="001B59D4">
        <w:t>. Di Provinsi Banten, prevalensi anemia pada ibu hamil pada tahun 2023 tercatat sebesar 30%</w:t>
      </w:r>
      <w:r>
        <w:t xml:space="preserve"> dari ibu hamil</w:t>
      </w:r>
      <w:r w:rsidRPr="001B59D4">
        <w:t>. Di Kabupaten Pandeglang, angka ibu hamil yang mengalami anemia</w:t>
      </w:r>
      <w:r w:rsidRPr="001B59D4">
        <w:rPr>
          <w:spacing w:val="-6"/>
        </w:rPr>
        <w:t xml:space="preserve"> </w:t>
      </w:r>
      <w:r w:rsidRPr="001B59D4">
        <w:t>pada</w:t>
      </w:r>
      <w:r w:rsidRPr="001B59D4">
        <w:rPr>
          <w:spacing w:val="-6"/>
        </w:rPr>
        <w:t xml:space="preserve"> </w:t>
      </w:r>
      <w:r w:rsidRPr="001B59D4">
        <w:t>tahun</w:t>
      </w:r>
      <w:r w:rsidRPr="001B59D4">
        <w:rPr>
          <w:spacing w:val="-6"/>
        </w:rPr>
        <w:t xml:space="preserve"> </w:t>
      </w:r>
      <w:r w:rsidRPr="001B59D4">
        <w:t>2021</w:t>
      </w:r>
      <w:r w:rsidRPr="001B59D4">
        <w:rPr>
          <w:spacing w:val="-6"/>
        </w:rPr>
        <w:t xml:space="preserve"> </w:t>
      </w:r>
      <w:r w:rsidRPr="001B59D4">
        <w:t>adalah</w:t>
      </w:r>
      <w:r w:rsidRPr="001B59D4">
        <w:rPr>
          <w:spacing w:val="-6"/>
        </w:rPr>
        <w:t xml:space="preserve"> </w:t>
      </w:r>
      <w:r w:rsidRPr="001B59D4">
        <w:t>41%,</w:t>
      </w:r>
      <w:r w:rsidRPr="001B59D4">
        <w:rPr>
          <w:spacing w:val="-6"/>
        </w:rPr>
        <w:t xml:space="preserve"> </w:t>
      </w:r>
      <w:r w:rsidRPr="001B59D4">
        <w:t>menurun</w:t>
      </w:r>
      <w:r w:rsidRPr="001B59D4">
        <w:rPr>
          <w:spacing w:val="-6"/>
        </w:rPr>
        <w:t xml:space="preserve"> </w:t>
      </w:r>
      <w:r w:rsidRPr="001B59D4">
        <w:t>menjadi</w:t>
      </w:r>
      <w:r w:rsidRPr="001B59D4">
        <w:rPr>
          <w:spacing w:val="-6"/>
        </w:rPr>
        <w:t xml:space="preserve"> </w:t>
      </w:r>
      <w:r w:rsidRPr="001B59D4">
        <w:t>35%</w:t>
      </w:r>
      <w:r w:rsidRPr="001B59D4">
        <w:rPr>
          <w:spacing w:val="-6"/>
        </w:rPr>
        <w:t xml:space="preserve"> </w:t>
      </w:r>
      <w:r w:rsidRPr="001B59D4">
        <w:t>pada</w:t>
      </w:r>
      <w:r w:rsidRPr="001B59D4">
        <w:rPr>
          <w:spacing w:val="-6"/>
        </w:rPr>
        <w:t xml:space="preserve"> </w:t>
      </w:r>
      <w:r w:rsidRPr="001B59D4">
        <w:t>tahun</w:t>
      </w:r>
      <w:r w:rsidRPr="001B59D4">
        <w:rPr>
          <w:spacing w:val="-6"/>
        </w:rPr>
        <w:t xml:space="preserve"> </w:t>
      </w:r>
      <w:r w:rsidRPr="001B59D4">
        <w:t xml:space="preserve">2022, dan meningkat </w:t>
      </w:r>
      <w:r>
        <w:t>lagi menjadi 40% pada tahun 2023</w:t>
      </w:r>
      <w:r w:rsidRPr="001B59D4">
        <w:t xml:space="preserve"> (Le</w:t>
      </w:r>
      <w:r>
        <w:t>stari, 2024). Di Puskesmas Cigeulis</w:t>
      </w:r>
      <w:r w:rsidRPr="001B59D4">
        <w:t>, angka kejadian</w:t>
      </w:r>
      <w:r>
        <w:t xml:space="preserve"> anemia pada ibu hamil adalah 3</w:t>
      </w:r>
      <w:r w:rsidRPr="001B59D4">
        <w:t xml:space="preserve">9% pada tahun 2021, </w:t>
      </w:r>
      <w:r>
        <w:t>37% pada tahun 2022, dan 35</w:t>
      </w:r>
      <w:r w:rsidRPr="001B59D4">
        <w:t>%</w:t>
      </w:r>
      <w:r>
        <w:t xml:space="preserve"> atau sejumlah 215 dari 742 ibu hamil pada tahun 2023 (Profil Puskesmas Cigeulis 2025).</w:t>
      </w:r>
    </w:p>
    <w:p w:rsidR="00EA7E71" w:rsidRDefault="00EA7E71" w:rsidP="00EA7E71">
      <w:pPr>
        <w:pStyle w:val="BodyText"/>
        <w:spacing w:line="360" w:lineRule="auto"/>
        <w:ind w:left="360" w:right="21" w:firstLine="720"/>
        <w:jc w:val="both"/>
      </w:pPr>
      <w:r>
        <w:t xml:space="preserve">Anemia pada kehamilan dapat mengakibatkan dampak yang membahayaakan bagi ibu dan janin. Bahaya anemia terhadap kehamilan dapat terjadi abortus, persalinan prematuritas, mudah terjadi infeksi, ancaman dekompensasi (Hb &lt; 6), mola hidatidosa hyperemesis gravidarum, perdarahan antepartum dan ketuban pecah. Bahaya anemia saat persalinan yaitu terjadi </w:t>
      </w:r>
      <w:r>
        <w:lastRenderedPageBreak/>
        <w:t xml:space="preserve">gangguan his, kala satu memanjang, terjadi partus lama, kala dua lama, kala tiga dapat terjadi retensio plasenta, dan kala empat dapat terjadi perdarahan postpartum primer dan sekunder. Sedangkan bahaya anemia terhadap janin adalah dapat pertumbuhan dan perkembangan janin, kematian intrauterine, berat badan lahir rendah, dapat terjadi cacat bawaan, mudah terjadi infeksi. Oleh karena itu anemia memerlukan perhatian khusus dari semua pihak yang terkait dalam pelayanan kesehatan pada lini terdepan. </w:t>
      </w:r>
      <w:r>
        <w:fldChar w:fldCharType="begin" w:fldLock="1"/>
      </w:r>
      <w:r>
        <w:instrText>ADDIN CSL_CITATION {"citationItems":[{"id":"ITEM-1","itemData":{"ISSN":"2807-4246","abstract":"Anemia adalah keadaan dimana kadar hemoglobin (Hb) di dalam darah kurang dari normal. Anemia pada kehamilan adalah ibu hamil yang mempunyai kadar Hb &lt; 11,00 gr% pada trimester I dan trimester III serta kadar Hb &lt; 10,50 gr% pada trimester II, karena ada perbedaan hemodilusi terutama trimester II. Anemia pada kehamilan dapat mengakibatkan dampak yang membahayaakan bagi ibu dan janin. Bahaya anemia terhadap kehamilan dapat terjadi abortus, persalinan prematuritas, mudah terjadi infeksi, ancaman dekompensasi (Hb &lt; 6), mola hidatidosa, hyperemesis gravidarum, perdarahan antepartum dan ketuban pecah. Upaya yang dilakukan pemerintah dalam menurunkan angka kejadian anemia yaitu dengan pemberian Tablet Tambah Darah (TTD) sebanyak 90 tablet selama kehamilan dengan. Salah satu alternatif untuk memenuhi kebutuhan zat besi dapat dilakukan dengan mengkonsumsi kurma. Buah kurma merupakan makanan yang mengandung energi tinggi dengan komposisi ideal, didalamnya memiliki kandungan karbohidrat, triptofan, omega-3, vitamin C, vitamin B6, Ca2+ , Zn, dan Mg Dengan kandungan yang lengkap, diharapkan sari kurma dapat meningkatkan kadar hemoglobin ibu hamil. Sari kurma berfungsi untuk pengobatan dan merawat kesehatan bagi tubuh yang mengandung zat mineral yaitu besi yang essensial bagi pembentukan hemoglobin untuk meningkatkan kadar hemoglobin dalam tubuh Tujuan: untuk mengetahui perbandingan pemberian tablet Fe dan sari kurma terhadap peningkatan kadar haemoglobin pada ibu hamil trimester III Metode: Penelitian ini menggunakan rancangan peneletian kualitatif dengan pendekatan studi kasus Hasil: Pemberian sari kurma dan tablet Fe lebih efektif dalam meningkatkan kadar Hb dibandingkan dengan pemberian tablet Fe saja pada ibu hamil yang mengalami anemia.","author":[{"dropping-particle":"","family":"Solihati","given":"","non-dropping-particle":"","parse-names":false,"suffix":""}],"container-title":"INNOVATIVE: Journal Of Social Science Research","id":"ITEM-1","issue":"kadar hemoglobin","issued":{"date-parts":[["2024"]]},"page":"7843-7857","title":"Kadar Haemoglobin Pada Ibu Hamil Trimester III di PMB Y Kabupaten Garut Tahun 2023","type":"article-journal","volume":"4"},"uris":["http://www.mendeley.com/documents/?uuid=ca07273f-af0c-45c1-a124-631c9c5de870"]}],"mendeley":{"formattedCitation":"(Solihati, 2024)","plainTextFormattedCitation":"(Solihati, 2024)","previouslyFormattedCitation":"(Solihati, 2024)"},"properties":{"noteIndex":0},"schema":"https://github.com/citation-style-language/schema/raw/master/csl-citation.json"}</w:instrText>
      </w:r>
      <w:r>
        <w:fldChar w:fldCharType="separate"/>
      </w:r>
      <w:r w:rsidRPr="000B564D">
        <w:rPr>
          <w:noProof/>
        </w:rPr>
        <w:t>(Solihati, 2024)</w:t>
      </w:r>
      <w:r>
        <w:fldChar w:fldCharType="end"/>
      </w:r>
    </w:p>
    <w:p w:rsidR="00EA7E71" w:rsidRDefault="00EA7E71" w:rsidP="00EA7E71">
      <w:pPr>
        <w:pStyle w:val="BodyText"/>
        <w:spacing w:line="360" w:lineRule="auto"/>
        <w:ind w:left="360" w:right="21" w:firstLine="720"/>
        <w:jc w:val="both"/>
      </w:pPr>
      <w:r w:rsidRPr="001B59D4">
        <w:t xml:space="preserve">Pada ibu hamil, peningkatan volume plasma darah terjadi lebih awal dibandingkan dengan produksi sel darah merah. Hal ini menyebabkan penurunan kadar hemoglobin (Hb) dan hematokrit pada trimester I dan III. Hemoglobin adalah protein yang terdapat dalam eritrosit dan berfungsi untuk mengangkut oksigen dari paru-paru ke seluruh tubuh, serta membawa karbondioksida kembali ke paru-paru untuk dikeluarkan. Selama kehamilan, </w:t>
      </w:r>
      <w:r w:rsidRPr="000B564D">
        <w:t>Darah akan bertambah banyak dalam kehamilan yang lazim disebut Hidremia atau Hipervolemia. Akan tetapi bertambahnya sel darah kurang dibandingkan dengan bertambahnya plasma sehingga terjadi pengenceran darah. Perbandingan tersebut adalah sebagai berikut: plasma 30%, sel darah 18%, dan hemoglobin 19%. Ibu hamil umumnya mengalami defisiensi besi sehingga hanya memberi sedikit zat bezi pada janin yang di butuhkan untuk metabolism besi yang normal. Kekurangan zat besi dapat menimbulkan gangguan atau hambatan pertumbuhan janin baik sel tubuh maupun sel otak</w:t>
      </w:r>
      <w:r>
        <w:t>.</w:t>
      </w:r>
      <w:r>
        <w:fldChar w:fldCharType="begin" w:fldLock="1"/>
      </w:r>
      <w:r>
        <w:instrText>ADDIN CSL_CITATION {"citationItems":[{"id":"ITEM-1","itemData":{"ISSN":"2807-4246","abstract":"Anemia adalah keadaan dimana kadar hemoglobin (Hb) di dalam darah kurang dari normal. Anemia pada kehamilan adalah ibu hamil yang mempunyai kadar Hb &lt; 11,00 gr% pada trimester I dan trimester III serta kadar Hb &lt; 10,50 gr% pada trimester II, karena ada perbedaan hemodilusi terutama trimester II. Anemia pada kehamilan dapat mengakibatkan dampak yang membahayaakan bagi ibu dan janin. Bahaya anemia terhadap kehamilan dapat terjadi abortus, persalinan prematuritas, mudah terjadi infeksi, ancaman dekompensasi (Hb &lt; 6), mola hidatidosa, hyperemesis gravidarum, perdarahan antepartum dan ketuban pecah. Upaya yang dilakukan pemerintah dalam menurunkan angka kejadian anemia yaitu dengan pemberian Tablet Tambah Darah (TTD) sebanyak 90 tablet selama kehamilan dengan. Salah satu alternatif untuk memenuhi kebutuhan zat besi dapat dilakukan dengan mengkonsumsi kurma. Buah kurma merupakan makanan yang mengandung energi tinggi dengan komposisi ideal, didalamnya memiliki kandungan karbohidrat, triptofan, omega-3, vitamin C, vitamin B6, Ca2+ , Zn, dan Mg Dengan kandungan yang lengkap, diharapkan sari kurma dapat meningkatkan kadar hemoglobin ibu hamil. Sari kurma berfungsi untuk pengobatan dan merawat kesehatan bagi tubuh yang mengandung zat mineral yaitu besi yang essensial bagi pembentukan hemoglobin untuk meningkatkan kadar hemoglobin dalam tubuh Tujuan: untuk mengetahui perbandingan pemberian tablet Fe dan sari kurma terhadap peningkatan kadar haemoglobin pada ibu hamil trimester III Metode: Penelitian ini menggunakan rancangan peneletian kualitatif dengan pendekatan studi kasus Hasil: Pemberian sari kurma dan tablet Fe lebih efektif dalam meningkatkan kadar Hb dibandingkan dengan pemberian tablet Fe saja pada ibu hamil yang mengalami anemia.","author":[{"dropping-particle":"","family":"Solihati","given":"","non-dropping-particle":"","parse-names":false,"suffix":""}],"container-title":"INNOVATIVE: Journal Of Social Science Research","id":"ITEM-1","issue":"kadar hemoglobin","issued":{"date-parts":[["2024"]]},"page":"7843-7857","title":"Kadar Haemoglobin Pada Ibu Hamil Trimester III di PMB Y Kabupaten Garut Tahun 2023","type":"article-journal","volume":"4"},"uris":["http://www.mendeley.com/documents/?uuid=ca07273f-af0c-45c1-a124-631c9c5de870"]}],"mendeley":{"formattedCitation":"(Solihati, 2024)","plainTextFormattedCitation":"(Solihati, 2024)","previouslyFormattedCitation":"(Solihati, 2024)"},"properties":{"noteIndex":0},"schema":"https://github.com/citation-style-language/schema/raw/master/csl-citation.json"}</w:instrText>
      </w:r>
      <w:r>
        <w:fldChar w:fldCharType="separate"/>
      </w:r>
      <w:r w:rsidRPr="000B564D">
        <w:rPr>
          <w:noProof/>
        </w:rPr>
        <w:t>(Solihati, 2024)</w:t>
      </w:r>
      <w:r>
        <w:fldChar w:fldCharType="end"/>
      </w:r>
    </w:p>
    <w:p w:rsidR="00EA7E71" w:rsidRDefault="00EA7E71" w:rsidP="00EA7E71">
      <w:pPr>
        <w:pStyle w:val="BodyText"/>
        <w:spacing w:line="360" w:lineRule="auto"/>
        <w:ind w:left="360" w:right="21" w:firstLine="720"/>
        <w:jc w:val="both"/>
      </w:pPr>
      <w:r w:rsidRPr="001B2103">
        <w:t>Penyebab utama anemia pada kehamilan adalah defisiensi besi, kemudian diikuti oleh defisiensi folat. Diperkirakan sebanyak 50% anemia merupakan anemia defisiensi besi. Pada beberapa pengamatan menunjukkan bahwa kebanyakan anemia yang diderita masyarakat adalah karena kekurangan gizi banyak dijumpai di daerah pedesaan dengan malntrisi atau kekurangan gizi, kehamilan dan persalinan dengan jarak yang berdekatan, serta ibu hamil dengan pendidikan da</w:t>
      </w:r>
      <w:r>
        <w:t xml:space="preserve">n tingkat sosial ekonomi rendah. </w:t>
      </w:r>
      <w:r>
        <w:fldChar w:fldCharType="begin" w:fldLock="1"/>
      </w:r>
      <w:r>
        <w:instrText>ADDIN CSL_CITATION {"citationItems":[{"id":"ITEM-1","itemData":{"DOI":"10.37776/zkeb.v14i1.1318","ISSN":"2087-7293","abstract":"According to WHO, the global prevalence of anemia in pregnant women worldwide is 41.8%. The main cause of anemia in pregnancy is iron deficiency, followed by folate deficiency. One way to overcome anemia in pregnancy is by consuming iron foodstuffs, including dates. The purpose of this study was to provide integrated midwifery care for pregnant women with mild anemia by giving date juice to increase hemoglobin levels. Midwifery care uses a midwifery management approach. This type of research uses case study qualitative data. Midwifery care was carried out at the Tanjung Balai Health Center with subjects pregnant women at 32 weeks of gestation with mild anemia. The research instrument uses a case study format and observation sheets. Data collection techniques use primary data through anamnesis, physical examination, interviews and observation. Evaluation of the care provided related to giving date palm juice 3 times a day can help increase HB levels. For health workers, it is hoped that they can improve the quality of midwifery services through a management approach to midwifery care for the prevention of mild anemia with date juice.","author":[{"dropping-particle":"","family":"Maryati","given":"","non-dropping-particle":"","parse-names":false,"suffix":""},{"dropping-particle":"","family":"Sarmauli Franshisca Sihombing","given":"","non-dropping-particle":"","parse-names":false,"suffix":""}],"container-title":"Zona Kebidanan: Program Studi Kebidanan Universitas Batam","id":"ITEM-1","issue":"1","issued":{"date-parts":[["2024"]]},"page":"81-92","title":"Asuhan Kebidanan Pemberian Sari Kurma Untuk Meningkatkan Kadar Hemoglobin Ibu Hamil Dengan Anemia Di Puskesmas Tanjung Balai Karimun","type":"article-journal","volume":"14"},"uris":["http://www.mendeley.com/documents/?uuid=62c465d0-b2f8-4e17-b812-2c57cef6e2ac"]}],"mendeley":{"formattedCitation":"(Maryati &amp; Sarmauli Franshisca Sihombing, 2024)","plainTextFormattedCitation":"(Maryati &amp; Sarmauli Franshisca Sihombing, 2024)","previouslyFormattedCitation":"(Maryati &amp; Sarmauli Franshisca Sihombing, 2024)"},"properties":{"noteIndex":0},"schema":"https://github.com/citation-style-language/schema/raw/master/csl-citation.json"}</w:instrText>
      </w:r>
      <w:r>
        <w:fldChar w:fldCharType="separate"/>
      </w:r>
      <w:r w:rsidRPr="001B2103">
        <w:rPr>
          <w:noProof/>
        </w:rPr>
        <w:t>(Maryati &amp; Sarmauli Franshisca Sihombing, 2024)</w:t>
      </w:r>
      <w:r>
        <w:fldChar w:fldCharType="end"/>
      </w:r>
    </w:p>
    <w:p w:rsidR="00EA7E71" w:rsidRPr="001B2103" w:rsidRDefault="00EA7E71" w:rsidP="00EA7E71">
      <w:pPr>
        <w:pStyle w:val="BodyText"/>
        <w:spacing w:line="360" w:lineRule="auto"/>
        <w:ind w:left="360" w:right="21" w:firstLine="720"/>
        <w:jc w:val="both"/>
      </w:pPr>
      <w:r w:rsidRPr="001B59D4">
        <w:t xml:space="preserve">Deteksi dini anemia pada ibu hamil sangat penting, dan </w:t>
      </w:r>
      <w:r w:rsidRPr="001B59D4">
        <w:lastRenderedPageBreak/>
        <w:t>penatalaksanaannya harus tepat. Pengobatan anemia dapat dilakukan dengan beberapa metode, termasuk transfusi darah, kortikosteroid, atau obat-obatan lain yang menekan sistem kekebalan tubuh, pemberian erythropoietin (obat yang membantu sumsum tulang memproduksi lebih banyak sel darah), serta konsumsi</w:t>
      </w:r>
      <w:r w:rsidRPr="001B59D4">
        <w:rPr>
          <w:spacing w:val="-4"/>
        </w:rPr>
        <w:t xml:space="preserve"> </w:t>
      </w:r>
      <w:r w:rsidRPr="001B59D4">
        <w:t>suplemen</w:t>
      </w:r>
      <w:r w:rsidRPr="001B59D4">
        <w:rPr>
          <w:spacing w:val="-4"/>
        </w:rPr>
        <w:t xml:space="preserve"> </w:t>
      </w:r>
      <w:r w:rsidRPr="001B59D4">
        <w:t>zat</w:t>
      </w:r>
      <w:r w:rsidRPr="001B59D4">
        <w:rPr>
          <w:spacing w:val="-4"/>
        </w:rPr>
        <w:t xml:space="preserve"> </w:t>
      </w:r>
      <w:r w:rsidRPr="001B59D4">
        <w:t>besi</w:t>
      </w:r>
      <w:r w:rsidRPr="001B59D4">
        <w:rPr>
          <w:spacing w:val="-4"/>
        </w:rPr>
        <w:t xml:space="preserve"> </w:t>
      </w:r>
      <w:r w:rsidRPr="001B59D4">
        <w:t>dan</w:t>
      </w:r>
      <w:r w:rsidRPr="001B59D4">
        <w:rPr>
          <w:spacing w:val="-4"/>
        </w:rPr>
        <w:t xml:space="preserve"> </w:t>
      </w:r>
      <w:r w:rsidRPr="001B59D4">
        <w:t>vitamin</w:t>
      </w:r>
      <w:r w:rsidRPr="001B59D4">
        <w:rPr>
          <w:spacing w:val="-4"/>
        </w:rPr>
        <w:t xml:space="preserve"> </w:t>
      </w:r>
      <w:r w:rsidRPr="001B59D4">
        <w:t>B12.</w:t>
      </w:r>
      <w:r w:rsidRPr="001B59D4">
        <w:rPr>
          <w:spacing w:val="-4"/>
        </w:rPr>
        <w:t xml:space="preserve"> </w:t>
      </w:r>
      <w:r w:rsidRPr="001B59D4">
        <w:t>Pemerintah</w:t>
      </w:r>
      <w:r w:rsidRPr="001B59D4">
        <w:rPr>
          <w:spacing w:val="-4"/>
        </w:rPr>
        <w:t xml:space="preserve"> </w:t>
      </w:r>
      <w:r w:rsidRPr="001B59D4">
        <w:t>telah</w:t>
      </w:r>
      <w:r w:rsidRPr="001B59D4">
        <w:rPr>
          <w:spacing w:val="-4"/>
        </w:rPr>
        <w:t xml:space="preserve"> </w:t>
      </w:r>
      <w:r w:rsidRPr="001B59D4">
        <w:t>melaksanakan program pengendalian anemia pada ibu hamil melalui pemberian tablet besi selama</w:t>
      </w:r>
      <w:r w:rsidRPr="001B59D4">
        <w:rPr>
          <w:spacing w:val="43"/>
        </w:rPr>
        <w:t xml:space="preserve"> </w:t>
      </w:r>
      <w:r w:rsidRPr="001B59D4">
        <w:t>masa</w:t>
      </w:r>
      <w:r w:rsidRPr="001B59D4">
        <w:rPr>
          <w:spacing w:val="46"/>
        </w:rPr>
        <w:t xml:space="preserve"> </w:t>
      </w:r>
      <w:r w:rsidRPr="001B59D4">
        <w:t>kehamilan</w:t>
      </w:r>
      <w:r w:rsidRPr="001B59D4">
        <w:rPr>
          <w:spacing w:val="46"/>
        </w:rPr>
        <w:t xml:space="preserve"> </w:t>
      </w:r>
      <w:r w:rsidRPr="001B59D4">
        <w:t>untuk</w:t>
      </w:r>
      <w:r w:rsidRPr="001B59D4">
        <w:rPr>
          <w:spacing w:val="48"/>
        </w:rPr>
        <w:t xml:space="preserve"> </w:t>
      </w:r>
      <w:r w:rsidRPr="001B59D4">
        <w:t>mengurangi</w:t>
      </w:r>
      <w:r w:rsidRPr="001B59D4">
        <w:rPr>
          <w:spacing w:val="50"/>
        </w:rPr>
        <w:t xml:space="preserve"> </w:t>
      </w:r>
      <w:r w:rsidRPr="001B59D4">
        <w:t>anemia</w:t>
      </w:r>
      <w:r w:rsidRPr="001B2103">
        <w:t>.</w:t>
      </w:r>
      <w:r w:rsidRPr="001B2103">
        <w:fldChar w:fldCharType="begin" w:fldLock="1"/>
      </w:r>
      <w:r>
        <w:instrText>ADDIN CSL_CITATION {"citationItems":[{"id":"ITEM-1","itemData":{"author":[{"dropping-particle":"","family":"Maju","given":"Universitas Indonesia","non-dropping-particle":"","parse-names":false,"suffix":""},{"dropping-particle":"","family":"Vokasi","given":"Fakultas","non-dropping-particle":"","parse-names":false,"suffix":""},{"dropping-particle":"","family":"Studi","given":"Program","non-dropping-particle":"","parse-names":false,"suffix":""},{"dropping-particle":"","family":"Program","given":"Kebidanan","non-dropping-particle":"","parse-names":false,"suffix":""},{"dropping-particle":"","family":"Terapan","given":"Sarjana","non-dropping-particle":"","parse-names":false,"suffix":""}],"id":"ITEM-1","issued":{"date-parts":[["2025"]]},"title":"EFEKTIFITAS PEMBERIAN TABLET FE DAN KOMBINASI TABLET FE DAN JUS AVOCADO TERHADAP PENINGKATAN KADAR HB PADA IBU HAMIL ANEMIA DI PUSKESMAS PATIA TAHUN 2025","type":"article-journal"},"uris":["http://www.mendeley.com/documents/?uuid=531162ad-5c1a-4341-baec-01deae31ec4c"]}],"mendeley":{"formattedCitation":"(Maju et al., 2025)","plainTextFormattedCitation":"(Maju et al., 2025)","previouslyFormattedCitation":"(Maju et al., 2025)"},"properties":{"noteIndex":0},"schema":"https://github.com/citation-style-language/schema/raw/master/csl-citation.json"}</w:instrText>
      </w:r>
      <w:r w:rsidRPr="001B2103">
        <w:fldChar w:fldCharType="separate"/>
      </w:r>
      <w:r w:rsidRPr="001B2103">
        <w:rPr>
          <w:noProof/>
        </w:rPr>
        <w:t>(Maju et al., 2025)</w:t>
      </w:r>
      <w:r w:rsidRPr="001B2103">
        <w:fldChar w:fldCharType="end"/>
      </w:r>
    </w:p>
    <w:p w:rsidR="00EA7E71" w:rsidRDefault="00EA7E71" w:rsidP="00EA7E71">
      <w:pPr>
        <w:pStyle w:val="BodyText"/>
        <w:spacing w:line="360" w:lineRule="auto"/>
        <w:ind w:left="360" w:right="21" w:firstLine="720"/>
        <w:jc w:val="both"/>
      </w:pPr>
      <w:r w:rsidRPr="001B2103">
        <w:t>Upaya yang dilakukan pemerintah dalam menurunkan angka kejadian anemia yaitu dengan pemberian Tablet Tambah Darah (TTD) sebanyak 90 tablet selama kehamilan dengan dosis 60 mg di harapkan dapat meningkatkan 1 gr/dL /bulan (Riskesdas, 2018). Akan tetapi kepatuhan wanita hamil terhadap konsumsi tablet Fe selama 90 hari sangat rendah yakni sebesar 38%, dengan alasan efek samping yang tidak menyenangkan (UNICEF, 2019). Wanita hamil yang minum tablet zat besi dapat merasakan beberapa efek samping diantaranya mual bahkan muntah</w:t>
      </w:r>
      <w:r>
        <w:t>, konstipasi dan nyeri ulu hati</w:t>
      </w:r>
      <w:r w:rsidRPr="001B59D4">
        <w:t>.</w:t>
      </w:r>
      <w:r>
        <w:t xml:space="preserve"> </w:t>
      </w:r>
      <w:r>
        <w:fldChar w:fldCharType="begin" w:fldLock="1"/>
      </w:r>
      <w:r>
        <w:instrText>ADDIN CSL_CITATION {"citationItems":[{"id":"ITEM-1","itemData":{"ISSN":"2807-4246","abstract":"Anemia adalah keadaan dimana kadar hemoglobin (Hb) di dalam darah kurang dari normal. Anemia pada kehamilan adalah ibu hamil yang mempunyai kadar Hb &lt; 11,00 gr% pada trimester I dan trimester III serta kadar Hb &lt; 10,50 gr% pada trimester II, karena ada perbedaan hemodilusi terutama trimester II. Anemia pada kehamilan dapat mengakibatkan dampak yang membahayaakan bagi ibu dan janin. Bahaya anemia terhadap kehamilan dapat terjadi abortus, persalinan prematuritas, mudah terjadi infeksi, ancaman dekompensasi (Hb &lt; 6), mola hidatidosa, hyperemesis gravidarum, perdarahan antepartum dan ketuban pecah. Upaya yang dilakukan pemerintah dalam menurunkan angka kejadian anemia yaitu dengan pemberian Tablet Tambah Darah (TTD) sebanyak 90 tablet selama kehamilan dengan. Salah satu alternatif untuk memenuhi kebutuhan zat besi dapat dilakukan dengan mengkonsumsi kurma. Buah kurma merupakan makanan yang mengandung energi tinggi dengan komposisi ideal, didalamnya memiliki kandungan karbohidrat, triptofan, omega-3, vitamin C, vitamin B6, Ca2+ , Zn, dan Mg Dengan kandungan yang lengkap, diharapkan sari kurma dapat meningkatkan kadar hemoglobin ibu hamil. Sari kurma berfungsi untuk pengobatan dan merawat kesehatan bagi tubuh yang mengandung zat mineral yaitu besi yang essensial bagi pembentukan hemoglobin untuk meningkatkan kadar hemoglobin dalam tubuh Tujuan: untuk mengetahui perbandingan pemberian tablet Fe dan sari kurma terhadap peningkatan kadar haemoglobin pada ibu hamil trimester III Metode: Penelitian ini menggunakan rancangan peneletian kualitatif dengan pendekatan studi kasus Hasil: Pemberian sari kurma dan tablet Fe lebih efektif dalam meningkatkan kadar Hb dibandingkan dengan pemberian tablet Fe saja pada ibu hamil yang mengalami anemia.","author":[{"dropping-particle":"","family":"Solihati","given":"","non-dropping-particle":"","parse-names":false,"suffix":""}],"container-title":"INNOVATIVE: Journal Of Social Science Research","id":"ITEM-1","issue":"kadar hemoglobin","issued":{"date-parts":[["2024"]]},"page":"7843-7857","title":"Kadar Haemoglobin Pada Ibu Hamil Trimester III di PMB Y Kabupaten Garut Tahun 2023","type":"article-journal","volume":"4"},"uris":["http://www.mendeley.com/documents/?uuid=ca07273f-af0c-45c1-a124-631c9c5de870"]}],"mendeley":{"formattedCitation":"(Solihati, 2024)","plainTextFormattedCitation":"(Solihati, 2024)","previouslyFormattedCitation":"(Solihati, 2024)"},"properties":{"noteIndex":0},"schema":"https://github.com/citation-style-language/schema/raw/master/csl-citation.json"}</w:instrText>
      </w:r>
      <w:r>
        <w:fldChar w:fldCharType="separate"/>
      </w:r>
      <w:r w:rsidRPr="00EF6CA3">
        <w:rPr>
          <w:noProof/>
        </w:rPr>
        <w:t>(Solihati, 2024)</w:t>
      </w:r>
      <w:r>
        <w:fldChar w:fldCharType="end"/>
      </w:r>
    </w:p>
    <w:p w:rsidR="00EA7E71" w:rsidRDefault="00EA7E71" w:rsidP="00EA7E71">
      <w:pPr>
        <w:pStyle w:val="BodyText"/>
        <w:spacing w:line="360" w:lineRule="auto"/>
        <w:ind w:left="360" w:right="21" w:firstLine="720"/>
        <w:jc w:val="both"/>
      </w:pPr>
      <w:r>
        <w:t>Dan upaya pencegahan dan penang</w:t>
      </w:r>
      <w:r w:rsidRPr="001B59D4">
        <w:t>anan anemia juga dapat dilakukan dengan cara non farmakologis yaitu dengan mengkonsumsi sari kurma (Cindi Diana Novita, 2024). Sari kurma dapat membantu menaikkan kadar Hb. Sari kurma adalah salah satu jenis minuman khusus yang berfungsi untuk pengobatan dan merawat kesehatan bagi tubuh. Sari kurma mengandung zat besi yang berfungsi meni</w:t>
      </w:r>
      <w:r>
        <w:t>n</w:t>
      </w:r>
      <w:r w:rsidRPr="001B59D4">
        <w:t xml:space="preserve">gkatkan kadar hemoglobin dalam tubuh khususnya yang diperlukan ibu hamil, ibu hamil yang mengalami keluhan dan ketidaknyamanan akibat dari efek samping tablet tambah darah dianjurkan dengan konsumsi sari kurma (Herayono et al., 2022). </w:t>
      </w:r>
    </w:p>
    <w:p w:rsidR="00EA7E71" w:rsidRDefault="00EA7E71" w:rsidP="00EA7E71">
      <w:pPr>
        <w:pStyle w:val="BodyText"/>
        <w:spacing w:line="360" w:lineRule="auto"/>
        <w:ind w:left="360" w:right="21" w:firstLine="720"/>
        <w:jc w:val="both"/>
      </w:pPr>
      <w:r w:rsidRPr="00EF6CA3">
        <w:t xml:space="preserve">Salah satu alternatif untuk memenuhi kebutuhan zat besi dapat dilakukan dengan mengkonsumsi kurma. Kurma (Phoenix Dactylifera) termasuk famili palmae dan sering disebut date palm, memiliki berbagai macam kandungan nutrisi dan dapat berfungsi sebagai obat. Buah kurma merupakan makanan yang mengandung energi tinggi dengan komposisi ideal, didalamnya memiliki kandungan karbohidrat, triptofan, omega-3, vitamin C, </w:t>
      </w:r>
      <w:r w:rsidRPr="00EF6CA3">
        <w:lastRenderedPageBreak/>
        <w:t>vitamin B6, Ca2+, Zn, dan Mg. Sari kurma merupakan kurma yang dihaluskan dan diambil sarinya, berbentuk cair, kental, berwarna hitam dan terasa manis serta mengandung zat gizi yang lengkap. Dengan kandungan yang lengkap, diharapkan sari kurma dapat meningkatkan kadar hemoglobin ibu hamil (Widowati et al., 2017). Sari kurma berfungsi untuk pengobatan dan merawat kesehatan bagi tubuh yang mengandung zat mineral yaitu besi yang essensial bagi pembentukan hemoglobin untuk meningkatkan kadar hemoglobin dalam tubuh</w:t>
      </w:r>
      <w:r>
        <w:t xml:space="preserve">. </w:t>
      </w:r>
      <w:r>
        <w:fldChar w:fldCharType="begin" w:fldLock="1"/>
      </w:r>
      <w:r>
        <w:instrText>ADDIN CSL_CITATION {"citationItems":[{"id":"ITEM-1","itemData":{"ISSN":"2807-4246","abstract":"Anemia adalah keadaan dimana kadar hemoglobin (Hb) di dalam darah kurang dari normal. Anemia pada kehamilan adalah ibu hamil yang mempunyai kadar Hb &lt; 11,00 gr% pada trimester I dan trimester III serta kadar Hb &lt; 10,50 gr% pada trimester II, karena ada perbedaan hemodilusi terutama trimester II. Anemia pada kehamilan dapat mengakibatkan dampak yang membahayaakan bagi ibu dan janin. Bahaya anemia terhadap kehamilan dapat terjadi abortus, persalinan prematuritas, mudah terjadi infeksi, ancaman dekompensasi (Hb &lt; 6), mola hidatidosa, hyperemesis gravidarum, perdarahan antepartum dan ketuban pecah. Upaya yang dilakukan pemerintah dalam menurunkan angka kejadian anemia yaitu dengan pemberian Tablet Tambah Darah (TTD) sebanyak 90 tablet selama kehamilan dengan. Salah satu alternatif untuk memenuhi kebutuhan zat besi dapat dilakukan dengan mengkonsumsi kurma. Buah kurma merupakan makanan yang mengandung energi tinggi dengan komposisi ideal, didalamnya memiliki kandungan karbohidrat, triptofan, omega-3, vitamin C, vitamin B6, Ca2+ , Zn, dan Mg Dengan kandungan yang lengkap, diharapkan sari kurma dapat meningkatkan kadar hemoglobin ibu hamil. Sari kurma berfungsi untuk pengobatan dan merawat kesehatan bagi tubuh yang mengandung zat mineral yaitu besi yang essensial bagi pembentukan hemoglobin untuk meningkatkan kadar hemoglobin dalam tubuh Tujuan: untuk mengetahui perbandingan pemberian tablet Fe dan sari kurma terhadap peningkatan kadar haemoglobin pada ibu hamil trimester III Metode: Penelitian ini menggunakan rancangan peneletian kualitatif dengan pendekatan studi kasus Hasil: Pemberian sari kurma dan tablet Fe lebih efektif dalam meningkatkan kadar Hb dibandingkan dengan pemberian tablet Fe saja pada ibu hamil yang mengalami anemia.","author":[{"dropping-particle":"","family":"Solihati","given":"","non-dropping-particle":"","parse-names":false,"suffix":""}],"container-title":"INNOVATIVE: Journal Of Social Science Research","id":"ITEM-1","issue":"kadar hemoglobin","issued":{"date-parts":[["2024"]]},"page":"7843-7857","title":"Kadar Haemoglobin Pada Ibu Hamil Trimester III di PMB Y Kabupaten Garut Tahun 2023","type":"article-journal","volume":"4"},"uris":["http://www.mendeley.com/documents/?uuid=ca07273f-af0c-45c1-a124-631c9c5de870"]}],"mendeley":{"formattedCitation":"(Solihati, 2024)","plainTextFormattedCitation":"(Solihati, 2024)","previouslyFormattedCitation":"(Solihati, 2024)"},"properties":{"noteIndex":0},"schema":"https://github.com/citation-style-language/schema/raw/master/csl-citation.json"}</w:instrText>
      </w:r>
      <w:r>
        <w:fldChar w:fldCharType="separate"/>
      </w:r>
      <w:r w:rsidRPr="00EF6CA3">
        <w:rPr>
          <w:noProof/>
        </w:rPr>
        <w:t>(Solihati, 2024)</w:t>
      </w:r>
      <w:r>
        <w:fldChar w:fldCharType="end"/>
      </w:r>
    </w:p>
    <w:p w:rsidR="00EA7E71" w:rsidRDefault="00EA7E71" w:rsidP="00EA7E71">
      <w:pPr>
        <w:pStyle w:val="BodyText"/>
        <w:spacing w:line="360" w:lineRule="auto"/>
        <w:ind w:left="360" w:right="21" w:firstLine="720"/>
        <w:jc w:val="both"/>
      </w:pPr>
      <w:r w:rsidRPr="001B59D4">
        <w:t>Salah satu cara meningkatkan kadar hemoglobin pada ibu hamil yaitu dengan kurma. Hal tersebut sejalan dengan pene</w:t>
      </w:r>
      <w:r>
        <w:t>litian (Herayono et</w:t>
      </w:r>
      <w:r w:rsidRPr="001B59D4">
        <w:t xml:space="preserve"> al., kurma 2022) efektif bahwa untuk meningkatkan kadar hemoglobin, kurma yang digunakan peningkatan kadar hemoglobin menggunakan sari kurma. Sari kurma adalah produk olahan yang bersumber dari kurma dengan kandungan zat besi sebanyak 1,5 mg tiap buah. Terdapat pengaruh pemberian sari kurma terhadap peningkatan hemoglobin pada ibu hamil dengan anemia (0,000) dengan kadar hemoglobin sebelum diberikan sari kurma dan tablet Fe yaitu 10.</w:t>
      </w:r>
      <w:r w:rsidRPr="00907AF0">
        <w:t>356 gr/dL dan sesudah berikan sari kurma dan tablet Fe yaitu 11.567 gr/dL. Kenaikan hemoglobin selama 10 hari 1,211 gr/dL.</w:t>
      </w:r>
    </w:p>
    <w:p w:rsidR="00EA7E71" w:rsidRDefault="00EA7E71" w:rsidP="00EA7E71">
      <w:pPr>
        <w:pStyle w:val="BodyText"/>
        <w:spacing w:line="360" w:lineRule="auto"/>
        <w:ind w:left="360" w:right="21" w:firstLine="720"/>
        <w:jc w:val="both"/>
      </w:pPr>
      <w:r w:rsidRPr="001B59D4">
        <w:t>Berdasarkan studi pendahuluan d</w:t>
      </w:r>
      <w:r>
        <w:t>i Puskesmas Cigeulis bulan Juni</w:t>
      </w:r>
      <w:r w:rsidRPr="001B59D4">
        <w:t xml:space="preserve"> 2024 terdapat ibu hamil </w:t>
      </w:r>
      <w:r>
        <w:t xml:space="preserve">trimester III </w:t>
      </w:r>
      <w:r w:rsidRPr="001B59D4">
        <w:t xml:space="preserve">yang periksa hamil sebanyak 50 orang, yang mengalami anemia sebanyak 25 orang (50%). Wawancara yang dilakukan pada 10 orang ibu hamil yang datang periksa ke Puskesmas </w:t>
      </w:r>
      <w:r>
        <w:t>Cigeulis</w:t>
      </w:r>
      <w:r w:rsidRPr="001B59D4">
        <w:t xml:space="preserve"> ditemukan terdapat 4 orang dengan kadar Hb normal atau tidak anemia dan terdapat 6 orang ibu hamil dengan kadar H</w:t>
      </w:r>
      <w:r>
        <w:t xml:space="preserve">b dibawah normal atau mengalami anemia ringan. Sedangkan di Puskesmas Picung terdapat </w:t>
      </w:r>
      <w:r w:rsidRPr="00D20FB5">
        <w:t>ibu hamil trimester I</w:t>
      </w:r>
      <w:r>
        <w:t>II yang periksa hamil sebanyak 40</w:t>
      </w:r>
      <w:r w:rsidRPr="00D20FB5">
        <w:t xml:space="preserve"> orang, y</w:t>
      </w:r>
      <w:r>
        <w:t>ang mengalami anemia sebanyak 20</w:t>
      </w:r>
      <w:r w:rsidRPr="00D20FB5">
        <w:t xml:space="preserve"> orang (50%). Wawancara yang dilakukan pada 10 orang ibu hamil yang datang periksa ke Puskesm</w:t>
      </w:r>
      <w:r>
        <w:t>as Cigeulis ditemukan terdapat 5</w:t>
      </w:r>
      <w:r w:rsidRPr="00D20FB5">
        <w:t xml:space="preserve"> orang dengan kadar Hb normal </w:t>
      </w:r>
      <w:r>
        <w:t>atau tidak anemia dan terdapat 5</w:t>
      </w:r>
      <w:r w:rsidRPr="00D20FB5">
        <w:t xml:space="preserve"> orang ibu hamil dengan kadar Hb dibawah normal atau mengalami anemia ringan.</w:t>
      </w:r>
    </w:p>
    <w:p w:rsidR="00EA7E71" w:rsidRDefault="00EA7E71" w:rsidP="00EA7E71">
      <w:pPr>
        <w:pStyle w:val="BodyText"/>
        <w:spacing w:line="360" w:lineRule="auto"/>
        <w:ind w:left="360" w:right="21" w:firstLine="720"/>
        <w:jc w:val="both"/>
      </w:pPr>
      <w:r w:rsidRPr="001B59D4">
        <w:t xml:space="preserve">Berdasarkan uraian latar belakang di atas, maka peneliti tertarik untuk </w:t>
      </w:r>
      <w:r w:rsidRPr="001B59D4">
        <w:lastRenderedPageBreak/>
        <w:t>melakukan</w:t>
      </w:r>
      <w:r w:rsidRPr="001B59D4">
        <w:rPr>
          <w:spacing w:val="-12"/>
        </w:rPr>
        <w:t xml:space="preserve"> </w:t>
      </w:r>
      <w:r w:rsidRPr="001B59D4">
        <w:t>penelitian</w:t>
      </w:r>
      <w:r w:rsidRPr="001B59D4">
        <w:rPr>
          <w:spacing w:val="-12"/>
        </w:rPr>
        <w:t xml:space="preserve"> </w:t>
      </w:r>
      <w:r w:rsidRPr="001B59D4">
        <w:t>tentang</w:t>
      </w:r>
      <w:r w:rsidRPr="001B59D4">
        <w:rPr>
          <w:spacing w:val="-12"/>
        </w:rPr>
        <w:t xml:space="preserve"> </w:t>
      </w:r>
      <w:r w:rsidRPr="001B59D4">
        <w:t>“Efektifitas</w:t>
      </w:r>
      <w:r w:rsidRPr="001B59D4">
        <w:rPr>
          <w:spacing w:val="-11"/>
        </w:rPr>
        <w:t xml:space="preserve"> </w:t>
      </w:r>
      <w:r w:rsidRPr="001B59D4">
        <w:t>Pemberian</w:t>
      </w:r>
      <w:r w:rsidRPr="001B59D4">
        <w:rPr>
          <w:spacing w:val="-12"/>
        </w:rPr>
        <w:t xml:space="preserve"> </w:t>
      </w:r>
      <w:r w:rsidRPr="001B59D4">
        <w:t>Tablet</w:t>
      </w:r>
      <w:r w:rsidRPr="001B59D4">
        <w:rPr>
          <w:spacing w:val="-12"/>
        </w:rPr>
        <w:t xml:space="preserve"> </w:t>
      </w:r>
      <w:r w:rsidRPr="001B59D4">
        <w:t>Fe</w:t>
      </w:r>
      <w:r w:rsidRPr="001B59D4">
        <w:rPr>
          <w:spacing w:val="-13"/>
        </w:rPr>
        <w:t xml:space="preserve"> </w:t>
      </w:r>
      <w:r w:rsidRPr="001B59D4">
        <w:t>dan</w:t>
      </w:r>
      <w:r w:rsidRPr="001B59D4">
        <w:rPr>
          <w:spacing w:val="-10"/>
        </w:rPr>
        <w:t xml:space="preserve"> </w:t>
      </w:r>
      <w:r w:rsidRPr="001B59D4">
        <w:t xml:space="preserve">Kombinasi Tablet Fe Dan Sari Kurma Terhadap Peningkatan Kadar Hb Pada Ibu Hamil Anemia di Puskesmas Cigeulis </w:t>
      </w:r>
      <w:r>
        <w:t xml:space="preserve">dan Picung </w:t>
      </w:r>
      <w:r w:rsidRPr="001B59D4">
        <w:t>tahun 2025”.</w:t>
      </w:r>
    </w:p>
    <w:p w:rsidR="00EA7E71" w:rsidRPr="001B59D4" w:rsidRDefault="00EA7E71" w:rsidP="00EA7E71">
      <w:pPr>
        <w:pStyle w:val="BodyText"/>
        <w:spacing w:line="360" w:lineRule="auto"/>
        <w:ind w:right="1413"/>
        <w:jc w:val="both"/>
      </w:pPr>
    </w:p>
    <w:p w:rsidR="00EA7E71" w:rsidRPr="001B59D4" w:rsidRDefault="00EA7E71" w:rsidP="00B660DA">
      <w:pPr>
        <w:pStyle w:val="Heading2"/>
        <w:numPr>
          <w:ilvl w:val="1"/>
          <w:numId w:val="14"/>
        </w:numPr>
        <w:ind w:left="360"/>
        <w:jc w:val="both"/>
      </w:pPr>
      <w:bookmarkStart w:id="8" w:name="_bookmark10"/>
      <w:bookmarkEnd w:id="8"/>
      <w:r w:rsidRPr="001B59D4">
        <w:t>Urgensi</w:t>
      </w:r>
      <w:r w:rsidRPr="001B59D4">
        <w:rPr>
          <w:spacing w:val="-3"/>
        </w:rPr>
        <w:t xml:space="preserve"> </w:t>
      </w:r>
      <w:r w:rsidRPr="001B59D4">
        <w:rPr>
          <w:spacing w:val="-2"/>
        </w:rPr>
        <w:t>Penelitian</w:t>
      </w:r>
    </w:p>
    <w:p w:rsidR="00EA7E71" w:rsidRPr="00F56461" w:rsidRDefault="00EA7E71" w:rsidP="00EA7E71">
      <w:pPr>
        <w:pStyle w:val="BodyText"/>
        <w:spacing w:before="135" w:line="360" w:lineRule="auto"/>
        <w:ind w:left="360" w:right="16" w:firstLine="566"/>
        <w:jc w:val="both"/>
      </w:pPr>
      <w:r w:rsidRPr="001B59D4">
        <w:t>Terjadinya peningkatan kasus anemia pada ibu hamil di Wilayah Kerja Puskesmas</w:t>
      </w:r>
      <w:r w:rsidRPr="001B59D4">
        <w:rPr>
          <w:spacing w:val="-13"/>
        </w:rPr>
        <w:t xml:space="preserve"> </w:t>
      </w:r>
      <w:r w:rsidRPr="001B59D4">
        <w:t>Cigeulis</w:t>
      </w:r>
      <w:r w:rsidRPr="001B59D4">
        <w:rPr>
          <w:spacing w:val="-14"/>
        </w:rPr>
        <w:t xml:space="preserve"> </w:t>
      </w:r>
      <w:r w:rsidRPr="001B59D4">
        <w:t>Kabupaten</w:t>
      </w:r>
      <w:r w:rsidRPr="001B59D4">
        <w:rPr>
          <w:spacing w:val="-15"/>
        </w:rPr>
        <w:t xml:space="preserve"> </w:t>
      </w:r>
      <w:r w:rsidRPr="001B59D4">
        <w:t>Pandeglang</w:t>
      </w:r>
      <w:r w:rsidRPr="001B59D4">
        <w:rPr>
          <w:spacing w:val="-15"/>
        </w:rPr>
        <w:t xml:space="preserve"> </w:t>
      </w:r>
      <w:r w:rsidRPr="001B59D4">
        <w:t>dalam</w:t>
      </w:r>
      <w:r w:rsidRPr="001B59D4">
        <w:rPr>
          <w:spacing w:val="-14"/>
        </w:rPr>
        <w:t xml:space="preserve"> </w:t>
      </w:r>
      <w:r w:rsidRPr="001B59D4">
        <w:t>kurun</w:t>
      </w:r>
      <w:r w:rsidRPr="001B59D4">
        <w:rPr>
          <w:spacing w:val="-14"/>
        </w:rPr>
        <w:t xml:space="preserve"> </w:t>
      </w:r>
      <w:r w:rsidRPr="001B59D4">
        <w:t>waktu</w:t>
      </w:r>
      <w:r w:rsidRPr="001B59D4">
        <w:rPr>
          <w:spacing w:val="-14"/>
        </w:rPr>
        <w:t xml:space="preserve"> </w:t>
      </w:r>
      <w:r w:rsidRPr="001B59D4">
        <w:t>tiga</w:t>
      </w:r>
      <w:r w:rsidRPr="001B59D4">
        <w:rPr>
          <w:spacing w:val="-15"/>
        </w:rPr>
        <w:t xml:space="preserve"> </w:t>
      </w:r>
      <w:r w:rsidRPr="001B59D4">
        <w:t>tahun</w:t>
      </w:r>
      <w:r w:rsidRPr="001B59D4">
        <w:rPr>
          <w:spacing w:val="-15"/>
        </w:rPr>
        <w:t xml:space="preserve"> </w:t>
      </w:r>
      <w:r>
        <w:t>terakhir (2023-2024</w:t>
      </w:r>
      <w:r w:rsidRPr="001B59D4">
        <w:t>) dengan rata-rata persent</w:t>
      </w:r>
      <w:r>
        <w:t>ase kasus per tahun adalah 36</w:t>
      </w:r>
      <w:r w:rsidRPr="001B59D4">
        <w:t>% menjadi masalah</w:t>
      </w:r>
      <w:r w:rsidRPr="001B59D4">
        <w:rPr>
          <w:spacing w:val="80"/>
        </w:rPr>
        <w:t xml:space="preserve"> </w:t>
      </w:r>
      <w:r w:rsidRPr="001B59D4">
        <w:t>kesehatan</w:t>
      </w:r>
      <w:r w:rsidRPr="001B59D4">
        <w:rPr>
          <w:spacing w:val="80"/>
        </w:rPr>
        <w:t xml:space="preserve"> </w:t>
      </w:r>
      <w:r w:rsidRPr="001B59D4">
        <w:t>yang</w:t>
      </w:r>
      <w:r w:rsidRPr="001B59D4">
        <w:rPr>
          <w:spacing w:val="80"/>
        </w:rPr>
        <w:t xml:space="preserve"> </w:t>
      </w:r>
      <w:r w:rsidRPr="001B59D4">
        <w:t>serius</w:t>
      </w:r>
      <w:r w:rsidRPr="001B59D4">
        <w:rPr>
          <w:spacing w:val="80"/>
        </w:rPr>
        <w:t xml:space="preserve"> </w:t>
      </w:r>
      <w:r w:rsidRPr="001B59D4">
        <w:t>yang</w:t>
      </w:r>
      <w:r w:rsidRPr="001B59D4">
        <w:rPr>
          <w:spacing w:val="80"/>
        </w:rPr>
        <w:t xml:space="preserve"> </w:t>
      </w:r>
      <w:r w:rsidRPr="001B59D4">
        <w:t>harus</w:t>
      </w:r>
      <w:r w:rsidRPr="001B59D4">
        <w:rPr>
          <w:spacing w:val="80"/>
        </w:rPr>
        <w:t xml:space="preserve"> </w:t>
      </w:r>
      <w:r w:rsidRPr="001B59D4">
        <w:t>segera</w:t>
      </w:r>
      <w:r w:rsidRPr="001B59D4">
        <w:rPr>
          <w:spacing w:val="79"/>
        </w:rPr>
        <w:t xml:space="preserve"> </w:t>
      </w:r>
      <w:r w:rsidRPr="001B59D4">
        <w:t>diatasi,</w:t>
      </w:r>
      <w:r w:rsidRPr="001B59D4">
        <w:rPr>
          <w:spacing w:val="80"/>
        </w:rPr>
        <w:t xml:space="preserve"> </w:t>
      </w:r>
      <w:r w:rsidRPr="001B59D4">
        <w:t>karena</w:t>
      </w:r>
      <w:r w:rsidRPr="001B59D4">
        <w:rPr>
          <w:spacing w:val="80"/>
        </w:rPr>
        <w:t xml:space="preserve"> </w:t>
      </w:r>
      <w:r w:rsidRPr="001B59D4">
        <w:t>dapat meningkatkan</w:t>
      </w:r>
      <w:r w:rsidRPr="001B59D4">
        <w:rPr>
          <w:spacing w:val="-6"/>
        </w:rPr>
        <w:t xml:space="preserve"> </w:t>
      </w:r>
      <w:r w:rsidRPr="001B59D4">
        <w:t>risiko</w:t>
      </w:r>
      <w:r w:rsidRPr="001B59D4">
        <w:rPr>
          <w:spacing w:val="-3"/>
        </w:rPr>
        <w:t xml:space="preserve"> </w:t>
      </w:r>
      <w:r w:rsidRPr="001B59D4">
        <w:t>terjadinya</w:t>
      </w:r>
      <w:r w:rsidRPr="001B59D4">
        <w:rPr>
          <w:spacing w:val="-3"/>
        </w:rPr>
        <w:t xml:space="preserve"> </w:t>
      </w:r>
      <w:r w:rsidRPr="001B59D4">
        <w:t>komplikasi</w:t>
      </w:r>
      <w:r w:rsidRPr="001B59D4">
        <w:rPr>
          <w:spacing w:val="-4"/>
        </w:rPr>
        <w:t xml:space="preserve"> </w:t>
      </w:r>
      <w:r w:rsidRPr="001B59D4">
        <w:t>yang</w:t>
      </w:r>
      <w:r w:rsidRPr="001B59D4">
        <w:rPr>
          <w:spacing w:val="-3"/>
        </w:rPr>
        <w:t xml:space="preserve"> </w:t>
      </w:r>
      <w:r w:rsidRPr="001B59D4">
        <w:t>berbahaya</w:t>
      </w:r>
      <w:r w:rsidRPr="001B59D4">
        <w:rPr>
          <w:spacing w:val="-2"/>
        </w:rPr>
        <w:t xml:space="preserve"> </w:t>
      </w:r>
      <w:r w:rsidRPr="001B59D4">
        <w:t>bagi</w:t>
      </w:r>
      <w:r w:rsidRPr="001B59D4">
        <w:rPr>
          <w:spacing w:val="-2"/>
        </w:rPr>
        <w:t xml:space="preserve"> </w:t>
      </w:r>
      <w:r w:rsidRPr="001B59D4">
        <w:t>ibu</w:t>
      </w:r>
      <w:r w:rsidRPr="001B59D4">
        <w:rPr>
          <w:spacing w:val="-3"/>
        </w:rPr>
        <w:t xml:space="preserve"> </w:t>
      </w:r>
      <w:r w:rsidRPr="001B59D4">
        <w:t>dan</w:t>
      </w:r>
      <w:r w:rsidRPr="001B59D4">
        <w:rPr>
          <w:spacing w:val="-3"/>
        </w:rPr>
        <w:t xml:space="preserve"> </w:t>
      </w:r>
      <w:r>
        <w:rPr>
          <w:spacing w:val="-2"/>
        </w:rPr>
        <w:t>janin</w:t>
      </w:r>
      <w:r w:rsidRPr="00F56461">
        <w:t>. Bahaya anemia terhadap kehamilan dapat terjadi abortus, persalinan prematuritas, mudah terjadi infeksi, ancaman dekompensasi (Hb &lt; 6), mola hidatidosa hyperemesis gravidarum, perdarahan antepartum dan ketuban pecah. Bahaya anemia saat persalinan yaitu terjadi gangguan his, kala satu memanjang, terjadi partus lama, kala dua lama, kala tiga dapat terjadi retensio plasenta, dan kala empat dapat terjadi perdarahan postpartum primer dan sekunder. Sedangkan bahaya anemia terhadap janin adalah dapat pertumbuhan dan perkembangan janin, kematian intrauterine, berat badan lahir rendah, dapat terjadi cacat bawaan, mudah terjadi infeksi. Oleh karena itu anemia memerlukan perhatian khusus dari semua pihak yang terkait dalam pelayanan</w:t>
      </w:r>
      <w:r>
        <w:t xml:space="preserve"> kesehatan pada lini terdepan.</w:t>
      </w:r>
      <w:r>
        <w:fldChar w:fldCharType="begin" w:fldLock="1"/>
      </w:r>
      <w:r>
        <w:instrText>ADDIN CSL_CITATION {"citationItems":[{"id":"ITEM-1","itemData":{"ISSN":"2807-4246","abstract":"Anemia adalah keadaan dimana kadar hemoglobin (Hb) di dalam darah kurang dari normal. Anemia pada kehamilan adalah ibu hamil yang mempunyai kadar Hb &lt; 11,00 gr% pada trimester I dan trimester III serta kadar Hb &lt; 10,50 gr% pada trimester II, karena ada perbedaan hemodilusi terutama trimester II. Anemia pada kehamilan dapat mengakibatkan dampak yang membahayaakan bagi ibu dan janin. Bahaya anemia terhadap kehamilan dapat terjadi abortus, persalinan prematuritas, mudah terjadi infeksi, ancaman dekompensasi (Hb &lt; 6), mola hidatidosa, hyperemesis gravidarum, perdarahan antepartum dan ketuban pecah. Upaya yang dilakukan pemerintah dalam menurunkan angka kejadian anemia yaitu dengan pemberian Tablet Tambah Darah (TTD) sebanyak 90 tablet selama kehamilan dengan. Salah satu alternatif untuk memenuhi kebutuhan zat besi dapat dilakukan dengan mengkonsumsi kurma. Buah kurma merupakan makanan yang mengandung energi tinggi dengan komposisi ideal, didalamnya memiliki kandungan karbohidrat, triptofan, omega-3, vitamin C, vitamin B6, Ca2+ , Zn, dan Mg Dengan kandungan yang lengkap, diharapkan sari kurma dapat meningkatkan kadar hemoglobin ibu hamil. Sari kurma berfungsi untuk pengobatan dan merawat kesehatan bagi tubuh yang mengandung zat mineral yaitu besi yang essensial bagi pembentukan hemoglobin untuk meningkatkan kadar hemoglobin dalam tubuh Tujuan: untuk mengetahui perbandingan pemberian tablet Fe dan sari kurma terhadap peningkatan kadar haemoglobin pada ibu hamil trimester III Metode: Penelitian ini menggunakan rancangan peneletian kualitatif dengan pendekatan studi kasus Hasil: Pemberian sari kurma dan tablet Fe lebih efektif dalam meningkatkan kadar Hb dibandingkan dengan pemberian tablet Fe saja pada ibu hamil yang mengalami anemia.","author":[{"dropping-particle":"","family":"Solihati","given":"","non-dropping-particle":"","parse-names":false,"suffix":""}],"container-title":"INNOVATIVE: Journal Of Social Science Research","id":"ITEM-1","issue":"kadar hemoglobin","issued":{"date-parts":[["2024"]]},"page":"7843-7857","title":"Kadar Haemoglobin Pada Ibu Hamil Trimester III di PMB Y Kabupaten Garut Tahun 2023","type":"article-journal","volume":"4"},"uris":["http://www.mendeley.com/documents/?uuid=ca07273f-af0c-45c1-a124-631c9c5de870"]}],"mendeley":{"formattedCitation":"(Solihati, 2024)","plainTextFormattedCitation":"(Solihati, 2024)","previouslyFormattedCitation":"(Solihati, 2024)"},"properties":{"noteIndex":0},"schema":"https://github.com/citation-style-language/schema/raw/master/csl-citation.json"}</w:instrText>
      </w:r>
      <w:r>
        <w:fldChar w:fldCharType="separate"/>
      </w:r>
      <w:r w:rsidRPr="00F56461">
        <w:rPr>
          <w:noProof/>
        </w:rPr>
        <w:t>(Solihati, 2024)</w:t>
      </w:r>
      <w:r>
        <w:fldChar w:fldCharType="end"/>
      </w:r>
    </w:p>
    <w:p w:rsidR="00EA7E71" w:rsidRDefault="00EA7E71" w:rsidP="00EA7E71">
      <w:pPr>
        <w:pStyle w:val="BodyText"/>
        <w:spacing w:line="360" w:lineRule="auto"/>
        <w:ind w:left="360" w:right="16" w:firstLine="566"/>
        <w:jc w:val="both"/>
      </w:pPr>
      <w:r w:rsidRPr="00F56461">
        <w:t>Berbagai</w:t>
      </w:r>
      <w:r w:rsidRPr="00F56461">
        <w:rPr>
          <w:spacing w:val="-15"/>
        </w:rPr>
        <w:t xml:space="preserve"> </w:t>
      </w:r>
      <w:r w:rsidRPr="00F56461">
        <w:t>upaya</w:t>
      </w:r>
      <w:r w:rsidRPr="00F56461">
        <w:rPr>
          <w:spacing w:val="-15"/>
        </w:rPr>
        <w:t xml:space="preserve"> </w:t>
      </w:r>
      <w:r w:rsidRPr="00F56461">
        <w:t>pencegahan</w:t>
      </w:r>
      <w:r w:rsidRPr="00F56461">
        <w:rPr>
          <w:spacing w:val="-15"/>
        </w:rPr>
        <w:t xml:space="preserve"> </w:t>
      </w:r>
      <w:r w:rsidRPr="00F56461">
        <w:t>dan</w:t>
      </w:r>
      <w:r w:rsidRPr="00F56461">
        <w:rPr>
          <w:spacing w:val="-15"/>
        </w:rPr>
        <w:t xml:space="preserve"> </w:t>
      </w:r>
      <w:r w:rsidRPr="00F56461">
        <w:t>penanggulangan</w:t>
      </w:r>
      <w:r w:rsidRPr="00F56461">
        <w:rPr>
          <w:spacing w:val="-15"/>
        </w:rPr>
        <w:t xml:space="preserve"> </w:t>
      </w:r>
      <w:r w:rsidRPr="00F56461">
        <w:t>kasus</w:t>
      </w:r>
      <w:r w:rsidRPr="00F56461">
        <w:rPr>
          <w:spacing w:val="-15"/>
        </w:rPr>
        <w:t xml:space="preserve"> </w:t>
      </w:r>
      <w:r w:rsidRPr="00F56461">
        <w:t>anemia</w:t>
      </w:r>
      <w:r w:rsidRPr="00F56461">
        <w:rPr>
          <w:spacing w:val="-15"/>
        </w:rPr>
        <w:t xml:space="preserve"> </w:t>
      </w:r>
      <w:r w:rsidRPr="00F56461">
        <w:t>ibu</w:t>
      </w:r>
      <w:r w:rsidRPr="00F56461">
        <w:rPr>
          <w:spacing w:val="-15"/>
        </w:rPr>
        <w:t xml:space="preserve"> </w:t>
      </w:r>
      <w:r w:rsidRPr="00F56461">
        <w:t>hamil telah dilakukan melalui beberapa program di Puskesmas Cigeulis salah satunya dengan memberikan tablet Fe secara gratis sebanyak 90 tablet selama kehamilan, dan program kelas ibu hamil untuk meningkatkan pengetahuan ibu tentang bahaya anemia, namun upaya tersebut masih kurang optimal untuk dapat menurunkan angka kejadian anemia pada ibu hamil tersebut.</w:t>
      </w:r>
      <w:r>
        <w:t xml:space="preserve"> Namun puskesmas belum pernah mengadakan program upaya pencegahan dan pengobatan anemia defisiensi besi menggunakan teknik komplementer, seperti sari kurma. Dimana </w:t>
      </w:r>
      <w:r w:rsidRPr="00A205E3">
        <w:t xml:space="preserve">upaya pencegahan dan penanganan anemia juga dapat dilakukan dengan cara non farmakologis yaitu dengan mengkonsumsi sari </w:t>
      </w:r>
      <w:r w:rsidRPr="00A205E3">
        <w:lastRenderedPageBreak/>
        <w:t xml:space="preserve">kurma. </w:t>
      </w:r>
      <w:r>
        <w:t xml:space="preserve">Karena </w:t>
      </w:r>
      <w:r w:rsidRPr="00A205E3">
        <w:t>Sari kurma da</w:t>
      </w:r>
      <w:r>
        <w:t>pat membantu menaikkan kadar Hb dan sari kurma mudah di dapat.</w:t>
      </w:r>
      <w:r w:rsidRPr="00A205E3">
        <w:t xml:space="preserve"> </w:t>
      </w:r>
      <w:r>
        <w:fldChar w:fldCharType="begin" w:fldLock="1"/>
      </w:r>
      <w:r>
        <w:instrText>ADDIN CSL_CITATION {"citationItems":[{"id":"ITEM-1","itemData":{"author":[{"dropping-particle":"","family":"Winaningsih","given":"","non-dropping-particle":"","parse-names":false,"suffix":""},{"dropping-particle":"","family":"Gantini","given":"Dede","non-dropping-particle":"","parse-names":false,"suffix":""},{"dropping-particle":"","family":"Irianti","given":"Bayu","non-dropping-particle":"","parse-names":false,"suffix":""}],"container-title":"Asian Research Midwifery and Basic Science Journal","id":"ITEM-1","issue":"1","issued":{"date-parts":[["2025"]]},"title":"Pengaruh Suplementasi Fe Dan Kurma Terhadap Kadar Hemoglobin Ibu Hamil Trimester III Di Puskesmas Kalimanggis","type":"article-journal","volume":"3"},"uris":["http://www.mendeley.com/documents/?uuid=f5a39f2e-97cc-422f-aed8-7645afd3a52e"]}],"mendeley":{"formattedCitation":"(Winaningsih et al., 2025)","plainTextFormattedCitation":"(Winaningsih et al., 2025)","previouslyFormattedCitation":"(Winaningsih et al., 2025)"},"properties":{"noteIndex":0},"schema":"https://github.com/citation-style-language/schema/raw/master/csl-citation.json"}</w:instrText>
      </w:r>
      <w:r>
        <w:fldChar w:fldCharType="separate"/>
      </w:r>
      <w:r w:rsidRPr="00F56461">
        <w:rPr>
          <w:noProof/>
        </w:rPr>
        <w:t>(Winaningsih et al., 2025)</w:t>
      </w:r>
      <w:r>
        <w:fldChar w:fldCharType="end"/>
      </w:r>
    </w:p>
    <w:p w:rsidR="00EA7E71" w:rsidRDefault="00EA7E71" w:rsidP="00EA7E71">
      <w:pPr>
        <w:pStyle w:val="BodyText"/>
        <w:spacing w:line="360" w:lineRule="auto"/>
        <w:ind w:left="360" w:right="21" w:firstLine="720"/>
        <w:jc w:val="both"/>
      </w:pPr>
      <w:r>
        <w:t>Hasil</w:t>
      </w:r>
      <w:r w:rsidRPr="00A205E3">
        <w:t xml:space="preserve"> studi pendahuluan di Pus</w:t>
      </w:r>
      <w:r>
        <w:t>kesmas Cigeulis bulan Juni</w:t>
      </w:r>
      <w:r w:rsidRPr="00A205E3">
        <w:t xml:space="preserve"> 2024 terdapat ibu hamil trimester III yang periksa hamil sebanyak 50 orang, yang mengalami anemia sebanyak 25 orang (50%). Wawancara yang dilakukan pada 10 orang ibu hamil yang datang periksa ke Puskesmas Cigeulis ditemukan terdapat 4 orang dengan kadar Hb normal atau tidak anemia dan terdapat 6 orang ibu hamil dengan kadar Hb dibawah normal atau mengalami anemia ringan.</w:t>
      </w:r>
    </w:p>
    <w:p w:rsidR="00EA7E71" w:rsidRDefault="00EA7E71" w:rsidP="00EA7E71">
      <w:pPr>
        <w:pStyle w:val="BodyText"/>
        <w:spacing w:line="360" w:lineRule="auto"/>
        <w:ind w:left="360" w:right="21" w:firstLine="720"/>
        <w:jc w:val="both"/>
      </w:pPr>
      <w:r w:rsidRPr="001B59D4">
        <w:t>Berdasarkan terkait urgensi kebutuhan penelitian ini dan ditunjang oleh data yang ada yaitu mengenai masih tingginya prevalensi anemia pada ibu hamil di wilayah kerja Puskesmas Cigeulis Kabupaten Pandeglang yang akan berdampak pada kesehatan ibu hamil, sehingga apabila anemia tidak dicegah dan tidak diatasi akan berakibat pada mortalitas dan morbiditas ibu dan janin</w:t>
      </w:r>
      <w:r>
        <w:t xml:space="preserve"> </w:t>
      </w:r>
    </w:p>
    <w:p w:rsidR="00EA7E71" w:rsidRDefault="00EA7E71" w:rsidP="00EA7E71">
      <w:pPr>
        <w:pStyle w:val="BodyText"/>
        <w:spacing w:line="360" w:lineRule="auto"/>
        <w:ind w:left="360" w:right="16" w:firstLine="566"/>
        <w:jc w:val="both"/>
      </w:pPr>
      <w:r>
        <w:t xml:space="preserve"> B</w:t>
      </w:r>
      <w:r w:rsidRPr="001B59D4">
        <w:t xml:space="preserve">erdasarkan dari jurnal yang relevan, teori dan hasil wawancara, </w:t>
      </w:r>
      <w:r>
        <w:t xml:space="preserve">maka </w:t>
      </w:r>
      <w:r w:rsidRPr="001B59D4">
        <w:t>menjadikan alasan utama bagi peneliti untuk melakukan penelitian tentang “Efektifitas</w:t>
      </w:r>
      <w:r w:rsidRPr="001B59D4">
        <w:rPr>
          <w:spacing w:val="14"/>
        </w:rPr>
        <w:t xml:space="preserve"> </w:t>
      </w:r>
      <w:r w:rsidRPr="001B59D4">
        <w:t>Pemberian</w:t>
      </w:r>
      <w:r w:rsidRPr="001B59D4">
        <w:rPr>
          <w:spacing w:val="15"/>
        </w:rPr>
        <w:t xml:space="preserve"> </w:t>
      </w:r>
      <w:r w:rsidRPr="001B59D4">
        <w:t>Tablet</w:t>
      </w:r>
      <w:r w:rsidRPr="001B59D4">
        <w:rPr>
          <w:spacing w:val="14"/>
        </w:rPr>
        <w:t xml:space="preserve"> </w:t>
      </w:r>
      <w:r w:rsidRPr="001B59D4">
        <w:t>Fe</w:t>
      </w:r>
      <w:r w:rsidRPr="001B59D4">
        <w:rPr>
          <w:spacing w:val="12"/>
        </w:rPr>
        <w:t xml:space="preserve"> </w:t>
      </w:r>
      <w:r w:rsidRPr="001B59D4">
        <w:t>dan</w:t>
      </w:r>
      <w:r w:rsidRPr="001B59D4">
        <w:rPr>
          <w:spacing w:val="17"/>
        </w:rPr>
        <w:t xml:space="preserve"> </w:t>
      </w:r>
      <w:r w:rsidRPr="001B59D4">
        <w:t>Kombinasi</w:t>
      </w:r>
      <w:r w:rsidRPr="001B59D4">
        <w:rPr>
          <w:spacing w:val="15"/>
        </w:rPr>
        <w:t xml:space="preserve"> </w:t>
      </w:r>
      <w:r w:rsidRPr="001B59D4">
        <w:t>Tablet</w:t>
      </w:r>
      <w:r w:rsidRPr="001B59D4">
        <w:rPr>
          <w:spacing w:val="13"/>
        </w:rPr>
        <w:t xml:space="preserve"> </w:t>
      </w:r>
      <w:r w:rsidRPr="001B59D4">
        <w:t>Fe</w:t>
      </w:r>
      <w:r w:rsidRPr="001B59D4">
        <w:rPr>
          <w:spacing w:val="14"/>
        </w:rPr>
        <w:t xml:space="preserve"> </w:t>
      </w:r>
      <w:r w:rsidRPr="001B59D4">
        <w:t>dan</w:t>
      </w:r>
      <w:r w:rsidRPr="001B59D4">
        <w:rPr>
          <w:spacing w:val="13"/>
        </w:rPr>
        <w:t xml:space="preserve"> </w:t>
      </w:r>
      <w:r w:rsidRPr="001B59D4">
        <w:t>Sari Kurma Terhadap Peningkatan Kadar Hb Pada Ibu Hamil Anemia di Puskesmas Cigeulis tahun 2025”.</w:t>
      </w:r>
    </w:p>
    <w:p w:rsidR="00EA7E71" w:rsidRPr="001B59D4" w:rsidRDefault="00EA7E71" w:rsidP="00EA7E71">
      <w:pPr>
        <w:pStyle w:val="BodyText"/>
        <w:spacing w:line="360" w:lineRule="auto"/>
        <w:ind w:right="1413"/>
        <w:jc w:val="both"/>
      </w:pPr>
    </w:p>
    <w:p w:rsidR="00EA7E71" w:rsidRPr="001B59D4" w:rsidRDefault="00EA7E71" w:rsidP="00B660DA">
      <w:pPr>
        <w:pStyle w:val="Heading2"/>
        <w:numPr>
          <w:ilvl w:val="1"/>
          <w:numId w:val="14"/>
        </w:numPr>
        <w:tabs>
          <w:tab w:val="left" w:pos="360"/>
        </w:tabs>
        <w:spacing w:before="1"/>
        <w:ind w:left="360" w:right="16"/>
        <w:jc w:val="both"/>
      </w:pPr>
      <w:bookmarkStart w:id="9" w:name="_bookmark11"/>
      <w:bookmarkEnd w:id="9"/>
      <w:r w:rsidRPr="001B59D4">
        <w:t xml:space="preserve">Tujuan </w:t>
      </w:r>
      <w:r w:rsidRPr="001B59D4">
        <w:rPr>
          <w:spacing w:val="-2"/>
        </w:rPr>
        <w:t>Penelitian</w:t>
      </w:r>
    </w:p>
    <w:p w:rsidR="00EA7E71" w:rsidRPr="001B59D4" w:rsidRDefault="00EA7E71" w:rsidP="00B660DA">
      <w:pPr>
        <w:pStyle w:val="ListParagraph"/>
        <w:numPr>
          <w:ilvl w:val="2"/>
          <w:numId w:val="14"/>
        </w:numPr>
        <w:tabs>
          <w:tab w:val="left" w:pos="540"/>
        </w:tabs>
        <w:spacing w:before="136"/>
        <w:ind w:left="540" w:right="16"/>
        <w:rPr>
          <w:b/>
          <w:sz w:val="24"/>
        </w:rPr>
      </w:pPr>
      <w:r w:rsidRPr="001B59D4">
        <w:rPr>
          <w:b/>
          <w:sz w:val="24"/>
        </w:rPr>
        <w:t>Tujuan</w:t>
      </w:r>
      <w:r w:rsidRPr="001B59D4">
        <w:rPr>
          <w:b/>
          <w:spacing w:val="-2"/>
          <w:sz w:val="24"/>
        </w:rPr>
        <w:t xml:space="preserve"> </w:t>
      </w:r>
      <w:r w:rsidRPr="001B59D4">
        <w:rPr>
          <w:b/>
          <w:spacing w:val="-4"/>
          <w:sz w:val="24"/>
        </w:rPr>
        <w:t>Umum</w:t>
      </w:r>
    </w:p>
    <w:p w:rsidR="00EA7E71" w:rsidRDefault="00EA7E71" w:rsidP="00EA7E71">
      <w:pPr>
        <w:pStyle w:val="BodyText"/>
        <w:spacing w:before="140" w:line="360" w:lineRule="auto"/>
        <w:ind w:left="360" w:right="16" w:firstLine="568"/>
        <w:jc w:val="both"/>
      </w:pPr>
      <w:r w:rsidRPr="00F56461">
        <w:t>Untuk mengetahui perbedaan Hb pada ibu yang diberikan tablet Fe dan kombinasi tablet fe dan sari kurma pada ibu hamil anemia di Puskesmas Cigeulis tahun 2025</w:t>
      </w:r>
    </w:p>
    <w:p w:rsidR="00EA7E71" w:rsidRPr="001B59D4" w:rsidRDefault="00EA7E71" w:rsidP="00B660DA">
      <w:pPr>
        <w:pStyle w:val="Heading2"/>
        <w:numPr>
          <w:ilvl w:val="2"/>
          <w:numId w:val="14"/>
        </w:numPr>
        <w:spacing w:line="275" w:lineRule="exact"/>
        <w:ind w:left="540"/>
        <w:jc w:val="both"/>
      </w:pPr>
      <w:r w:rsidRPr="001B59D4">
        <w:t xml:space="preserve">Tujuan </w:t>
      </w:r>
      <w:r w:rsidRPr="001B59D4">
        <w:rPr>
          <w:spacing w:val="-2"/>
        </w:rPr>
        <w:t>Khusus</w:t>
      </w:r>
    </w:p>
    <w:p w:rsidR="00EA7E71" w:rsidRPr="00642130" w:rsidRDefault="00EA7E71" w:rsidP="00B660DA">
      <w:pPr>
        <w:pStyle w:val="ListParagraph"/>
        <w:numPr>
          <w:ilvl w:val="3"/>
          <w:numId w:val="18"/>
        </w:numPr>
        <w:spacing w:before="139" w:line="360" w:lineRule="auto"/>
        <w:ind w:left="810" w:right="16"/>
        <w:rPr>
          <w:sz w:val="24"/>
        </w:rPr>
      </w:pPr>
      <w:r w:rsidRPr="00642130">
        <w:rPr>
          <w:sz w:val="24"/>
        </w:rPr>
        <w:t>Untuk mengetahui efektifitas pemberian sebelum dan sesudah pemberian tablet Fe pada ibu ham</w:t>
      </w:r>
      <w:r>
        <w:rPr>
          <w:sz w:val="24"/>
        </w:rPr>
        <w:t>i</w:t>
      </w:r>
      <w:r w:rsidRPr="00642130">
        <w:rPr>
          <w:sz w:val="24"/>
        </w:rPr>
        <w:t xml:space="preserve">l anemia ringan di Puskesmas </w:t>
      </w:r>
      <w:r>
        <w:rPr>
          <w:sz w:val="24"/>
        </w:rPr>
        <w:t>Cigeulis</w:t>
      </w:r>
      <w:r w:rsidRPr="00642130">
        <w:rPr>
          <w:sz w:val="24"/>
        </w:rPr>
        <w:t xml:space="preserve"> tahun 2025.</w:t>
      </w:r>
    </w:p>
    <w:p w:rsidR="00EA7E71" w:rsidRDefault="00EA7E71" w:rsidP="00B660DA">
      <w:pPr>
        <w:pStyle w:val="ListParagraph"/>
        <w:numPr>
          <w:ilvl w:val="3"/>
          <w:numId w:val="18"/>
        </w:numPr>
        <w:spacing w:line="360" w:lineRule="auto"/>
        <w:ind w:left="810" w:right="16"/>
        <w:rPr>
          <w:sz w:val="24"/>
        </w:rPr>
      </w:pPr>
      <w:r w:rsidRPr="00642130">
        <w:rPr>
          <w:sz w:val="24"/>
        </w:rPr>
        <w:t>Untuk mengetahui efektifitas pemberian sebelum dan sesudah pemberian</w:t>
      </w:r>
      <w:r w:rsidRPr="00642130">
        <w:rPr>
          <w:spacing w:val="-4"/>
          <w:sz w:val="24"/>
        </w:rPr>
        <w:t xml:space="preserve"> </w:t>
      </w:r>
      <w:r w:rsidRPr="00642130">
        <w:rPr>
          <w:sz w:val="24"/>
        </w:rPr>
        <w:lastRenderedPageBreak/>
        <w:t>kombinasi</w:t>
      </w:r>
      <w:r w:rsidRPr="00642130">
        <w:rPr>
          <w:spacing w:val="-4"/>
          <w:sz w:val="24"/>
        </w:rPr>
        <w:t xml:space="preserve"> </w:t>
      </w:r>
      <w:r w:rsidRPr="00642130">
        <w:rPr>
          <w:sz w:val="24"/>
        </w:rPr>
        <w:t>tablet</w:t>
      </w:r>
      <w:r w:rsidRPr="00642130">
        <w:rPr>
          <w:spacing w:val="-4"/>
          <w:sz w:val="24"/>
        </w:rPr>
        <w:t xml:space="preserve"> </w:t>
      </w:r>
      <w:r w:rsidRPr="00642130">
        <w:rPr>
          <w:sz w:val="24"/>
        </w:rPr>
        <w:t>Fe</w:t>
      </w:r>
      <w:r w:rsidRPr="00642130">
        <w:rPr>
          <w:spacing w:val="-5"/>
          <w:sz w:val="24"/>
        </w:rPr>
        <w:t xml:space="preserve"> </w:t>
      </w:r>
      <w:r w:rsidRPr="00642130">
        <w:rPr>
          <w:sz w:val="24"/>
        </w:rPr>
        <w:t>dan</w:t>
      </w:r>
      <w:r w:rsidRPr="00642130">
        <w:rPr>
          <w:spacing w:val="-4"/>
          <w:sz w:val="24"/>
        </w:rPr>
        <w:t xml:space="preserve"> </w:t>
      </w:r>
      <w:r>
        <w:rPr>
          <w:sz w:val="24"/>
        </w:rPr>
        <w:t>sari kurma</w:t>
      </w:r>
      <w:r w:rsidRPr="00642130">
        <w:rPr>
          <w:spacing w:val="-4"/>
          <w:sz w:val="24"/>
        </w:rPr>
        <w:t xml:space="preserve"> </w:t>
      </w:r>
      <w:r w:rsidRPr="00642130">
        <w:rPr>
          <w:sz w:val="24"/>
        </w:rPr>
        <w:t>pada</w:t>
      </w:r>
      <w:r w:rsidRPr="00642130">
        <w:rPr>
          <w:spacing w:val="-5"/>
          <w:sz w:val="24"/>
        </w:rPr>
        <w:t xml:space="preserve"> </w:t>
      </w:r>
      <w:r w:rsidRPr="00642130">
        <w:rPr>
          <w:sz w:val="24"/>
        </w:rPr>
        <w:t>ibu</w:t>
      </w:r>
      <w:r w:rsidRPr="00642130">
        <w:rPr>
          <w:spacing w:val="-4"/>
          <w:sz w:val="24"/>
        </w:rPr>
        <w:t xml:space="preserve"> </w:t>
      </w:r>
      <w:r w:rsidRPr="00642130">
        <w:rPr>
          <w:sz w:val="24"/>
        </w:rPr>
        <w:t>hamil</w:t>
      </w:r>
      <w:r w:rsidRPr="00642130">
        <w:rPr>
          <w:spacing w:val="-4"/>
          <w:sz w:val="24"/>
        </w:rPr>
        <w:t xml:space="preserve"> </w:t>
      </w:r>
      <w:r>
        <w:rPr>
          <w:sz w:val="24"/>
        </w:rPr>
        <w:t>anemia ringan di Puskesmas Cigeulis tahun 2025.</w:t>
      </w:r>
    </w:p>
    <w:p w:rsidR="00EA7E71" w:rsidRPr="003B2AAA" w:rsidRDefault="00EA7E71" w:rsidP="00B660DA">
      <w:pPr>
        <w:pStyle w:val="ListParagraph"/>
        <w:numPr>
          <w:ilvl w:val="3"/>
          <w:numId w:val="18"/>
        </w:numPr>
        <w:spacing w:line="360" w:lineRule="auto"/>
        <w:ind w:left="810" w:right="16"/>
        <w:rPr>
          <w:sz w:val="24"/>
        </w:rPr>
      </w:pPr>
      <w:r w:rsidRPr="003B2AAA">
        <w:rPr>
          <w:sz w:val="24"/>
        </w:rPr>
        <w:t xml:space="preserve">Untuk mengetahui </w:t>
      </w:r>
      <w:r>
        <w:rPr>
          <w:sz w:val="24"/>
        </w:rPr>
        <w:t>perbedaan efektifitas</w:t>
      </w:r>
      <w:r w:rsidRPr="003B2AAA">
        <w:rPr>
          <w:sz w:val="24"/>
        </w:rPr>
        <w:t xml:space="preserve"> pemberian tablet Fe dan kombinasi tablet Fe dan sari kurma terhadap peningkatan Hb pada ibu hamil anemia ringan di Puskesmas Cigeulis tahun 2025.</w:t>
      </w:r>
    </w:p>
    <w:p w:rsidR="00EA7E71" w:rsidRPr="001B59D4" w:rsidRDefault="00EA7E71" w:rsidP="00EA7E71">
      <w:pPr>
        <w:pStyle w:val="ListParagraph"/>
        <w:tabs>
          <w:tab w:val="left" w:pos="1701"/>
        </w:tabs>
        <w:spacing w:line="360" w:lineRule="auto"/>
        <w:ind w:left="810" w:right="16" w:firstLine="0"/>
        <w:jc w:val="left"/>
        <w:rPr>
          <w:sz w:val="24"/>
        </w:rPr>
      </w:pPr>
    </w:p>
    <w:p w:rsidR="00EA7E71" w:rsidRPr="001B59D4" w:rsidRDefault="00EA7E71" w:rsidP="00B660DA">
      <w:pPr>
        <w:pStyle w:val="Heading2"/>
        <w:numPr>
          <w:ilvl w:val="1"/>
          <w:numId w:val="14"/>
        </w:numPr>
        <w:tabs>
          <w:tab w:val="left" w:pos="360"/>
        </w:tabs>
        <w:spacing w:line="275" w:lineRule="exact"/>
        <w:ind w:left="360" w:right="16"/>
        <w:jc w:val="both"/>
      </w:pPr>
      <w:bookmarkStart w:id="10" w:name="_bookmark12"/>
      <w:bookmarkEnd w:id="10"/>
      <w:r w:rsidRPr="001B59D4">
        <w:t>Manfaat</w:t>
      </w:r>
      <w:r w:rsidRPr="001B59D4">
        <w:rPr>
          <w:spacing w:val="-3"/>
        </w:rPr>
        <w:t xml:space="preserve"> </w:t>
      </w:r>
      <w:r w:rsidRPr="001B59D4">
        <w:rPr>
          <w:spacing w:val="-2"/>
        </w:rPr>
        <w:t>Penelitian</w:t>
      </w:r>
    </w:p>
    <w:p w:rsidR="00EA7E71" w:rsidRPr="001B59D4" w:rsidRDefault="00EA7E71" w:rsidP="00B660DA">
      <w:pPr>
        <w:pStyle w:val="ListParagraph"/>
        <w:numPr>
          <w:ilvl w:val="2"/>
          <w:numId w:val="14"/>
        </w:numPr>
        <w:tabs>
          <w:tab w:val="left" w:pos="540"/>
        </w:tabs>
        <w:spacing w:before="137"/>
        <w:ind w:left="540" w:right="16"/>
        <w:rPr>
          <w:b/>
          <w:sz w:val="24"/>
        </w:rPr>
      </w:pPr>
      <w:r w:rsidRPr="001B59D4">
        <w:rPr>
          <w:b/>
          <w:sz w:val="24"/>
        </w:rPr>
        <w:t>Manfaat</w:t>
      </w:r>
      <w:r w:rsidRPr="001B59D4">
        <w:rPr>
          <w:b/>
          <w:spacing w:val="-3"/>
          <w:sz w:val="24"/>
        </w:rPr>
        <w:t xml:space="preserve"> </w:t>
      </w:r>
      <w:r w:rsidRPr="001B59D4">
        <w:rPr>
          <w:b/>
          <w:spacing w:val="-2"/>
          <w:sz w:val="24"/>
        </w:rPr>
        <w:t>Teoritis</w:t>
      </w:r>
    </w:p>
    <w:p w:rsidR="00EA7E71" w:rsidRPr="001B59D4" w:rsidRDefault="00EA7E71" w:rsidP="00EA7E71">
      <w:pPr>
        <w:pStyle w:val="BodyText"/>
        <w:tabs>
          <w:tab w:val="left" w:pos="360"/>
        </w:tabs>
        <w:spacing w:before="139" w:line="360" w:lineRule="auto"/>
        <w:ind w:left="360" w:right="16" w:firstLine="568"/>
        <w:jc w:val="both"/>
      </w:pPr>
      <w:r w:rsidRPr="001B59D4">
        <w:t>Hasil</w:t>
      </w:r>
      <w:r w:rsidRPr="001B59D4">
        <w:rPr>
          <w:spacing w:val="-5"/>
        </w:rPr>
        <w:t xml:space="preserve"> </w:t>
      </w:r>
      <w:r w:rsidRPr="001B59D4">
        <w:t>penelitian</w:t>
      </w:r>
      <w:r w:rsidRPr="001B59D4">
        <w:rPr>
          <w:spacing w:val="-5"/>
        </w:rPr>
        <w:t xml:space="preserve"> </w:t>
      </w:r>
      <w:r w:rsidRPr="001B59D4">
        <w:t>dapat</w:t>
      </w:r>
      <w:r w:rsidRPr="001B59D4">
        <w:rPr>
          <w:spacing w:val="-5"/>
        </w:rPr>
        <w:t xml:space="preserve"> </w:t>
      </w:r>
      <w:r w:rsidRPr="001B59D4">
        <w:t>memberikan</w:t>
      </w:r>
      <w:r w:rsidRPr="001B59D4">
        <w:rPr>
          <w:spacing w:val="-5"/>
        </w:rPr>
        <w:t xml:space="preserve"> </w:t>
      </w:r>
      <w:r w:rsidRPr="001B59D4">
        <w:t>informasi</w:t>
      </w:r>
      <w:r w:rsidRPr="001B59D4">
        <w:rPr>
          <w:spacing w:val="-5"/>
        </w:rPr>
        <w:t xml:space="preserve"> </w:t>
      </w:r>
      <w:r w:rsidRPr="001B59D4">
        <w:t>secara</w:t>
      </w:r>
      <w:r w:rsidRPr="001B59D4">
        <w:rPr>
          <w:spacing w:val="-6"/>
        </w:rPr>
        <w:t xml:space="preserve"> </w:t>
      </w:r>
      <w:r w:rsidRPr="001B59D4">
        <w:t>teoritis</w:t>
      </w:r>
      <w:r w:rsidRPr="001B59D4">
        <w:rPr>
          <w:spacing w:val="-5"/>
        </w:rPr>
        <w:t xml:space="preserve"> </w:t>
      </w:r>
      <w:r w:rsidRPr="001B59D4">
        <w:t>bagi</w:t>
      </w:r>
      <w:r w:rsidRPr="001B59D4">
        <w:rPr>
          <w:spacing w:val="-5"/>
        </w:rPr>
        <w:t xml:space="preserve"> </w:t>
      </w:r>
      <w:r w:rsidRPr="001B59D4">
        <w:t>para akademisi dan pihak-pihak yang membutuhkan, guna pengembangan ilmu kesehatan</w:t>
      </w:r>
      <w:r w:rsidRPr="001B59D4">
        <w:rPr>
          <w:spacing w:val="-12"/>
        </w:rPr>
        <w:t xml:space="preserve"> </w:t>
      </w:r>
      <w:r w:rsidRPr="001B59D4">
        <w:t>masyarakat</w:t>
      </w:r>
      <w:r w:rsidRPr="001B59D4">
        <w:rPr>
          <w:spacing w:val="-12"/>
        </w:rPr>
        <w:t xml:space="preserve"> </w:t>
      </w:r>
      <w:r w:rsidRPr="001B59D4">
        <w:t>mengenai</w:t>
      </w:r>
      <w:r w:rsidRPr="001B59D4">
        <w:rPr>
          <w:spacing w:val="-10"/>
        </w:rPr>
        <w:t xml:space="preserve"> </w:t>
      </w:r>
      <w:r w:rsidRPr="001B59D4">
        <w:t>evektifitas</w:t>
      </w:r>
      <w:r w:rsidRPr="001B59D4">
        <w:rPr>
          <w:spacing w:val="-12"/>
        </w:rPr>
        <w:t xml:space="preserve"> </w:t>
      </w:r>
      <w:r w:rsidRPr="001B59D4">
        <w:t>tablet</w:t>
      </w:r>
      <w:r w:rsidRPr="001B59D4">
        <w:rPr>
          <w:spacing w:val="-12"/>
        </w:rPr>
        <w:t xml:space="preserve"> </w:t>
      </w:r>
      <w:r w:rsidRPr="001B59D4">
        <w:t>fe</w:t>
      </w:r>
      <w:r w:rsidRPr="001B59D4">
        <w:rPr>
          <w:spacing w:val="-13"/>
        </w:rPr>
        <w:t xml:space="preserve"> </w:t>
      </w:r>
      <w:r w:rsidRPr="001B59D4">
        <w:t>dan</w:t>
      </w:r>
      <w:r w:rsidRPr="001B59D4">
        <w:rPr>
          <w:spacing w:val="-12"/>
        </w:rPr>
        <w:t xml:space="preserve"> </w:t>
      </w:r>
      <w:r w:rsidRPr="001B59D4">
        <w:t>kombinasi</w:t>
      </w:r>
      <w:r w:rsidRPr="001B59D4">
        <w:rPr>
          <w:spacing w:val="-12"/>
        </w:rPr>
        <w:t xml:space="preserve"> </w:t>
      </w:r>
      <w:r w:rsidRPr="001B59D4">
        <w:t>tablet</w:t>
      </w:r>
      <w:r w:rsidRPr="001B59D4">
        <w:rPr>
          <w:spacing w:val="-12"/>
        </w:rPr>
        <w:t xml:space="preserve"> </w:t>
      </w:r>
      <w:r w:rsidRPr="001B59D4">
        <w:t xml:space="preserve">fe dan </w:t>
      </w:r>
      <w:r>
        <w:t>sari kurma</w:t>
      </w:r>
      <w:r w:rsidRPr="001B59D4">
        <w:t xml:space="preserve"> terhadap peningkatan kadar Hb pada ibu hamil.</w:t>
      </w:r>
    </w:p>
    <w:p w:rsidR="00EA7E71" w:rsidRPr="001B59D4" w:rsidRDefault="00EA7E71" w:rsidP="00B660DA">
      <w:pPr>
        <w:pStyle w:val="Heading2"/>
        <w:numPr>
          <w:ilvl w:val="2"/>
          <w:numId w:val="14"/>
        </w:numPr>
        <w:spacing w:before="1"/>
        <w:ind w:left="540"/>
        <w:jc w:val="both"/>
      </w:pPr>
      <w:r w:rsidRPr="001B59D4">
        <w:t>Manfaat</w:t>
      </w:r>
      <w:r w:rsidRPr="001B59D4">
        <w:rPr>
          <w:spacing w:val="-3"/>
        </w:rPr>
        <w:t xml:space="preserve"> </w:t>
      </w:r>
      <w:r w:rsidRPr="001B59D4">
        <w:rPr>
          <w:spacing w:val="-2"/>
        </w:rPr>
        <w:t>Praktis</w:t>
      </w:r>
    </w:p>
    <w:p w:rsidR="00EA7E71" w:rsidRPr="001B59D4" w:rsidRDefault="00EA7E71" w:rsidP="00B660DA">
      <w:pPr>
        <w:pStyle w:val="ListParagraph"/>
        <w:numPr>
          <w:ilvl w:val="3"/>
          <w:numId w:val="14"/>
        </w:numPr>
        <w:spacing w:before="137"/>
        <w:ind w:left="990" w:hanging="849"/>
        <w:rPr>
          <w:sz w:val="24"/>
        </w:rPr>
      </w:pPr>
      <w:r w:rsidRPr="001B59D4">
        <w:rPr>
          <w:sz w:val="24"/>
        </w:rPr>
        <w:t>Bagi</w:t>
      </w:r>
      <w:r w:rsidRPr="001B59D4">
        <w:rPr>
          <w:spacing w:val="-1"/>
          <w:sz w:val="24"/>
        </w:rPr>
        <w:t xml:space="preserve"> </w:t>
      </w:r>
      <w:r w:rsidRPr="001B59D4">
        <w:rPr>
          <w:sz w:val="24"/>
        </w:rPr>
        <w:t xml:space="preserve">ibu </w:t>
      </w:r>
      <w:r w:rsidRPr="001B59D4">
        <w:rPr>
          <w:spacing w:val="-2"/>
          <w:sz w:val="24"/>
        </w:rPr>
        <w:t>hamil</w:t>
      </w:r>
    </w:p>
    <w:p w:rsidR="00EA7E71" w:rsidRPr="001B59D4" w:rsidRDefault="00EA7E71" w:rsidP="00EA7E71">
      <w:pPr>
        <w:pStyle w:val="BodyText"/>
        <w:spacing w:before="139" w:line="360" w:lineRule="auto"/>
        <w:ind w:left="990" w:right="16"/>
        <w:jc w:val="both"/>
      </w:pPr>
      <w:r w:rsidRPr="001B59D4">
        <w:t>Dapat digunakan sebagai sumber informasi bagi ibu hamil untuk menambah wawasan dan pengetahuan ibu hamil tentang anemia dan pencegahan anemia pada kehamilannya.</w:t>
      </w:r>
    </w:p>
    <w:p w:rsidR="00EA7E71" w:rsidRPr="001B59D4" w:rsidRDefault="00EA7E71" w:rsidP="00B660DA">
      <w:pPr>
        <w:pStyle w:val="ListParagraph"/>
        <w:numPr>
          <w:ilvl w:val="3"/>
          <w:numId w:val="14"/>
        </w:numPr>
        <w:spacing w:line="275" w:lineRule="exact"/>
        <w:ind w:left="990" w:hanging="849"/>
        <w:rPr>
          <w:sz w:val="24"/>
        </w:rPr>
      </w:pPr>
      <w:r w:rsidRPr="001B59D4">
        <w:rPr>
          <w:sz w:val="24"/>
        </w:rPr>
        <w:t>Bagi</w:t>
      </w:r>
      <w:r w:rsidRPr="001B59D4">
        <w:rPr>
          <w:spacing w:val="-2"/>
          <w:sz w:val="24"/>
        </w:rPr>
        <w:t xml:space="preserve"> </w:t>
      </w:r>
      <w:r w:rsidRPr="001B59D4">
        <w:rPr>
          <w:sz w:val="24"/>
        </w:rPr>
        <w:t>Puskesmas</w:t>
      </w:r>
      <w:r w:rsidRPr="001B59D4">
        <w:rPr>
          <w:spacing w:val="-1"/>
          <w:sz w:val="24"/>
        </w:rPr>
        <w:t xml:space="preserve"> </w:t>
      </w:r>
      <w:r>
        <w:rPr>
          <w:sz w:val="24"/>
        </w:rPr>
        <w:t>Cigeulis</w:t>
      </w:r>
      <w:r w:rsidRPr="001B59D4">
        <w:rPr>
          <w:spacing w:val="-2"/>
          <w:sz w:val="24"/>
        </w:rPr>
        <w:t xml:space="preserve"> </w:t>
      </w:r>
      <w:r w:rsidRPr="001B59D4">
        <w:rPr>
          <w:sz w:val="24"/>
        </w:rPr>
        <w:t>Kabupaten</w:t>
      </w:r>
      <w:r w:rsidRPr="001B59D4">
        <w:rPr>
          <w:spacing w:val="-1"/>
          <w:sz w:val="24"/>
        </w:rPr>
        <w:t xml:space="preserve"> </w:t>
      </w:r>
      <w:r w:rsidRPr="001B59D4">
        <w:rPr>
          <w:spacing w:val="-2"/>
          <w:sz w:val="24"/>
        </w:rPr>
        <w:t>Pandeglang</w:t>
      </w:r>
    </w:p>
    <w:p w:rsidR="00EA7E71" w:rsidRPr="001B59D4" w:rsidRDefault="00EA7E71" w:rsidP="00EA7E71">
      <w:pPr>
        <w:pStyle w:val="BodyText"/>
        <w:spacing w:before="139" w:line="360" w:lineRule="auto"/>
        <w:ind w:left="990" w:right="16"/>
        <w:jc w:val="both"/>
      </w:pPr>
      <w:r w:rsidRPr="001B59D4">
        <w:t>Dapat digunakan</w:t>
      </w:r>
      <w:r w:rsidRPr="001B59D4">
        <w:rPr>
          <w:spacing w:val="-1"/>
        </w:rPr>
        <w:t xml:space="preserve"> </w:t>
      </w:r>
      <w:r w:rsidRPr="001B59D4">
        <w:t>sebagai salah</w:t>
      </w:r>
      <w:r w:rsidRPr="001B59D4">
        <w:rPr>
          <w:spacing w:val="-1"/>
        </w:rPr>
        <w:t xml:space="preserve"> </w:t>
      </w:r>
      <w:r w:rsidRPr="001B59D4">
        <w:t>satu acuan</w:t>
      </w:r>
      <w:r w:rsidRPr="001B59D4">
        <w:rPr>
          <w:spacing w:val="-1"/>
        </w:rPr>
        <w:t xml:space="preserve"> </w:t>
      </w:r>
      <w:r w:rsidRPr="001B59D4">
        <w:t>untuk menentukan</w:t>
      </w:r>
      <w:r w:rsidRPr="001B59D4">
        <w:rPr>
          <w:spacing w:val="-1"/>
        </w:rPr>
        <w:t xml:space="preserve"> </w:t>
      </w:r>
      <w:r w:rsidRPr="001B59D4">
        <w:t>langkah- langkah strategis dalam penanggulangan anemia pada ibu hamil dan meningkatkan</w:t>
      </w:r>
      <w:r w:rsidRPr="001B59D4">
        <w:rPr>
          <w:spacing w:val="68"/>
        </w:rPr>
        <w:t xml:space="preserve"> </w:t>
      </w:r>
      <w:r w:rsidRPr="001B59D4">
        <w:t>promosi</w:t>
      </w:r>
      <w:r w:rsidRPr="001B59D4">
        <w:rPr>
          <w:spacing w:val="71"/>
        </w:rPr>
        <w:t xml:space="preserve"> </w:t>
      </w:r>
      <w:r w:rsidRPr="001B59D4">
        <w:t>kesehatan</w:t>
      </w:r>
      <w:r w:rsidRPr="001B59D4">
        <w:rPr>
          <w:spacing w:val="70"/>
        </w:rPr>
        <w:t xml:space="preserve"> </w:t>
      </w:r>
      <w:r w:rsidRPr="001B59D4">
        <w:t>dengan</w:t>
      </w:r>
      <w:r w:rsidRPr="001B59D4">
        <w:rPr>
          <w:spacing w:val="70"/>
        </w:rPr>
        <w:t xml:space="preserve"> </w:t>
      </w:r>
      <w:r w:rsidRPr="001B59D4">
        <w:t>memberitahu</w:t>
      </w:r>
      <w:r w:rsidRPr="001B59D4">
        <w:rPr>
          <w:spacing w:val="73"/>
        </w:rPr>
        <w:t xml:space="preserve"> </w:t>
      </w:r>
      <w:r w:rsidRPr="001B59D4">
        <w:rPr>
          <w:spacing w:val="-2"/>
        </w:rPr>
        <w:t>masyarakat</w:t>
      </w:r>
      <w:r>
        <w:t xml:space="preserve"> </w:t>
      </w:r>
      <w:r w:rsidRPr="001B59D4">
        <w:t xml:space="preserve">khususnya ibu hamil untuk therapi komplementer kombinasi tablet fe dengan </w:t>
      </w:r>
      <w:r>
        <w:t xml:space="preserve">sari kurma </w:t>
      </w:r>
      <w:r w:rsidRPr="001B59D4">
        <w:t xml:space="preserve">agar dapat mencegah dan mangatasi anemia pada ibu </w:t>
      </w:r>
      <w:r w:rsidRPr="001B59D4">
        <w:rPr>
          <w:spacing w:val="-2"/>
        </w:rPr>
        <w:t>hamil.</w:t>
      </w:r>
    </w:p>
    <w:p w:rsidR="00EA7E71" w:rsidRPr="004C60D1" w:rsidRDefault="00EA7E71" w:rsidP="00B660DA">
      <w:pPr>
        <w:pStyle w:val="ListParagraph"/>
        <w:numPr>
          <w:ilvl w:val="3"/>
          <w:numId w:val="14"/>
        </w:numPr>
        <w:spacing w:line="275" w:lineRule="exact"/>
        <w:ind w:left="990" w:hanging="849"/>
        <w:rPr>
          <w:sz w:val="24"/>
        </w:rPr>
      </w:pPr>
      <w:r w:rsidRPr="004C60D1">
        <w:rPr>
          <w:color w:val="000000"/>
          <w:sz w:val="24"/>
        </w:rPr>
        <w:t>Bagi</w:t>
      </w:r>
      <w:r w:rsidRPr="004C60D1">
        <w:rPr>
          <w:color w:val="000000"/>
          <w:spacing w:val="-1"/>
          <w:sz w:val="24"/>
        </w:rPr>
        <w:t xml:space="preserve"> </w:t>
      </w:r>
      <w:r w:rsidRPr="004C60D1">
        <w:rPr>
          <w:color w:val="000000"/>
          <w:spacing w:val="-2"/>
          <w:sz w:val="24"/>
        </w:rPr>
        <w:t>Bidan</w:t>
      </w:r>
    </w:p>
    <w:p w:rsidR="00EA7E71" w:rsidRPr="001B59D4" w:rsidRDefault="00EA7E71" w:rsidP="00EA7E71">
      <w:pPr>
        <w:pStyle w:val="BodyText"/>
        <w:spacing w:before="140" w:line="360" w:lineRule="auto"/>
        <w:ind w:left="990" w:right="16"/>
        <w:jc w:val="both"/>
      </w:pPr>
      <w:r w:rsidRPr="004C60D1">
        <w:rPr>
          <w:color w:val="000000"/>
        </w:rPr>
        <w:t xml:space="preserve">Dapat memberikan asuhan kebidanan yang berkualitas dan tetap menjaga mutu pelayanan kebidanan pada ibu hamil dan dapat memberikan masukan pada ibu hamil untuk meningkatkan kadar Hb dengan memberikan asuhan komplementer dengan memberitahu agar </w:t>
      </w:r>
      <w:r>
        <w:rPr>
          <w:color w:val="000000"/>
        </w:rPr>
        <w:t>mengkonsumsi tablet fe dan sari kurma</w:t>
      </w:r>
      <w:r w:rsidRPr="004C60D1">
        <w:rPr>
          <w:color w:val="000000"/>
        </w:rPr>
        <w:t>.</w:t>
      </w:r>
    </w:p>
    <w:p w:rsidR="00EA7E71" w:rsidRPr="001B59D4" w:rsidRDefault="00EA7E71" w:rsidP="00B660DA">
      <w:pPr>
        <w:pStyle w:val="ListParagraph"/>
        <w:numPr>
          <w:ilvl w:val="3"/>
          <w:numId w:val="14"/>
        </w:numPr>
        <w:spacing w:line="276" w:lineRule="exact"/>
        <w:ind w:left="990" w:hanging="849"/>
        <w:rPr>
          <w:sz w:val="24"/>
        </w:rPr>
      </w:pPr>
      <w:r w:rsidRPr="001B59D4">
        <w:rPr>
          <w:sz w:val="24"/>
        </w:rPr>
        <w:t>Bagi</w:t>
      </w:r>
      <w:r w:rsidRPr="001B59D4">
        <w:rPr>
          <w:spacing w:val="-2"/>
          <w:sz w:val="24"/>
        </w:rPr>
        <w:t xml:space="preserve"> </w:t>
      </w:r>
      <w:r w:rsidRPr="001B59D4">
        <w:rPr>
          <w:sz w:val="24"/>
        </w:rPr>
        <w:t>Institusi</w:t>
      </w:r>
      <w:r w:rsidRPr="001B59D4">
        <w:rPr>
          <w:spacing w:val="-2"/>
          <w:sz w:val="24"/>
        </w:rPr>
        <w:t xml:space="preserve"> Pendidikan</w:t>
      </w:r>
    </w:p>
    <w:p w:rsidR="00EA7E71" w:rsidRPr="001B59D4" w:rsidRDefault="00EA7E71" w:rsidP="00EA7E71">
      <w:pPr>
        <w:pStyle w:val="BodyText"/>
        <w:spacing w:before="139" w:line="360" w:lineRule="auto"/>
        <w:ind w:left="990" w:right="16"/>
        <w:jc w:val="both"/>
      </w:pPr>
      <w:r w:rsidRPr="001B59D4">
        <w:lastRenderedPageBreak/>
        <w:t>Dapat dijadikan sebagai bahan pembelajaran dan sumber informasi keilmuan bagi mahasiswa/ mahasiswi ilmu kesehatan.</w:t>
      </w:r>
    </w:p>
    <w:p w:rsidR="00EA7E71" w:rsidRPr="001B59D4" w:rsidRDefault="00EA7E71" w:rsidP="00B660DA">
      <w:pPr>
        <w:pStyle w:val="ListParagraph"/>
        <w:numPr>
          <w:ilvl w:val="3"/>
          <w:numId w:val="14"/>
        </w:numPr>
        <w:ind w:left="990" w:hanging="849"/>
        <w:rPr>
          <w:sz w:val="24"/>
        </w:rPr>
      </w:pPr>
      <w:r w:rsidRPr="001B59D4">
        <w:rPr>
          <w:sz w:val="24"/>
        </w:rPr>
        <w:t>Bagi</w:t>
      </w:r>
      <w:r w:rsidRPr="001B59D4">
        <w:rPr>
          <w:spacing w:val="-2"/>
          <w:sz w:val="24"/>
        </w:rPr>
        <w:t xml:space="preserve"> </w:t>
      </w:r>
      <w:r w:rsidRPr="001B59D4">
        <w:rPr>
          <w:sz w:val="24"/>
        </w:rPr>
        <w:t>peneliti</w:t>
      </w:r>
      <w:r w:rsidRPr="001B59D4">
        <w:rPr>
          <w:spacing w:val="-1"/>
          <w:sz w:val="24"/>
        </w:rPr>
        <w:t xml:space="preserve"> </w:t>
      </w:r>
      <w:r w:rsidRPr="001B59D4">
        <w:rPr>
          <w:spacing w:val="-2"/>
          <w:sz w:val="24"/>
        </w:rPr>
        <w:t>selanjutnya</w:t>
      </w:r>
    </w:p>
    <w:p w:rsidR="00EA7E71" w:rsidRPr="001B59D4" w:rsidRDefault="00EA7E71" w:rsidP="00EA7E71">
      <w:pPr>
        <w:pStyle w:val="BodyText"/>
        <w:spacing w:before="137" w:line="360" w:lineRule="auto"/>
        <w:ind w:left="990" w:right="16"/>
        <w:jc w:val="both"/>
      </w:pPr>
      <w:r w:rsidRPr="001B59D4">
        <w:t>Dapat dijadikan referensi baik secara teoritis maupun secara metodologis</w:t>
      </w:r>
      <w:r w:rsidRPr="001B59D4">
        <w:rPr>
          <w:spacing w:val="-10"/>
        </w:rPr>
        <w:t xml:space="preserve"> </w:t>
      </w:r>
      <w:r w:rsidRPr="001B59D4">
        <w:t>mengenai</w:t>
      </w:r>
      <w:r w:rsidRPr="001B59D4">
        <w:rPr>
          <w:spacing w:val="-10"/>
        </w:rPr>
        <w:t xml:space="preserve"> </w:t>
      </w:r>
      <w:r w:rsidRPr="001B59D4">
        <w:t>pengaruh</w:t>
      </w:r>
      <w:r w:rsidRPr="001B59D4">
        <w:rPr>
          <w:spacing w:val="-11"/>
        </w:rPr>
        <w:t xml:space="preserve"> </w:t>
      </w:r>
      <w:r w:rsidRPr="001B59D4">
        <w:t>pemberian</w:t>
      </w:r>
      <w:r w:rsidRPr="001B59D4">
        <w:rPr>
          <w:spacing w:val="-9"/>
        </w:rPr>
        <w:t xml:space="preserve"> </w:t>
      </w:r>
      <w:r w:rsidRPr="001B59D4">
        <w:t>kombinasi</w:t>
      </w:r>
      <w:r w:rsidRPr="001B59D4">
        <w:rPr>
          <w:spacing w:val="-10"/>
        </w:rPr>
        <w:t xml:space="preserve"> </w:t>
      </w:r>
      <w:r w:rsidRPr="001B59D4">
        <w:t>tablet</w:t>
      </w:r>
      <w:r w:rsidRPr="001B59D4">
        <w:rPr>
          <w:spacing w:val="-10"/>
        </w:rPr>
        <w:t xml:space="preserve"> </w:t>
      </w:r>
      <w:r w:rsidRPr="001B59D4">
        <w:t>fe</w:t>
      </w:r>
      <w:r w:rsidRPr="001B59D4">
        <w:rPr>
          <w:spacing w:val="-11"/>
        </w:rPr>
        <w:t xml:space="preserve"> </w:t>
      </w:r>
      <w:r w:rsidRPr="001B59D4">
        <w:t>dan</w:t>
      </w:r>
      <w:r w:rsidRPr="001B59D4">
        <w:rPr>
          <w:spacing w:val="-10"/>
        </w:rPr>
        <w:t xml:space="preserve"> </w:t>
      </w:r>
      <w:r w:rsidRPr="001B59D4">
        <w:t xml:space="preserve"> </w:t>
      </w:r>
      <w:r>
        <w:t xml:space="preserve">sari kurma </w:t>
      </w:r>
      <w:r w:rsidRPr="001B59D4">
        <w:t>terhadap</w:t>
      </w:r>
      <w:r w:rsidRPr="001B59D4">
        <w:rPr>
          <w:spacing w:val="-14"/>
        </w:rPr>
        <w:t xml:space="preserve"> </w:t>
      </w:r>
      <w:r w:rsidRPr="001B59D4">
        <w:t>peningkatan</w:t>
      </w:r>
      <w:r w:rsidRPr="001B59D4">
        <w:rPr>
          <w:spacing w:val="-13"/>
        </w:rPr>
        <w:t xml:space="preserve"> </w:t>
      </w:r>
      <w:r w:rsidRPr="001B59D4">
        <w:t>kadar</w:t>
      </w:r>
      <w:r w:rsidRPr="001B59D4">
        <w:rPr>
          <w:spacing w:val="-14"/>
        </w:rPr>
        <w:t xml:space="preserve"> </w:t>
      </w:r>
      <w:r w:rsidRPr="001B59D4">
        <w:t>Hb</w:t>
      </w:r>
      <w:r w:rsidRPr="001B59D4">
        <w:rPr>
          <w:spacing w:val="-14"/>
        </w:rPr>
        <w:t xml:space="preserve"> </w:t>
      </w:r>
      <w:r w:rsidRPr="001B59D4">
        <w:t>pada</w:t>
      </w:r>
      <w:r w:rsidRPr="001B59D4">
        <w:rPr>
          <w:spacing w:val="-14"/>
        </w:rPr>
        <w:t xml:space="preserve"> </w:t>
      </w:r>
      <w:r w:rsidRPr="001B59D4">
        <w:t>ibu</w:t>
      </w:r>
      <w:r w:rsidRPr="001B59D4">
        <w:rPr>
          <w:spacing w:val="-13"/>
        </w:rPr>
        <w:t xml:space="preserve"> </w:t>
      </w:r>
      <w:r w:rsidRPr="001B59D4">
        <w:t>hamil</w:t>
      </w:r>
      <w:r w:rsidRPr="001B59D4">
        <w:rPr>
          <w:spacing w:val="-13"/>
        </w:rPr>
        <w:t xml:space="preserve"> </w:t>
      </w:r>
      <w:r w:rsidRPr="001B59D4">
        <w:t>dengan</w:t>
      </w:r>
      <w:r w:rsidRPr="001B59D4">
        <w:rPr>
          <w:spacing w:val="-13"/>
        </w:rPr>
        <w:t xml:space="preserve"> </w:t>
      </w:r>
      <w:r w:rsidRPr="001B59D4">
        <w:rPr>
          <w:spacing w:val="-2"/>
        </w:rPr>
        <w:t>anemia.</w:t>
      </w:r>
    </w:p>
    <w:p w:rsidR="00EA7E71" w:rsidRPr="001B59D4" w:rsidRDefault="00EA7E71" w:rsidP="00EA7E71">
      <w:pPr>
        <w:pStyle w:val="BodyText"/>
        <w:spacing w:line="360" w:lineRule="auto"/>
        <w:jc w:val="both"/>
        <w:sectPr w:rsidR="00EA7E71" w:rsidRPr="001B59D4" w:rsidSect="00EA7E71">
          <w:pgSz w:w="11910" w:h="16840"/>
          <w:pgMar w:top="2268" w:right="1701" w:bottom="1701" w:left="2268" w:header="0" w:footer="1060" w:gutter="0"/>
          <w:pgNumType w:start="1"/>
          <w:cols w:space="720"/>
        </w:sectPr>
      </w:pPr>
    </w:p>
    <w:p w:rsidR="00EA7E71" w:rsidRPr="004C60D1" w:rsidRDefault="00EA7E71" w:rsidP="00EA7E71">
      <w:pPr>
        <w:pStyle w:val="Heading1"/>
        <w:spacing w:line="360" w:lineRule="auto"/>
        <w:ind w:right="16"/>
        <w:rPr>
          <w:sz w:val="28"/>
        </w:rPr>
      </w:pPr>
      <w:bookmarkStart w:id="11" w:name="_bookmark13"/>
      <w:bookmarkEnd w:id="11"/>
      <w:r w:rsidRPr="004C60D1">
        <w:rPr>
          <w:sz w:val="28"/>
        </w:rPr>
        <w:lastRenderedPageBreak/>
        <w:t xml:space="preserve">BAB II </w:t>
      </w:r>
    </w:p>
    <w:p w:rsidR="00EA7E71" w:rsidRPr="004C60D1" w:rsidRDefault="00EA7E71" w:rsidP="00EA7E71">
      <w:pPr>
        <w:pStyle w:val="Heading1"/>
        <w:spacing w:line="360" w:lineRule="auto"/>
        <w:ind w:right="16"/>
        <w:rPr>
          <w:sz w:val="28"/>
        </w:rPr>
      </w:pPr>
      <w:r w:rsidRPr="004C60D1">
        <w:rPr>
          <w:sz w:val="28"/>
        </w:rPr>
        <w:t>TINJAUAN</w:t>
      </w:r>
      <w:r w:rsidRPr="004C60D1">
        <w:rPr>
          <w:spacing w:val="-15"/>
          <w:sz w:val="28"/>
        </w:rPr>
        <w:t xml:space="preserve"> </w:t>
      </w:r>
      <w:r w:rsidRPr="004C60D1">
        <w:rPr>
          <w:sz w:val="28"/>
        </w:rPr>
        <w:t>PUSTAKA</w:t>
      </w:r>
    </w:p>
    <w:p w:rsidR="00EA7E71" w:rsidRPr="001B59D4" w:rsidRDefault="00EA7E71" w:rsidP="00EA7E71">
      <w:pPr>
        <w:pStyle w:val="BodyText"/>
        <w:spacing w:before="137"/>
        <w:rPr>
          <w:b/>
        </w:rPr>
      </w:pPr>
    </w:p>
    <w:p w:rsidR="00EA7E71" w:rsidRPr="001B59D4" w:rsidRDefault="00EA7E71" w:rsidP="00B660DA">
      <w:pPr>
        <w:pStyle w:val="Heading3"/>
        <w:numPr>
          <w:ilvl w:val="1"/>
          <w:numId w:val="13"/>
        </w:numPr>
        <w:ind w:left="630"/>
        <w:jc w:val="left"/>
      </w:pPr>
      <w:bookmarkStart w:id="12" w:name="_bookmark14"/>
      <w:bookmarkEnd w:id="12"/>
      <w:r w:rsidRPr="001B59D4">
        <w:t>State</w:t>
      </w:r>
      <w:r w:rsidRPr="001B59D4">
        <w:rPr>
          <w:spacing w:val="-1"/>
        </w:rPr>
        <w:t xml:space="preserve"> </w:t>
      </w:r>
      <w:r w:rsidRPr="001B59D4">
        <w:t>of the</w:t>
      </w:r>
      <w:r w:rsidRPr="001B59D4">
        <w:rPr>
          <w:spacing w:val="-1"/>
        </w:rPr>
        <w:t xml:space="preserve"> </w:t>
      </w:r>
      <w:r w:rsidRPr="001B59D4">
        <w:rPr>
          <w:spacing w:val="-5"/>
        </w:rPr>
        <w:t>art</w:t>
      </w:r>
    </w:p>
    <w:p w:rsidR="00EA7E71" w:rsidRPr="001B59D4" w:rsidRDefault="00EA7E71" w:rsidP="00B660DA">
      <w:pPr>
        <w:pStyle w:val="Heading2"/>
        <w:numPr>
          <w:ilvl w:val="2"/>
          <w:numId w:val="13"/>
        </w:numPr>
        <w:spacing w:before="140"/>
        <w:ind w:left="720"/>
        <w:jc w:val="both"/>
      </w:pPr>
      <w:r w:rsidRPr="001B59D4">
        <w:t xml:space="preserve">Anemia Pada </w:t>
      </w:r>
      <w:r w:rsidRPr="001B59D4">
        <w:rPr>
          <w:spacing w:val="-2"/>
        </w:rPr>
        <w:t>Kehamilan</w:t>
      </w:r>
    </w:p>
    <w:p w:rsidR="00EA7E71" w:rsidRPr="001B59D4" w:rsidRDefault="00EA7E71" w:rsidP="00B660DA">
      <w:pPr>
        <w:pStyle w:val="ListParagraph"/>
        <w:numPr>
          <w:ilvl w:val="3"/>
          <w:numId w:val="13"/>
        </w:numPr>
        <w:spacing w:before="136"/>
        <w:ind w:left="900"/>
        <w:rPr>
          <w:sz w:val="24"/>
        </w:rPr>
      </w:pPr>
      <w:r w:rsidRPr="001B59D4">
        <w:rPr>
          <w:spacing w:val="-2"/>
          <w:sz w:val="24"/>
        </w:rPr>
        <w:t>Pengertian</w:t>
      </w:r>
    </w:p>
    <w:p w:rsidR="00EA7E71" w:rsidRDefault="00EA7E71" w:rsidP="00EA7E71">
      <w:pPr>
        <w:pStyle w:val="BodyText"/>
        <w:spacing w:before="140" w:line="360" w:lineRule="auto"/>
        <w:ind w:left="810" w:right="16" w:firstLine="711"/>
        <w:jc w:val="both"/>
      </w:pPr>
      <w:r w:rsidRPr="001B59D4">
        <w:t>Anemia</w:t>
      </w:r>
      <w:r w:rsidRPr="001B59D4">
        <w:rPr>
          <w:spacing w:val="-15"/>
        </w:rPr>
        <w:t xml:space="preserve"> </w:t>
      </w:r>
      <w:r w:rsidRPr="001B59D4">
        <w:t>adalah</w:t>
      </w:r>
      <w:r w:rsidRPr="001B59D4">
        <w:rPr>
          <w:spacing w:val="-15"/>
        </w:rPr>
        <w:t xml:space="preserve"> </w:t>
      </w:r>
      <w:r w:rsidRPr="001B59D4">
        <w:t>kondisi</w:t>
      </w:r>
      <w:r w:rsidRPr="001B59D4">
        <w:rPr>
          <w:spacing w:val="-15"/>
        </w:rPr>
        <w:t xml:space="preserve"> </w:t>
      </w:r>
      <w:r w:rsidRPr="001B59D4">
        <w:t>di</w:t>
      </w:r>
      <w:r w:rsidRPr="001B59D4">
        <w:rPr>
          <w:spacing w:val="-15"/>
        </w:rPr>
        <w:t xml:space="preserve"> </w:t>
      </w:r>
      <w:r w:rsidRPr="001B59D4">
        <w:t>mana</w:t>
      </w:r>
      <w:r w:rsidRPr="001B59D4">
        <w:rPr>
          <w:spacing w:val="-15"/>
        </w:rPr>
        <w:t xml:space="preserve"> </w:t>
      </w:r>
      <w:r w:rsidRPr="001B59D4">
        <w:t>tubuh</w:t>
      </w:r>
      <w:r w:rsidRPr="001B59D4">
        <w:rPr>
          <w:spacing w:val="-15"/>
        </w:rPr>
        <w:t xml:space="preserve"> </w:t>
      </w:r>
      <w:r w:rsidRPr="001B59D4">
        <w:t>memiliki</w:t>
      </w:r>
      <w:r w:rsidRPr="001B59D4">
        <w:rPr>
          <w:spacing w:val="-15"/>
        </w:rPr>
        <w:t xml:space="preserve"> </w:t>
      </w:r>
      <w:r w:rsidRPr="001B59D4">
        <w:t>jumlah</w:t>
      </w:r>
      <w:r w:rsidRPr="001B59D4">
        <w:rPr>
          <w:spacing w:val="-15"/>
        </w:rPr>
        <w:t xml:space="preserve"> </w:t>
      </w:r>
      <w:r w:rsidRPr="001B59D4">
        <w:t>sel</w:t>
      </w:r>
      <w:r w:rsidRPr="001B59D4">
        <w:rPr>
          <w:spacing w:val="-15"/>
        </w:rPr>
        <w:t xml:space="preserve"> </w:t>
      </w:r>
      <w:r w:rsidRPr="001B59D4">
        <w:t>darah merah</w:t>
      </w:r>
      <w:r w:rsidRPr="001B59D4">
        <w:rPr>
          <w:spacing w:val="-15"/>
        </w:rPr>
        <w:t xml:space="preserve"> </w:t>
      </w:r>
      <w:r w:rsidRPr="001B59D4">
        <w:t>yang</w:t>
      </w:r>
      <w:r w:rsidRPr="001B59D4">
        <w:rPr>
          <w:spacing w:val="-15"/>
        </w:rPr>
        <w:t xml:space="preserve"> </w:t>
      </w:r>
      <w:r w:rsidRPr="001B59D4">
        <w:t>rendah.</w:t>
      </w:r>
      <w:r w:rsidRPr="001B59D4">
        <w:rPr>
          <w:spacing w:val="-15"/>
        </w:rPr>
        <w:t xml:space="preserve"> </w:t>
      </w:r>
      <w:r w:rsidRPr="001B59D4">
        <w:t>Sel</w:t>
      </w:r>
      <w:r w:rsidRPr="001B59D4">
        <w:rPr>
          <w:spacing w:val="-15"/>
        </w:rPr>
        <w:t xml:space="preserve"> </w:t>
      </w:r>
      <w:r w:rsidRPr="001B59D4">
        <w:t>darah</w:t>
      </w:r>
      <w:r w:rsidRPr="001B59D4">
        <w:rPr>
          <w:spacing w:val="-15"/>
        </w:rPr>
        <w:t xml:space="preserve"> </w:t>
      </w:r>
      <w:r w:rsidRPr="001B59D4">
        <w:t>merah</w:t>
      </w:r>
      <w:r w:rsidRPr="001B59D4">
        <w:rPr>
          <w:spacing w:val="-15"/>
        </w:rPr>
        <w:t xml:space="preserve"> </w:t>
      </w:r>
      <w:r w:rsidRPr="001B59D4">
        <w:t>ini</w:t>
      </w:r>
      <w:r w:rsidRPr="001B59D4">
        <w:rPr>
          <w:spacing w:val="-15"/>
        </w:rPr>
        <w:t xml:space="preserve"> </w:t>
      </w:r>
      <w:r w:rsidRPr="001B59D4">
        <w:t>mengandung</w:t>
      </w:r>
      <w:r w:rsidRPr="001B59D4">
        <w:rPr>
          <w:spacing w:val="-15"/>
        </w:rPr>
        <w:t xml:space="preserve"> </w:t>
      </w:r>
      <w:r w:rsidRPr="001B59D4">
        <w:t>hemoglobin,</w:t>
      </w:r>
      <w:r w:rsidRPr="001B59D4">
        <w:rPr>
          <w:spacing w:val="-15"/>
        </w:rPr>
        <w:t xml:space="preserve"> </w:t>
      </w:r>
      <w:r w:rsidRPr="001B59D4">
        <w:t>yang berperan dalam mengangkut oksigen ke seluruh jaringan tubuh. Anemia terjadi ketika jumlah sel darah merah atau konsentrasi hemoglobin dalam darah menurun. Pada wanita tidak hamil, kadar hemoglobin dikatego</w:t>
      </w:r>
      <w:r>
        <w:t>rikan rendah jika kurang dari 11</w:t>
      </w:r>
      <w:r w:rsidRPr="001B59D4">
        <w:t xml:space="preserve"> gram/dl, sedangkan pada wanita hamil, kadar he</w:t>
      </w:r>
      <w:r>
        <w:t>moglobin kurang dari 10,5 gram/dl.</w:t>
      </w:r>
      <w:r>
        <w:fldChar w:fldCharType="begin" w:fldLock="1"/>
      </w:r>
      <w:r>
        <w:instrText>ADDIN CSL_CITATION {"citationItems":[{"id":"ITEM-1","itemData":{"author":[{"dropping-particle":"","family":"Maju","given":"Universitas Indonesia","non-dropping-particle":"","parse-names":false,"suffix":""},{"dropping-particle":"","family":"Vokasi","given":"Fakultas","non-dropping-particle":"","parse-names":false,"suffix":""},{"dropping-particle":"","family":"Studi","given":"Program","non-dropping-particle":"","parse-names":false,"suffix":""},{"dropping-particle":"","family":"Program","given":"Kebidanan","non-dropping-particle":"","parse-names":false,"suffix":""},{"dropping-particle":"","family":"Terapan","given":"Sarjana","non-dropping-particle":"","parse-names":false,"suffix":""}],"id":"ITEM-1","issued":{"date-parts":[["2025"]]},"title":"EFEKTIFITAS PEMBERIAN TABLET FE DAN KOMBINASI TABLET FE DAN JUS AVOCADO TERHADAP PENINGKATAN KADAR HB PADA IBU HAMIL ANEMIA DI PUSKESMAS PATIA TAHUN 2025","type":"article-journal"},"uris":["http://www.mendeley.com/documents/?uuid=531162ad-5c1a-4341-baec-01deae31ec4c"]}],"mendeley":{"formattedCitation":"(Maju et al., 2025)","plainTextFormattedCitation":"(Maju et al., 2025)","previouslyFormattedCitation":"(Maju et al., 2025)"},"properties":{"noteIndex":0},"schema":"https://github.com/citation-style-language/schema/raw/master/csl-citation.json"}</w:instrText>
      </w:r>
      <w:r>
        <w:fldChar w:fldCharType="separate"/>
      </w:r>
      <w:r w:rsidRPr="008E37CD">
        <w:rPr>
          <w:noProof/>
        </w:rPr>
        <w:t>(Maju et al., 2025)</w:t>
      </w:r>
      <w:r>
        <w:fldChar w:fldCharType="end"/>
      </w:r>
    </w:p>
    <w:p w:rsidR="00EA7E71" w:rsidRPr="001B59D4" w:rsidRDefault="00EA7E71" w:rsidP="00EA7E71">
      <w:pPr>
        <w:pStyle w:val="BodyText"/>
        <w:spacing w:line="360" w:lineRule="auto"/>
        <w:ind w:left="810" w:right="16" w:firstLine="711"/>
        <w:jc w:val="both"/>
      </w:pPr>
      <w:r w:rsidRPr="001B59D4">
        <w:t>Anemia merupakan kondisi tubuh yang ditandai dengan kadar hemoglobin (Hb) dalam darah yang lebih rendah dari batas normal. Hemoglobin berperan dalam mengangkut oksigen dan mendistribusikannya ke</w:t>
      </w:r>
      <w:r>
        <w:t xml:space="preserve"> seluruh sel dan jaringan tubuh. </w:t>
      </w:r>
      <w:r>
        <w:fldChar w:fldCharType="begin" w:fldLock="1"/>
      </w:r>
      <w:r>
        <w:instrText>ADDIN CSL_CITATION {"citationItems":[{"id":"ITEM-1","itemData":{"ISBN":"978-602-235-740-7","abstract":"Predicting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approach.","author":[{"dropping-particle":"","family":"Kemenkes","given":"RI","non-dropping-particle":"","parse-names":false,"suffix":""}],"container-title":"Kemenkes RI","id":"ITEM-1","issued":{"date-parts":[["2018"]]},"page":"46","title":"Pedoman Penatalaksanaan Pemberian Tablet Tambah Darah","type":"article-journal"},"uris":["http://www.mendeley.com/documents/?uuid=dd969117-b77b-4eba-aaa0-405f84138320"]}],"mendeley":{"formattedCitation":"(Kemenkes, 2018)","plainTextFormattedCitation":"(Kemenkes, 2018)","previouslyFormattedCitation":"(Kemenkes, 2018)"},"properties":{"noteIndex":0},"schema":"https://github.com/citation-style-language/schema/raw/master/csl-citation.json"}</w:instrText>
      </w:r>
      <w:r>
        <w:fldChar w:fldCharType="separate"/>
      </w:r>
      <w:r w:rsidRPr="00507EDF">
        <w:rPr>
          <w:noProof/>
        </w:rPr>
        <w:t>(Kemenkes, 2018)</w:t>
      </w:r>
      <w:r>
        <w:fldChar w:fldCharType="end"/>
      </w:r>
    </w:p>
    <w:p w:rsidR="00EA7E71" w:rsidRPr="001B59D4" w:rsidRDefault="00EA7E71" w:rsidP="00B660DA">
      <w:pPr>
        <w:pStyle w:val="ListParagraph"/>
        <w:numPr>
          <w:ilvl w:val="3"/>
          <w:numId w:val="13"/>
        </w:numPr>
        <w:spacing w:line="275" w:lineRule="exact"/>
        <w:ind w:left="900"/>
        <w:rPr>
          <w:sz w:val="24"/>
        </w:rPr>
      </w:pPr>
      <w:r w:rsidRPr="001B59D4">
        <w:rPr>
          <w:spacing w:val="-2"/>
          <w:sz w:val="24"/>
        </w:rPr>
        <w:t>Etiologi</w:t>
      </w:r>
    </w:p>
    <w:p w:rsidR="00EA7E71" w:rsidRDefault="00EA7E71" w:rsidP="00EA7E71">
      <w:pPr>
        <w:pStyle w:val="BodyText"/>
        <w:spacing w:before="137" w:line="360" w:lineRule="auto"/>
        <w:ind w:left="810" w:right="16" w:firstLine="711"/>
        <w:jc w:val="both"/>
      </w:pPr>
      <w:r w:rsidRPr="001B59D4">
        <w:t>Kekurangan Hb dalam kehamilan sebagian besar disebabkan oleh</w:t>
      </w:r>
      <w:r w:rsidRPr="001B59D4">
        <w:rPr>
          <w:spacing w:val="-8"/>
        </w:rPr>
        <w:t xml:space="preserve"> </w:t>
      </w:r>
      <w:r w:rsidRPr="001B59D4">
        <w:t>kekurangan</w:t>
      </w:r>
      <w:r w:rsidRPr="001B59D4">
        <w:rPr>
          <w:spacing w:val="-8"/>
        </w:rPr>
        <w:t xml:space="preserve"> </w:t>
      </w:r>
      <w:r w:rsidRPr="001B59D4">
        <w:t>besi</w:t>
      </w:r>
      <w:r w:rsidRPr="001B59D4">
        <w:rPr>
          <w:spacing w:val="-7"/>
        </w:rPr>
        <w:t xml:space="preserve"> </w:t>
      </w:r>
      <w:r w:rsidRPr="001B59D4">
        <w:t>yang</w:t>
      </w:r>
      <w:r w:rsidRPr="001B59D4">
        <w:rPr>
          <w:spacing w:val="-8"/>
        </w:rPr>
        <w:t xml:space="preserve"> </w:t>
      </w:r>
      <w:r w:rsidRPr="001B59D4">
        <w:t>dikarenakan</w:t>
      </w:r>
      <w:r w:rsidRPr="001B59D4">
        <w:rPr>
          <w:spacing w:val="-8"/>
        </w:rPr>
        <w:t xml:space="preserve"> </w:t>
      </w:r>
      <w:r w:rsidRPr="001B59D4">
        <w:t>kurangnya</w:t>
      </w:r>
      <w:r w:rsidRPr="001B59D4">
        <w:rPr>
          <w:spacing w:val="-7"/>
        </w:rPr>
        <w:t xml:space="preserve"> </w:t>
      </w:r>
      <w:r w:rsidRPr="001B59D4">
        <w:t>masukan</w:t>
      </w:r>
      <w:r w:rsidRPr="001B59D4">
        <w:rPr>
          <w:spacing w:val="-8"/>
        </w:rPr>
        <w:t xml:space="preserve"> </w:t>
      </w:r>
      <w:r w:rsidRPr="001B59D4">
        <w:t>unsur</w:t>
      </w:r>
      <w:r w:rsidRPr="001B59D4">
        <w:rPr>
          <w:spacing w:val="-8"/>
        </w:rPr>
        <w:t xml:space="preserve"> </w:t>
      </w:r>
      <w:r w:rsidRPr="001B59D4">
        <w:t>besi dalam makanan, gangguan reabsorpsi, gangguan penggunaan, atau karena terlampau banyaknya besi keluar dari badan, misalnya perdarahan.</w:t>
      </w:r>
      <w:r w:rsidRPr="001B59D4">
        <w:rPr>
          <w:spacing w:val="-8"/>
        </w:rPr>
        <w:t xml:space="preserve"> </w:t>
      </w:r>
      <w:r w:rsidRPr="001B59D4">
        <w:t>Selain</w:t>
      </w:r>
      <w:r w:rsidRPr="001B59D4">
        <w:rPr>
          <w:spacing w:val="-9"/>
        </w:rPr>
        <w:t xml:space="preserve"> </w:t>
      </w:r>
      <w:r w:rsidRPr="001B59D4">
        <w:t>disebabkan</w:t>
      </w:r>
      <w:r w:rsidRPr="001B59D4">
        <w:rPr>
          <w:spacing w:val="-9"/>
        </w:rPr>
        <w:t xml:space="preserve"> </w:t>
      </w:r>
      <w:r w:rsidRPr="001B59D4">
        <w:t>oleh</w:t>
      </w:r>
      <w:r w:rsidRPr="001B59D4">
        <w:rPr>
          <w:spacing w:val="-9"/>
        </w:rPr>
        <w:t xml:space="preserve"> </w:t>
      </w:r>
      <w:r w:rsidRPr="001B59D4">
        <w:t>defisiensi</w:t>
      </w:r>
      <w:r w:rsidRPr="001B59D4">
        <w:rPr>
          <w:spacing w:val="-9"/>
        </w:rPr>
        <w:t xml:space="preserve"> </w:t>
      </w:r>
      <w:r w:rsidRPr="001B59D4">
        <w:t>besi,</w:t>
      </w:r>
      <w:r w:rsidRPr="001B59D4">
        <w:rPr>
          <w:spacing w:val="-6"/>
        </w:rPr>
        <w:t xml:space="preserve"> </w:t>
      </w:r>
      <w:r w:rsidRPr="001B59D4">
        <w:t>kemungkinan</w:t>
      </w:r>
      <w:r w:rsidRPr="001B59D4">
        <w:rPr>
          <w:spacing w:val="-9"/>
        </w:rPr>
        <w:t xml:space="preserve"> </w:t>
      </w:r>
      <w:r w:rsidRPr="001B59D4">
        <w:t>dasar penyebab anemia diantaranya adalah penghancuran sel darah merah yang berlebihan dalam tubuh sebelum waktunya (hemolisis), kehilangan darah atau perdarahan kronik, produksi sel darah merah yang tidak optimal, gizi buruk misalnya pada gangguan penyerapan protein dan zat besi oleh usus, gangguan pembentukan eritrosit oleh sumsum tulang belakang. Kekurangan oksigen di jaringa</w:t>
      </w:r>
      <w:r>
        <w:t>n dapat mengganggu fungsi tubuh.</w:t>
      </w:r>
      <w:r>
        <w:fldChar w:fldCharType="begin" w:fldLock="1"/>
      </w:r>
      <w:r>
        <w:instrText>ADDIN CSL_CITATION {"citationItems":[{"id":"ITEM-1","itemData":{"author":[{"dropping-particle":"","family":"Winaningsih","given":"","non-dropping-particle":"","parse-names":false,"suffix":""},{"dropping-particle":"","family":"Gantini","given":"Dede","non-dropping-particle":"","parse-names":false,"suffix":""},{"dropping-particle":"","family":"Irianti","given":"Bayu","non-dropping-particle":"","parse-names":false,"suffix":""}],"container-title":"Asian Research Midwifery and Basic Science Journal","id":"ITEM-1","issue":"1","issued":{"date-parts":[["2025"]]},"title":"Pengaruh Suplementasi Fe Dan Kurma Terhadap Kadar Hemoglobin Ibu Hamil Trimester III Di Puskesmas Kalimanggis","type":"article-journal","volume":"3"},"uris":["http://www.mendeley.com/documents/?uuid=f5a39f2e-97cc-422f-aed8-7645afd3a52e"]}],"mendeley":{"formattedCitation":"(Winaningsih et al., 2025)","plainTextFormattedCitation":"(Winaningsih et al., 2025)","previouslyFormattedCitation":"(Winaningsih et al., 2025)"},"properties":{"noteIndex":0},"schema":"https://github.com/citation-style-language/schema/raw/master/csl-citation.json"}</w:instrText>
      </w:r>
      <w:r>
        <w:fldChar w:fldCharType="separate"/>
      </w:r>
      <w:r w:rsidRPr="00845FAA">
        <w:rPr>
          <w:noProof/>
        </w:rPr>
        <w:t xml:space="preserve">(Winaningsih et al., </w:t>
      </w:r>
      <w:r w:rsidRPr="00845FAA">
        <w:rPr>
          <w:noProof/>
        </w:rPr>
        <w:lastRenderedPageBreak/>
        <w:t>2025)</w:t>
      </w:r>
      <w:r>
        <w:fldChar w:fldCharType="end"/>
      </w:r>
    </w:p>
    <w:p w:rsidR="00EA7E71" w:rsidRPr="001B59D4" w:rsidRDefault="00EA7E71" w:rsidP="00EA7E71">
      <w:pPr>
        <w:pStyle w:val="BodyText"/>
        <w:spacing w:line="360" w:lineRule="auto"/>
        <w:ind w:left="810" w:right="16" w:firstLine="711"/>
        <w:jc w:val="both"/>
      </w:pPr>
      <w:r w:rsidRPr="001B59D4">
        <w:t>Anemia</w:t>
      </w:r>
      <w:r w:rsidRPr="001B59D4">
        <w:rPr>
          <w:spacing w:val="-15"/>
        </w:rPr>
        <w:t xml:space="preserve"> </w:t>
      </w:r>
      <w:r w:rsidRPr="001B59D4">
        <w:t>memiliki</w:t>
      </w:r>
      <w:r w:rsidRPr="001B59D4">
        <w:rPr>
          <w:spacing w:val="-15"/>
        </w:rPr>
        <w:t xml:space="preserve"> </w:t>
      </w:r>
      <w:r w:rsidRPr="001B59D4">
        <w:t>berbagai</w:t>
      </w:r>
      <w:r w:rsidRPr="001B59D4">
        <w:rPr>
          <w:spacing w:val="-15"/>
        </w:rPr>
        <w:t xml:space="preserve"> </w:t>
      </w:r>
      <w:r w:rsidRPr="001B59D4">
        <w:t>macam</w:t>
      </w:r>
      <w:r w:rsidRPr="001B59D4">
        <w:rPr>
          <w:spacing w:val="-15"/>
        </w:rPr>
        <w:t xml:space="preserve"> </w:t>
      </w:r>
      <w:r w:rsidRPr="001B59D4">
        <w:t>penyebab.</w:t>
      </w:r>
      <w:r w:rsidRPr="001B59D4">
        <w:rPr>
          <w:spacing w:val="-15"/>
        </w:rPr>
        <w:t xml:space="preserve"> </w:t>
      </w:r>
      <w:r w:rsidRPr="001B59D4">
        <w:t>Beberapa</w:t>
      </w:r>
      <w:r w:rsidRPr="001B59D4">
        <w:rPr>
          <w:spacing w:val="-15"/>
        </w:rPr>
        <w:t xml:space="preserve"> </w:t>
      </w:r>
      <w:r w:rsidRPr="001B59D4">
        <w:t xml:space="preserve">penyebab umum timbulnya anemia pada ibu hamil yaitu kurang gizi atau tidak adekuatnya intake besi (malnutrisi) yang berhubungan dengan peningkatan kebutuhan kadar besi saat kehamilan, malabsorsi besi, pendarahan uterus dan menorrhagi. Anemia dalam kehamilan </w:t>
      </w:r>
      <w:r w:rsidRPr="001B59D4">
        <w:rPr>
          <w:spacing w:val="-2"/>
        </w:rPr>
        <w:t>disebabkan</w:t>
      </w:r>
      <w:r w:rsidRPr="001B59D4">
        <w:rPr>
          <w:spacing w:val="-6"/>
        </w:rPr>
        <w:t xml:space="preserve"> </w:t>
      </w:r>
      <w:r w:rsidRPr="001B59D4">
        <w:rPr>
          <w:spacing w:val="-2"/>
        </w:rPr>
        <w:t>oleh</w:t>
      </w:r>
      <w:r w:rsidRPr="001B59D4">
        <w:rPr>
          <w:spacing w:val="-6"/>
        </w:rPr>
        <w:t xml:space="preserve"> </w:t>
      </w:r>
      <w:r w:rsidRPr="001B59D4">
        <w:rPr>
          <w:spacing w:val="-2"/>
        </w:rPr>
        <w:t>defisiensi</w:t>
      </w:r>
      <w:r w:rsidRPr="001B59D4">
        <w:rPr>
          <w:spacing w:val="-5"/>
        </w:rPr>
        <w:t xml:space="preserve"> </w:t>
      </w:r>
      <w:r w:rsidRPr="001B59D4">
        <w:rPr>
          <w:spacing w:val="-2"/>
        </w:rPr>
        <w:t>besi</w:t>
      </w:r>
      <w:r w:rsidRPr="001B59D4">
        <w:rPr>
          <w:spacing w:val="-5"/>
        </w:rPr>
        <w:t xml:space="preserve"> </w:t>
      </w:r>
      <w:r w:rsidRPr="001B59D4">
        <w:rPr>
          <w:spacing w:val="-2"/>
        </w:rPr>
        <w:t>dan</w:t>
      </w:r>
      <w:r w:rsidRPr="001B59D4">
        <w:rPr>
          <w:spacing w:val="-6"/>
        </w:rPr>
        <w:t xml:space="preserve"> </w:t>
      </w:r>
      <w:r w:rsidRPr="001B59D4">
        <w:rPr>
          <w:spacing w:val="-2"/>
        </w:rPr>
        <w:t>perdarahan</w:t>
      </w:r>
      <w:r w:rsidRPr="001B59D4">
        <w:rPr>
          <w:spacing w:val="-6"/>
        </w:rPr>
        <w:t xml:space="preserve"> </w:t>
      </w:r>
      <w:r w:rsidRPr="001B59D4">
        <w:rPr>
          <w:spacing w:val="-2"/>
        </w:rPr>
        <w:t>akut</w:t>
      </w:r>
      <w:r w:rsidRPr="001B59D4">
        <w:rPr>
          <w:spacing w:val="-5"/>
        </w:rPr>
        <w:t xml:space="preserve"> </w:t>
      </w:r>
      <w:r w:rsidRPr="001B59D4">
        <w:rPr>
          <w:spacing w:val="-2"/>
        </w:rPr>
        <w:t>bahkan</w:t>
      </w:r>
      <w:r w:rsidRPr="001B59D4">
        <w:rPr>
          <w:spacing w:val="-6"/>
        </w:rPr>
        <w:t xml:space="preserve"> </w:t>
      </w:r>
      <w:r w:rsidRPr="001B59D4">
        <w:rPr>
          <w:spacing w:val="-2"/>
        </w:rPr>
        <w:t>tidak</w:t>
      </w:r>
      <w:r w:rsidRPr="001B59D4">
        <w:rPr>
          <w:spacing w:val="-6"/>
        </w:rPr>
        <w:t xml:space="preserve"> </w:t>
      </w:r>
      <w:r w:rsidRPr="001B59D4">
        <w:rPr>
          <w:spacing w:val="-2"/>
        </w:rPr>
        <w:t xml:space="preserve">jarang </w:t>
      </w:r>
      <w:r w:rsidRPr="001B59D4">
        <w:t>keduannya saling berinteraksi. Anemia defisiensi besi adalah anemia yang</w:t>
      </w:r>
      <w:r w:rsidRPr="001B59D4">
        <w:rPr>
          <w:spacing w:val="-15"/>
        </w:rPr>
        <w:t xml:space="preserve"> </w:t>
      </w:r>
      <w:r w:rsidRPr="001B59D4">
        <w:t>terjadi</w:t>
      </w:r>
      <w:r w:rsidRPr="001B59D4">
        <w:rPr>
          <w:spacing w:val="-15"/>
        </w:rPr>
        <w:t xml:space="preserve"> </w:t>
      </w:r>
      <w:r w:rsidRPr="001B59D4">
        <w:t>akibat</w:t>
      </w:r>
      <w:r w:rsidRPr="001B59D4">
        <w:rPr>
          <w:spacing w:val="-15"/>
        </w:rPr>
        <w:t xml:space="preserve"> </w:t>
      </w:r>
      <w:r w:rsidRPr="001B59D4">
        <w:t>kekurangan</w:t>
      </w:r>
      <w:r w:rsidRPr="001B59D4">
        <w:rPr>
          <w:spacing w:val="-15"/>
        </w:rPr>
        <w:t xml:space="preserve"> </w:t>
      </w:r>
      <w:r w:rsidRPr="001B59D4">
        <w:t>zat</w:t>
      </w:r>
      <w:r w:rsidRPr="001B59D4">
        <w:rPr>
          <w:spacing w:val="-15"/>
        </w:rPr>
        <w:t xml:space="preserve"> </w:t>
      </w:r>
      <w:r w:rsidRPr="001B59D4">
        <w:t>besi</w:t>
      </w:r>
      <w:r w:rsidRPr="001B59D4">
        <w:rPr>
          <w:spacing w:val="-15"/>
        </w:rPr>
        <w:t xml:space="preserve"> </w:t>
      </w:r>
      <w:r w:rsidRPr="001B59D4">
        <w:t>dalam</w:t>
      </w:r>
      <w:r w:rsidRPr="001B59D4">
        <w:rPr>
          <w:spacing w:val="-15"/>
        </w:rPr>
        <w:t xml:space="preserve"> </w:t>
      </w:r>
      <w:r w:rsidRPr="001B59D4">
        <w:t>darah,</w:t>
      </w:r>
      <w:r w:rsidRPr="001B59D4">
        <w:rPr>
          <w:spacing w:val="-15"/>
        </w:rPr>
        <w:t xml:space="preserve"> </w:t>
      </w:r>
      <w:r w:rsidRPr="001B59D4">
        <w:t>artinya</w:t>
      </w:r>
      <w:r w:rsidRPr="001B59D4">
        <w:rPr>
          <w:spacing w:val="-15"/>
        </w:rPr>
        <w:t xml:space="preserve"> </w:t>
      </w:r>
      <w:r w:rsidRPr="001B59D4">
        <w:t>konsentrasi hemoglobin</w:t>
      </w:r>
      <w:r w:rsidRPr="001B59D4">
        <w:rPr>
          <w:spacing w:val="-11"/>
        </w:rPr>
        <w:t xml:space="preserve"> </w:t>
      </w:r>
      <w:r w:rsidRPr="001B59D4">
        <w:t>dalam</w:t>
      </w:r>
      <w:r w:rsidRPr="001B59D4">
        <w:rPr>
          <w:spacing w:val="-11"/>
        </w:rPr>
        <w:t xml:space="preserve"> </w:t>
      </w:r>
      <w:r w:rsidRPr="001B59D4">
        <w:t>darah</w:t>
      </w:r>
      <w:r w:rsidRPr="001B59D4">
        <w:rPr>
          <w:spacing w:val="-11"/>
        </w:rPr>
        <w:t xml:space="preserve"> </w:t>
      </w:r>
      <w:r w:rsidRPr="001B59D4">
        <w:t>berkurang</w:t>
      </w:r>
      <w:r w:rsidRPr="001B59D4">
        <w:rPr>
          <w:spacing w:val="-11"/>
        </w:rPr>
        <w:t xml:space="preserve"> </w:t>
      </w:r>
      <w:r w:rsidRPr="001B59D4">
        <w:t>karena</w:t>
      </w:r>
      <w:r w:rsidRPr="001B59D4">
        <w:rPr>
          <w:spacing w:val="-12"/>
        </w:rPr>
        <w:t xml:space="preserve"> </w:t>
      </w:r>
      <w:r w:rsidRPr="001B59D4">
        <w:t>terganggunya</w:t>
      </w:r>
      <w:r w:rsidRPr="001B59D4">
        <w:rPr>
          <w:spacing w:val="-12"/>
        </w:rPr>
        <w:t xml:space="preserve"> </w:t>
      </w:r>
      <w:r w:rsidRPr="001B59D4">
        <w:t>pembentukan sel-sel darah merah akibat kurangnya k</w:t>
      </w:r>
      <w:r>
        <w:t>adar zat besi dalam darah</w:t>
      </w:r>
      <w:r w:rsidRPr="001B59D4">
        <w:rPr>
          <w:spacing w:val="-2"/>
        </w:rPr>
        <w:t>.</w:t>
      </w:r>
      <w:r>
        <w:rPr>
          <w:spacing w:val="-2"/>
        </w:rPr>
        <w:fldChar w:fldCharType="begin" w:fldLock="1"/>
      </w:r>
      <w:r>
        <w:rPr>
          <w:spacing w:val="-2"/>
        </w:rPr>
        <w:instrText>ADDIN CSL_CITATION {"citationItems":[{"id":"ITEM-1","itemData":{"author":[{"dropping-particle":"","family":"Pringsewu","given":"","non-dropping-particle":"","parse-names":false,"suffix":""}],"id":"ITEM-1","issue":"2","issued":{"date-parts":[["2024"]]},"title":"Volume 2 No 2 Oktober 2024 LITERATURE REVIEW : PENGARUH PEMBERIAN SARI KURMA TERHADAP PENINGKATAN KADAR HEMOGLOBIN PADA IBU HAMIL LITERATURE REVIEW : THE EFFECT OF GIVING DATE PALM JUICE ON INCREASING HEMOGLOBIN LEVELS IN PREGNANT WOMAN Universitas Muhamm","type":"article-journal","volume":"2"},"uris":["http://www.mendeley.com/documents/?uuid=cb337f03-fe6e-4c30-9acc-d7d2cd76cc88"]}],"mendeley":{"formattedCitation":"(Pringsewu, 2024)","plainTextFormattedCitation":"(Pringsewu, 2024)","previouslyFormattedCitation":"(Pringsewu, 2024)"},"properties":{"noteIndex":0},"schema":"https://github.com/citation-style-language/schema/raw/master/csl-citation.json"}</w:instrText>
      </w:r>
      <w:r>
        <w:rPr>
          <w:spacing w:val="-2"/>
        </w:rPr>
        <w:fldChar w:fldCharType="separate"/>
      </w:r>
      <w:r w:rsidRPr="00845FAA">
        <w:rPr>
          <w:noProof/>
          <w:spacing w:val="-2"/>
        </w:rPr>
        <w:t>(Pringsewu, 2024)</w:t>
      </w:r>
      <w:r>
        <w:rPr>
          <w:spacing w:val="-2"/>
        </w:rPr>
        <w:fldChar w:fldCharType="end"/>
      </w:r>
    </w:p>
    <w:p w:rsidR="00EA7E71" w:rsidRPr="001B59D4" w:rsidRDefault="00EA7E71" w:rsidP="00B660DA">
      <w:pPr>
        <w:pStyle w:val="ListParagraph"/>
        <w:numPr>
          <w:ilvl w:val="3"/>
          <w:numId w:val="13"/>
        </w:numPr>
        <w:spacing w:line="276" w:lineRule="exact"/>
        <w:ind w:left="810"/>
        <w:rPr>
          <w:sz w:val="24"/>
        </w:rPr>
      </w:pPr>
      <w:r w:rsidRPr="001B59D4">
        <w:rPr>
          <w:sz w:val="24"/>
        </w:rPr>
        <w:t>Kriteria</w:t>
      </w:r>
      <w:r w:rsidRPr="001B59D4">
        <w:rPr>
          <w:spacing w:val="-5"/>
          <w:sz w:val="24"/>
        </w:rPr>
        <w:t xml:space="preserve"> </w:t>
      </w:r>
      <w:r w:rsidRPr="001B59D4">
        <w:rPr>
          <w:spacing w:val="-2"/>
          <w:sz w:val="24"/>
        </w:rPr>
        <w:t>Anemia</w:t>
      </w:r>
    </w:p>
    <w:p w:rsidR="00EA7E71" w:rsidRPr="001B59D4" w:rsidRDefault="00EA7E71" w:rsidP="00EA7E71">
      <w:pPr>
        <w:pStyle w:val="BodyText"/>
        <w:spacing w:before="140" w:line="360" w:lineRule="auto"/>
        <w:ind w:left="1701" w:right="1420" w:firstLine="569"/>
        <w:jc w:val="both"/>
      </w:pPr>
      <w:r w:rsidRPr="001B59D4">
        <w:t>Kriteria seseorang dikatakan mengalami anemia menurut WHO adalah sebagai berikut:</w:t>
      </w:r>
    </w:p>
    <w:p w:rsidR="00EA7E71" w:rsidRPr="001B59D4" w:rsidRDefault="00EA7E71" w:rsidP="00EA7E71">
      <w:pPr>
        <w:pStyle w:val="Heading2"/>
        <w:ind w:left="280"/>
      </w:pPr>
      <w:r w:rsidRPr="001B59D4">
        <w:t>Tabel</w:t>
      </w:r>
      <w:r w:rsidRPr="001B59D4">
        <w:rPr>
          <w:spacing w:val="-1"/>
        </w:rPr>
        <w:t xml:space="preserve"> </w:t>
      </w:r>
      <w:r w:rsidRPr="001B59D4">
        <w:rPr>
          <w:spacing w:val="-4"/>
        </w:rPr>
        <w:t>2.1.</w:t>
      </w:r>
    </w:p>
    <w:p w:rsidR="00EA7E71" w:rsidRPr="001B59D4" w:rsidRDefault="00EA7E71" w:rsidP="00EA7E71">
      <w:pPr>
        <w:ind w:left="2406" w:right="2121"/>
        <w:jc w:val="center"/>
        <w:rPr>
          <w:b/>
          <w:sz w:val="24"/>
        </w:rPr>
      </w:pPr>
      <w:r w:rsidRPr="001B59D4">
        <w:rPr>
          <w:b/>
          <w:sz w:val="24"/>
        </w:rPr>
        <w:t>Rekomendasi</w:t>
      </w:r>
      <w:r w:rsidRPr="001B59D4">
        <w:rPr>
          <w:b/>
          <w:spacing w:val="-12"/>
          <w:sz w:val="24"/>
        </w:rPr>
        <w:t xml:space="preserve"> </w:t>
      </w:r>
      <w:r w:rsidRPr="001B59D4">
        <w:rPr>
          <w:b/>
          <w:sz w:val="24"/>
        </w:rPr>
        <w:t>WHO</w:t>
      </w:r>
      <w:r w:rsidRPr="001B59D4">
        <w:rPr>
          <w:b/>
          <w:spacing w:val="-12"/>
          <w:sz w:val="24"/>
        </w:rPr>
        <w:t xml:space="preserve"> </w:t>
      </w:r>
      <w:r w:rsidRPr="001B59D4">
        <w:rPr>
          <w:b/>
          <w:sz w:val="24"/>
        </w:rPr>
        <w:t>Tentang</w:t>
      </w:r>
      <w:r w:rsidRPr="001B59D4">
        <w:rPr>
          <w:b/>
          <w:spacing w:val="-10"/>
          <w:sz w:val="24"/>
        </w:rPr>
        <w:t xml:space="preserve"> </w:t>
      </w:r>
      <w:r w:rsidRPr="001B59D4">
        <w:rPr>
          <w:b/>
          <w:sz w:val="24"/>
        </w:rPr>
        <w:t>Pengelompokan Anemia (g/dl) Berdasarkan Umur</w:t>
      </w:r>
    </w:p>
    <w:tbl>
      <w:tblPr>
        <w:tblW w:w="7388" w:type="dxa"/>
        <w:tblInd w:w="810" w:type="dxa"/>
        <w:tblLayout w:type="fixed"/>
        <w:tblCellMar>
          <w:left w:w="0" w:type="dxa"/>
          <w:right w:w="0" w:type="dxa"/>
        </w:tblCellMar>
        <w:tblLook w:val="01E0" w:firstRow="1" w:lastRow="1" w:firstColumn="1" w:lastColumn="1" w:noHBand="0" w:noVBand="0"/>
      </w:tblPr>
      <w:tblGrid>
        <w:gridCol w:w="2267"/>
        <w:gridCol w:w="1197"/>
        <w:gridCol w:w="1426"/>
        <w:gridCol w:w="1390"/>
        <w:gridCol w:w="1108"/>
      </w:tblGrid>
      <w:tr w:rsidR="00EA7E71" w:rsidRPr="001B59D4" w:rsidTr="00942F73">
        <w:trPr>
          <w:trHeight w:val="279"/>
        </w:trPr>
        <w:tc>
          <w:tcPr>
            <w:tcW w:w="2267" w:type="dxa"/>
            <w:vMerge w:val="restart"/>
            <w:tcBorders>
              <w:top w:val="single" w:sz="4" w:space="0" w:color="000000"/>
              <w:bottom w:val="single" w:sz="4" w:space="0" w:color="000000"/>
            </w:tcBorders>
          </w:tcPr>
          <w:p w:rsidR="00EA7E71" w:rsidRPr="001B59D4" w:rsidRDefault="00EA7E71" w:rsidP="00942F73">
            <w:pPr>
              <w:pStyle w:val="TableParagraph"/>
              <w:spacing w:before="140"/>
              <w:ind w:left="708"/>
              <w:jc w:val="left"/>
              <w:rPr>
                <w:b/>
                <w:sz w:val="24"/>
              </w:rPr>
            </w:pPr>
            <w:r w:rsidRPr="001B59D4">
              <w:rPr>
                <w:b/>
                <w:spacing w:val="-2"/>
                <w:sz w:val="24"/>
              </w:rPr>
              <w:t>Populasi</w:t>
            </w:r>
          </w:p>
        </w:tc>
        <w:tc>
          <w:tcPr>
            <w:tcW w:w="1197" w:type="dxa"/>
            <w:vMerge w:val="restart"/>
            <w:tcBorders>
              <w:top w:val="single" w:sz="4" w:space="0" w:color="000000"/>
              <w:bottom w:val="single" w:sz="4" w:space="0" w:color="000000"/>
            </w:tcBorders>
          </w:tcPr>
          <w:p w:rsidR="00EA7E71" w:rsidRPr="001B59D4" w:rsidRDefault="00EA7E71" w:rsidP="00942F73">
            <w:pPr>
              <w:pStyle w:val="TableParagraph"/>
              <w:tabs>
                <w:tab w:val="left" w:pos="1151"/>
                <w:tab w:val="left" w:pos="2735"/>
              </w:tabs>
              <w:spacing w:line="270" w:lineRule="atLeast"/>
              <w:ind w:left="181" w:right="-1541" w:firstLine="91"/>
              <w:jc w:val="left"/>
              <w:rPr>
                <w:b/>
                <w:sz w:val="24"/>
              </w:rPr>
            </w:pPr>
            <w:r w:rsidRPr="001B59D4">
              <w:rPr>
                <w:b/>
                <w:spacing w:val="-2"/>
                <w:sz w:val="24"/>
              </w:rPr>
              <w:t>Tidak</w:t>
            </w:r>
            <w:r w:rsidRPr="001B59D4">
              <w:rPr>
                <w:b/>
                <w:sz w:val="24"/>
              </w:rPr>
              <w:tab/>
            </w:r>
            <w:r w:rsidRPr="001B59D4">
              <w:rPr>
                <w:b/>
                <w:sz w:val="24"/>
                <w:u w:val="single"/>
              </w:rPr>
              <w:tab/>
            </w:r>
            <w:r w:rsidRPr="001B59D4">
              <w:rPr>
                <w:b/>
                <w:sz w:val="24"/>
              </w:rPr>
              <w:t xml:space="preserve"> </w:t>
            </w:r>
            <w:r w:rsidRPr="001B59D4">
              <w:rPr>
                <w:b/>
                <w:spacing w:val="-2"/>
                <w:sz w:val="24"/>
              </w:rPr>
              <w:t>Anemia</w:t>
            </w:r>
          </w:p>
        </w:tc>
        <w:tc>
          <w:tcPr>
            <w:tcW w:w="1426" w:type="dxa"/>
            <w:tcBorders>
              <w:top w:val="single" w:sz="4" w:space="0" w:color="000000"/>
            </w:tcBorders>
          </w:tcPr>
          <w:p w:rsidR="00EA7E71" w:rsidRPr="001B59D4" w:rsidRDefault="00EA7E71" w:rsidP="00942F73">
            <w:pPr>
              <w:pStyle w:val="TableParagraph"/>
              <w:jc w:val="left"/>
              <w:rPr>
                <w:sz w:val="20"/>
              </w:rPr>
            </w:pPr>
          </w:p>
        </w:tc>
        <w:tc>
          <w:tcPr>
            <w:tcW w:w="1390" w:type="dxa"/>
            <w:tcBorders>
              <w:top w:val="single" w:sz="4" w:space="0" w:color="000000"/>
            </w:tcBorders>
          </w:tcPr>
          <w:p w:rsidR="00EA7E71" w:rsidRPr="001B59D4" w:rsidRDefault="00EA7E71" w:rsidP="00942F73">
            <w:pPr>
              <w:pStyle w:val="TableParagraph"/>
              <w:tabs>
                <w:tab w:val="left" w:pos="2498"/>
              </w:tabs>
              <w:spacing w:line="260" w:lineRule="exact"/>
              <w:ind w:left="112" w:right="-1109"/>
              <w:jc w:val="left"/>
              <w:rPr>
                <w:b/>
                <w:sz w:val="24"/>
              </w:rPr>
            </w:pPr>
            <w:r w:rsidRPr="001B59D4">
              <w:rPr>
                <w:b/>
                <w:spacing w:val="-2"/>
                <w:sz w:val="24"/>
                <w:u w:val="single"/>
              </w:rPr>
              <w:t>Anemia</w:t>
            </w:r>
            <w:r w:rsidRPr="001B59D4">
              <w:rPr>
                <w:b/>
                <w:sz w:val="24"/>
                <w:u w:val="single"/>
              </w:rPr>
              <w:tab/>
            </w:r>
          </w:p>
        </w:tc>
        <w:tc>
          <w:tcPr>
            <w:tcW w:w="1108" w:type="dxa"/>
            <w:tcBorders>
              <w:top w:val="single" w:sz="4" w:space="0" w:color="000000"/>
            </w:tcBorders>
          </w:tcPr>
          <w:p w:rsidR="00EA7E71" w:rsidRPr="001B59D4" w:rsidRDefault="00EA7E71" w:rsidP="00942F73">
            <w:pPr>
              <w:pStyle w:val="TableParagraph"/>
              <w:jc w:val="left"/>
              <w:rPr>
                <w:sz w:val="20"/>
              </w:rPr>
            </w:pPr>
          </w:p>
        </w:tc>
      </w:tr>
      <w:tr w:rsidR="00EA7E71" w:rsidRPr="001B59D4" w:rsidTr="00942F73">
        <w:trPr>
          <w:trHeight w:val="271"/>
        </w:trPr>
        <w:tc>
          <w:tcPr>
            <w:tcW w:w="2267" w:type="dxa"/>
            <w:vMerge/>
            <w:tcBorders>
              <w:top w:val="nil"/>
              <w:bottom w:val="single" w:sz="4" w:space="0" w:color="000000"/>
            </w:tcBorders>
          </w:tcPr>
          <w:p w:rsidR="00EA7E71" w:rsidRPr="001B59D4" w:rsidRDefault="00EA7E71" w:rsidP="00942F73">
            <w:pPr>
              <w:rPr>
                <w:sz w:val="2"/>
                <w:szCs w:val="2"/>
              </w:rPr>
            </w:pPr>
          </w:p>
        </w:tc>
        <w:tc>
          <w:tcPr>
            <w:tcW w:w="1197" w:type="dxa"/>
            <w:vMerge/>
            <w:tcBorders>
              <w:top w:val="nil"/>
              <w:bottom w:val="single" w:sz="4" w:space="0" w:color="000000"/>
            </w:tcBorders>
          </w:tcPr>
          <w:p w:rsidR="00EA7E71" w:rsidRPr="001B59D4" w:rsidRDefault="00EA7E71" w:rsidP="00942F73">
            <w:pPr>
              <w:rPr>
                <w:sz w:val="2"/>
                <w:szCs w:val="2"/>
              </w:rPr>
            </w:pPr>
          </w:p>
        </w:tc>
        <w:tc>
          <w:tcPr>
            <w:tcW w:w="1426" w:type="dxa"/>
            <w:tcBorders>
              <w:bottom w:val="single" w:sz="4" w:space="0" w:color="000000"/>
            </w:tcBorders>
          </w:tcPr>
          <w:p w:rsidR="00EA7E71" w:rsidRPr="001B59D4" w:rsidRDefault="00EA7E71" w:rsidP="00942F73">
            <w:pPr>
              <w:pStyle w:val="TableParagraph"/>
              <w:spacing w:line="251" w:lineRule="exact"/>
              <w:ind w:left="1" w:right="91"/>
              <w:rPr>
                <w:b/>
                <w:sz w:val="24"/>
              </w:rPr>
            </w:pPr>
            <w:r w:rsidRPr="001B59D4">
              <w:rPr>
                <w:b/>
                <w:spacing w:val="-2"/>
                <w:sz w:val="24"/>
              </w:rPr>
              <w:t>Ringan</w:t>
            </w:r>
          </w:p>
        </w:tc>
        <w:tc>
          <w:tcPr>
            <w:tcW w:w="1390" w:type="dxa"/>
            <w:tcBorders>
              <w:bottom w:val="single" w:sz="4" w:space="0" w:color="000000"/>
            </w:tcBorders>
          </w:tcPr>
          <w:p w:rsidR="00EA7E71" w:rsidRPr="001B59D4" w:rsidRDefault="00EA7E71" w:rsidP="00942F73">
            <w:pPr>
              <w:pStyle w:val="TableParagraph"/>
              <w:spacing w:line="251" w:lineRule="exact"/>
              <w:ind w:left="328"/>
              <w:jc w:val="left"/>
              <w:rPr>
                <w:b/>
                <w:sz w:val="24"/>
              </w:rPr>
            </w:pPr>
            <w:r w:rsidRPr="001B59D4">
              <w:rPr>
                <w:b/>
                <w:spacing w:val="-2"/>
                <w:sz w:val="24"/>
              </w:rPr>
              <w:t>Sedang</w:t>
            </w:r>
          </w:p>
        </w:tc>
        <w:tc>
          <w:tcPr>
            <w:tcW w:w="1108" w:type="dxa"/>
            <w:tcBorders>
              <w:bottom w:val="single" w:sz="4" w:space="0" w:color="000000"/>
            </w:tcBorders>
          </w:tcPr>
          <w:p w:rsidR="00EA7E71" w:rsidRPr="001B59D4" w:rsidRDefault="00EA7E71" w:rsidP="00942F73">
            <w:pPr>
              <w:pStyle w:val="TableParagraph"/>
              <w:spacing w:line="251" w:lineRule="exact"/>
              <w:ind w:left="65" w:right="2"/>
              <w:rPr>
                <w:b/>
                <w:sz w:val="24"/>
              </w:rPr>
            </w:pPr>
            <w:r w:rsidRPr="001B59D4">
              <w:rPr>
                <w:b/>
                <w:spacing w:val="-4"/>
                <w:sz w:val="24"/>
              </w:rPr>
              <w:t>Berat</w:t>
            </w:r>
          </w:p>
        </w:tc>
      </w:tr>
      <w:tr w:rsidR="00EA7E71" w:rsidRPr="001B59D4" w:rsidTr="00942F73">
        <w:trPr>
          <w:trHeight w:val="280"/>
        </w:trPr>
        <w:tc>
          <w:tcPr>
            <w:tcW w:w="2267" w:type="dxa"/>
            <w:tcBorders>
              <w:top w:val="single" w:sz="4" w:space="0" w:color="000000"/>
            </w:tcBorders>
          </w:tcPr>
          <w:p w:rsidR="00EA7E71" w:rsidRPr="001B59D4" w:rsidRDefault="00EA7E71" w:rsidP="00942F73">
            <w:pPr>
              <w:pStyle w:val="TableParagraph"/>
              <w:spacing w:line="260" w:lineRule="exact"/>
              <w:ind w:left="122"/>
              <w:jc w:val="left"/>
              <w:rPr>
                <w:sz w:val="24"/>
              </w:rPr>
            </w:pPr>
            <w:r w:rsidRPr="001B59D4">
              <w:rPr>
                <w:sz w:val="24"/>
              </w:rPr>
              <w:t>Anak</w:t>
            </w:r>
            <w:r w:rsidRPr="001B59D4">
              <w:rPr>
                <w:spacing w:val="-2"/>
                <w:sz w:val="24"/>
              </w:rPr>
              <w:t xml:space="preserve"> </w:t>
            </w:r>
            <w:r w:rsidRPr="001B59D4">
              <w:rPr>
                <w:sz w:val="24"/>
              </w:rPr>
              <w:t>6-59</w:t>
            </w:r>
            <w:r w:rsidRPr="001B59D4">
              <w:rPr>
                <w:spacing w:val="-1"/>
                <w:sz w:val="24"/>
              </w:rPr>
              <w:t xml:space="preserve"> </w:t>
            </w:r>
            <w:r w:rsidRPr="001B59D4">
              <w:rPr>
                <w:spacing w:val="-2"/>
                <w:sz w:val="24"/>
              </w:rPr>
              <w:t>bulan</w:t>
            </w:r>
          </w:p>
        </w:tc>
        <w:tc>
          <w:tcPr>
            <w:tcW w:w="1197" w:type="dxa"/>
            <w:tcBorders>
              <w:top w:val="single" w:sz="4" w:space="0" w:color="000000"/>
            </w:tcBorders>
          </w:tcPr>
          <w:p w:rsidR="00EA7E71" w:rsidRPr="001B59D4" w:rsidRDefault="00EA7E71" w:rsidP="00942F73">
            <w:pPr>
              <w:pStyle w:val="TableParagraph"/>
              <w:spacing w:line="260" w:lineRule="exact"/>
              <w:ind w:left="462"/>
              <w:jc w:val="left"/>
              <w:rPr>
                <w:sz w:val="24"/>
              </w:rPr>
            </w:pPr>
            <w:r w:rsidRPr="001B59D4">
              <w:rPr>
                <w:spacing w:val="-5"/>
                <w:sz w:val="24"/>
              </w:rPr>
              <w:t>11</w:t>
            </w:r>
          </w:p>
        </w:tc>
        <w:tc>
          <w:tcPr>
            <w:tcW w:w="1426" w:type="dxa"/>
            <w:tcBorders>
              <w:top w:val="single" w:sz="4" w:space="0" w:color="000000"/>
            </w:tcBorders>
          </w:tcPr>
          <w:p w:rsidR="00EA7E71" w:rsidRPr="001B59D4" w:rsidRDefault="00EA7E71" w:rsidP="00942F73">
            <w:pPr>
              <w:pStyle w:val="TableParagraph"/>
              <w:spacing w:line="260" w:lineRule="exact"/>
              <w:ind w:right="91"/>
              <w:rPr>
                <w:sz w:val="24"/>
              </w:rPr>
            </w:pPr>
            <w:r w:rsidRPr="001B59D4">
              <w:rPr>
                <w:sz w:val="24"/>
              </w:rPr>
              <w:t xml:space="preserve">10 – </w:t>
            </w:r>
            <w:r w:rsidRPr="001B59D4">
              <w:rPr>
                <w:spacing w:val="-4"/>
                <w:sz w:val="24"/>
              </w:rPr>
              <w:t>10,9</w:t>
            </w:r>
          </w:p>
        </w:tc>
        <w:tc>
          <w:tcPr>
            <w:tcW w:w="1390" w:type="dxa"/>
            <w:tcBorders>
              <w:top w:val="single" w:sz="4" w:space="0" w:color="000000"/>
            </w:tcBorders>
          </w:tcPr>
          <w:p w:rsidR="00EA7E71" w:rsidRPr="001B59D4" w:rsidRDefault="00EA7E71" w:rsidP="00942F73">
            <w:pPr>
              <w:pStyle w:val="TableParagraph"/>
              <w:spacing w:line="260" w:lineRule="exact"/>
              <w:ind w:left="371"/>
              <w:jc w:val="left"/>
              <w:rPr>
                <w:sz w:val="24"/>
              </w:rPr>
            </w:pPr>
            <w:r w:rsidRPr="001B59D4">
              <w:rPr>
                <w:sz w:val="24"/>
              </w:rPr>
              <w:t xml:space="preserve">7 – </w:t>
            </w:r>
            <w:r w:rsidRPr="001B59D4">
              <w:rPr>
                <w:spacing w:val="-5"/>
                <w:sz w:val="24"/>
              </w:rPr>
              <w:t>9,9</w:t>
            </w:r>
          </w:p>
        </w:tc>
        <w:tc>
          <w:tcPr>
            <w:tcW w:w="1108" w:type="dxa"/>
            <w:tcBorders>
              <w:top w:val="single" w:sz="4" w:space="0" w:color="000000"/>
            </w:tcBorders>
          </w:tcPr>
          <w:p w:rsidR="00EA7E71" w:rsidRPr="001B59D4" w:rsidRDefault="00EA7E71" w:rsidP="00942F73">
            <w:pPr>
              <w:pStyle w:val="TableParagraph"/>
              <w:spacing w:line="260" w:lineRule="exact"/>
              <w:ind w:left="65"/>
              <w:rPr>
                <w:sz w:val="24"/>
              </w:rPr>
            </w:pPr>
            <w:r w:rsidRPr="001B59D4">
              <w:rPr>
                <w:sz w:val="24"/>
              </w:rPr>
              <w:t>&lt;</w:t>
            </w:r>
            <w:r w:rsidRPr="001B59D4">
              <w:rPr>
                <w:spacing w:val="-1"/>
                <w:sz w:val="24"/>
              </w:rPr>
              <w:t xml:space="preserve"> </w:t>
            </w:r>
            <w:r w:rsidRPr="001B59D4">
              <w:rPr>
                <w:spacing w:val="-12"/>
                <w:sz w:val="24"/>
              </w:rPr>
              <w:t>7</w:t>
            </w:r>
          </w:p>
        </w:tc>
      </w:tr>
      <w:tr w:rsidR="00EA7E71" w:rsidRPr="001B59D4" w:rsidTr="00942F73">
        <w:trPr>
          <w:trHeight w:val="276"/>
        </w:trPr>
        <w:tc>
          <w:tcPr>
            <w:tcW w:w="2267" w:type="dxa"/>
          </w:tcPr>
          <w:p w:rsidR="00EA7E71" w:rsidRPr="001B59D4" w:rsidRDefault="00EA7E71" w:rsidP="00942F73">
            <w:pPr>
              <w:pStyle w:val="TableParagraph"/>
              <w:spacing w:line="256" w:lineRule="exact"/>
              <w:ind w:left="122"/>
              <w:jc w:val="left"/>
              <w:rPr>
                <w:sz w:val="24"/>
              </w:rPr>
            </w:pPr>
            <w:r w:rsidRPr="001B59D4">
              <w:rPr>
                <w:sz w:val="24"/>
              </w:rPr>
              <w:t>Anak</w:t>
            </w:r>
            <w:r w:rsidRPr="001B59D4">
              <w:rPr>
                <w:spacing w:val="-2"/>
                <w:sz w:val="24"/>
              </w:rPr>
              <w:t xml:space="preserve"> </w:t>
            </w:r>
            <w:r w:rsidRPr="001B59D4">
              <w:rPr>
                <w:sz w:val="24"/>
              </w:rPr>
              <w:t>5-11</w:t>
            </w:r>
            <w:r w:rsidRPr="001B59D4">
              <w:rPr>
                <w:spacing w:val="-1"/>
                <w:sz w:val="24"/>
              </w:rPr>
              <w:t xml:space="preserve"> </w:t>
            </w:r>
            <w:r w:rsidRPr="001B59D4">
              <w:rPr>
                <w:spacing w:val="-2"/>
                <w:sz w:val="24"/>
              </w:rPr>
              <w:t>tahun</w:t>
            </w:r>
          </w:p>
        </w:tc>
        <w:tc>
          <w:tcPr>
            <w:tcW w:w="1197" w:type="dxa"/>
          </w:tcPr>
          <w:p w:rsidR="00EA7E71" w:rsidRPr="001B59D4" w:rsidRDefault="00EA7E71" w:rsidP="00942F73">
            <w:pPr>
              <w:pStyle w:val="TableParagraph"/>
              <w:spacing w:line="256" w:lineRule="exact"/>
              <w:ind w:left="474"/>
              <w:jc w:val="left"/>
              <w:rPr>
                <w:sz w:val="24"/>
              </w:rPr>
            </w:pPr>
            <w:r w:rsidRPr="001B59D4">
              <w:rPr>
                <w:spacing w:val="-4"/>
                <w:sz w:val="24"/>
              </w:rPr>
              <w:t>11,5</w:t>
            </w:r>
          </w:p>
        </w:tc>
        <w:tc>
          <w:tcPr>
            <w:tcW w:w="1426" w:type="dxa"/>
          </w:tcPr>
          <w:p w:rsidR="00EA7E71" w:rsidRPr="001B59D4" w:rsidRDefault="00EA7E71" w:rsidP="00942F73">
            <w:pPr>
              <w:pStyle w:val="TableParagraph"/>
              <w:spacing w:line="256" w:lineRule="exact"/>
              <w:ind w:right="91"/>
              <w:rPr>
                <w:sz w:val="24"/>
              </w:rPr>
            </w:pPr>
            <w:r w:rsidRPr="001B59D4">
              <w:rPr>
                <w:sz w:val="24"/>
              </w:rPr>
              <w:t xml:space="preserve">11 – </w:t>
            </w:r>
            <w:r w:rsidRPr="001B59D4">
              <w:rPr>
                <w:spacing w:val="-4"/>
                <w:sz w:val="24"/>
              </w:rPr>
              <w:t>11,4</w:t>
            </w:r>
          </w:p>
        </w:tc>
        <w:tc>
          <w:tcPr>
            <w:tcW w:w="1390" w:type="dxa"/>
          </w:tcPr>
          <w:p w:rsidR="00EA7E71" w:rsidRPr="001B59D4" w:rsidRDefault="00EA7E71" w:rsidP="00942F73">
            <w:pPr>
              <w:pStyle w:val="TableParagraph"/>
              <w:spacing w:line="256" w:lineRule="exact"/>
              <w:ind w:left="311"/>
              <w:jc w:val="left"/>
              <w:rPr>
                <w:sz w:val="24"/>
              </w:rPr>
            </w:pPr>
            <w:r w:rsidRPr="001B59D4">
              <w:rPr>
                <w:sz w:val="24"/>
              </w:rPr>
              <w:t xml:space="preserve">8 – </w:t>
            </w:r>
            <w:r w:rsidRPr="001B59D4">
              <w:rPr>
                <w:spacing w:val="-4"/>
                <w:sz w:val="24"/>
              </w:rPr>
              <w:t>10,4</w:t>
            </w:r>
          </w:p>
        </w:tc>
        <w:tc>
          <w:tcPr>
            <w:tcW w:w="1108" w:type="dxa"/>
          </w:tcPr>
          <w:p w:rsidR="00EA7E71" w:rsidRPr="001B59D4" w:rsidRDefault="00EA7E71" w:rsidP="00942F73">
            <w:pPr>
              <w:pStyle w:val="TableParagraph"/>
              <w:spacing w:line="256" w:lineRule="exact"/>
              <w:ind w:left="65"/>
              <w:rPr>
                <w:sz w:val="24"/>
              </w:rPr>
            </w:pPr>
            <w:r w:rsidRPr="001B59D4">
              <w:rPr>
                <w:sz w:val="24"/>
              </w:rPr>
              <w:t>&lt;</w:t>
            </w:r>
            <w:r w:rsidRPr="001B59D4">
              <w:rPr>
                <w:spacing w:val="-1"/>
                <w:sz w:val="24"/>
              </w:rPr>
              <w:t xml:space="preserve"> </w:t>
            </w:r>
            <w:r w:rsidRPr="001B59D4">
              <w:rPr>
                <w:spacing w:val="-12"/>
                <w:sz w:val="24"/>
              </w:rPr>
              <w:t>8</w:t>
            </w:r>
          </w:p>
        </w:tc>
      </w:tr>
      <w:tr w:rsidR="00EA7E71" w:rsidRPr="001B59D4" w:rsidTr="00942F73">
        <w:trPr>
          <w:trHeight w:val="275"/>
        </w:trPr>
        <w:tc>
          <w:tcPr>
            <w:tcW w:w="2267" w:type="dxa"/>
          </w:tcPr>
          <w:p w:rsidR="00EA7E71" w:rsidRPr="001B59D4" w:rsidRDefault="00EA7E71" w:rsidP="00942F73">
            <w:pPr>
              <w:pStyle w:val="TableParagraph"/>
              <w:spacing w:line="256" w:lineRule="exact"/>
              <w:ind w:left="122"/>
              <w:jc w:val="left"/>
              <w:rPr>
                <w:sz w:val="24"/>
              </w:rPr>
            </w:pPr>
            <w:r w:rsidRPr="001B59D4">
              <w:rPr>
                <w:sz w:val="24"/>
              </w:rPr>
              <w:t>Anak</w:t>
            </w:r>
            <w:r w:rsidRPr="001B59D4">
              <w:rPr>
                <w:spacing w:val="-2"/>
                <w:sz w:val="24"/>
              </w:rPr>
              <w:t xml:space="preserve"> </w:t>
            </w:r>
            <w:r w:rsidRPr="001B59D4">
              <w:rPr>
                <w:sz w:val="24"/>
              </w:rPr>
              <w:t>12-14</w:t>
            </w:r>
            <w:r w:rsidRPr="001B59D4">
              <w:rPr>
                <w:spacing w:val="-1"/>
                <w:sz w:val="24"/>
              </w:rPr>
              <w:t xml:space="preserve"> </w:t>
            </w:r>
            <w:r w:rsidRPr="001B59D4">
              <w:rPr>
                <w:spacing w:val="-2"/>
                <w:sz w:val="24"/>
              </w:rPr>
              <w:t>tahun</w:t>
            </w:r>
          </w:p>
        </w:tc>
        <w:tc>
          <w:tcPr>
            <w:tcW w:w="1197" w:type="dxa"/>
          </w:tcPr>
          <w:p w:rsidR="00EA7E71" w:rsidRPr="001B59D4" w:rsidRDefault="00EA7E71" w:rsidP="00942F73">
            <w:pPr>
              <w:pStyle w:val="TableParagraph"/>
              <w:spacing w:line="256" w:lineRule="exact"/>
              <w:ind w:left="462"/>
              <w:jc w:val="left"/>
              <w:rPr>
                <w:sz w:val="24"/>
              </w:rPr>
            </w:pPr>
            <w:r w:rsidRPr="001B59D4">
              <w:rPr>
                <w:spacing w:val="-5"/>
                <w:sz w:val="24"/>
              </w:rPr>
              <w:t>12</w:t>
            </w:r>
          </w:p>
        </w:tc>
        <w:tc>
          <w:tcPr>
            <w:tcW w:w="1426" w:type="dxa"/>
          </w:tcPr>
          <w:p w:rsidR="00EA7E71" w:rsidRPr="001B59D4" w:rsidRDefault="00EA7E71" w:rsidP="00942F73">
            <w:pPr>
              <w:pStyle w:val="TableParagraph"/>
              <w:spacing w:line="256" w:lineRule="exact"/>
              <w:ind w:right="91"/>
              <w:rPr>
                <w:sz w:val="24"/>
              </w:rPr>
            </w:pPr>
            <w:r w:rsidRPr="001B59D4">
              <w:rPr>
                <w:sz w:val="24"/>
              </w:rPr>
              <w:t xml:space="preserve">11 – </w:t>
            </w:r>
            <w:r w:rsidRPr="001B59D4">
              <w:rPr>
                <w:spacing w:val="-4"/>
                <w:sz w:val="24"/>
              </w:rPr>
              <w:t>11,9</w:t>
            </w:r>
          </w:p>
        </w:tc>
        <w:tc>
          <w:tcPr>
            <w:tcW w:w="1390" w:type="dxa"/>
          </w:tcPr>
          <w:p w:rsidR="00EA7E71" w:rsidRPr="001B59D4" w:rsidRDefault="00EA7E71" w:rsidP="00942F73">
            <w:pPr>
              <w:pStyle w:val="TableParagraph"/>
              <w:spacing w:line="256" w:lineRule="exact"/>
              <w:ind w:left="311"/>
              <w:jc w:val="left"/>
              <w:rPr>
                <w:sz w:val="24"/>
              </w:rPr>
            </w:pPr>
            <w:r w:rsidRPr="001B59D4">
              <w:rPr>
                <w:sz w:val="24"/>
              </w:rPr>
              <w:t xml:space="preserve">8 – </w:t>
            </w:r>
            <w:r w:rsidRPr="001B59D4">
              <w:rPr>
                <w:spacing w:val="-4"/>
                <w:sz w:val="24"/>
              </w:rPr>
              <w:t>10,9</w:t>
            </w:r>
          </w:p>
        </w:tc>
        <w:tc>
          <w:tcPr>
            <w:tcW w:w="1108" w:type="dxa"/>
          </w:tcPr>
          <w:p w:rsidR="00EA7E71" w:rsidRPr="001B59D4" w:rsidRDefault="00EA7E71" w:rsidP="00942F73">
            <w:pPr>
              <w:pStyle w:val="TableParagraph"/>
              <w:spacing w:line="256" w:lineRule="exact"/>
              <w:ind w:left="65"/>
              <w:rPr>
                <w:sz w:val="24"/>
              </w:rPr>
            </w:pPr>
            <w:r w:rsidRPr="001B59D4">
              <w:rPr>
                <w:sz w:val="24"/>
              </w:rPr>
              <w:t>&lt;</w:t>
            </w:r>
            <w:r w:rsidRPr="001B59D4">
              <w:rPr>
                <w:spacing w:val="-1"/>
                <w:sz w:val="24"/>
              </w:rPr>
              <w:t xml:space="preserve"> </w:t>
            </w:r>
            <w:r w:rsidRPr="001B59D4">
              <w:rPr>
                <w:spacing w:val="-12"/>
                <w:sz w:val="24"/>
              </w:rPr>
              <w:t>8</w:t>
            </w:r>
          </w:p>
        </w:tc>
      </w:tr>
      <w:tr w:rsidR="00EA7E71" w:rsidRPr="001B59D4" w:rsidTr="00942F73">
        <w:trPr>
          <w:trHeight w:val="275"/>
        </w:trPr>
        <w:tc>
          <w:tcPr>
            <w:tcW w:w="2267" w:type="dxa"/>
          </w:tcPr>
          <w:p w:rsidR="00EA7E71" w:rsidRPr="001B59D4" w:rsidRDefault="00EA7E71" w:rsidP="00942F73">
            <w:pPr>
              <w:pStyle w:val="TableParagraph"/>
              <w:spacing w:line="256" w:lineRule="exact"/>
              <w:ind w:left="122"/>
              <w:jc w:val="left"/>
              <w:rPr>
                <w:sz w:val="24"/>
              </w:rPr>
            </w:pPr>
            <w:r w:rsidRPr="001B59D4">
              <w:rPr>
                <w:sz w:val="24"/>
              </w:rPr>
              <w:t>WUS</w:t>
            </w:r>
            <w:r w:rsidRPr="001B59D4">
              <w:rPr>
                <w:spacing w:val="-1"/>
                <w:sz w:val="24"/>
              </w:rPr>
              <w:t xml:space="preserve"> </w:t>
            </w:r>
            <w:r w:rsidRPr="001B59D4">
              <w:rPr>
                <w:sz w:val="24"/>
              </w:rPr>
              <w:t xml:space="preserve">tidak </w:t>
            </w:r>
            <w:r w:rsidRPr="001B59D4">
              <w:rPr>
                <w:spacing w:val="-2"/>
                <w:sz w:val="24"/>
              </w:rPr>
              <w:t>hamil</w:t>
            </w:r>
          </w:p>
        </w:tc>
        <w:tc>
          <w:tcPr>
            <w:tcW w:w="1197" w:type="dxa"/>
          </w:tcPr>
          <w:p w:rsidR="00EA7E71" w:rsidRPr="001B59D4" w:rsidRDefault="00EA7E71" w:rsidP="00942F73">
            <w:pPr>
              <w:pStyle w:val="TableParagraph"/>
              <w:spacing w:line="256" w:lineRule="exact"/>
              <w:ind w:left="462"/>
              <w:jc w:val="left"/>
              <w:rPr>
                <w:sz w:val="24"/>
              </w:rPr>
            </w:pPr>
            <w:r w:rsidRPr="001B59D4">
              <w:rPr>
                <w:spacing w:val="-5"/>
                <w:sz w:val="24"/>
              </w:rPr>
              <w:t>12</w:t>
            </w:r>
          </w:p>
        </w:tc>
        <w:tc>
          <w:tcPr>
            <w:tcW w:w="1426" w:type="dxa"/>
          </w:tcPr>
          <w:p w:rsidR="00EA7E71" w:rsidRPr="001B59D4" w:rsidRDefault="00EA7E71" w:rsidP="00942F73">
            <w:pPr>
              <w:pStyle w:val="TableParagraph"/>
              <w:spacing w:line="256" w:lineRule="exact"/>
              <w:ind w:right="91"/>
              <w:rPr>
                <w:sz w:val="24"/>
              </w:rPr>
            </w:pPr>
            <w:r w:rsidRPr="001B59D4">
              <w:rPr>
                <w:sz w:val="24"/>
              </w:rPr>
              <w:t xml:space="preserve">11 – </w:t>
            </w:r>
            <w:r w:rsidRPr="001B59D4">
              <w:rPr>
                <w:spacing w:val="-4"/>
                <w:sz w:val="24"/>
              </w:rPr>
              <w:t>11,9</w:t>
            </w:r>
          </w:p>
        </w:tc>
        <w:tc>
          <w:tcPr>
            <w:tcW w:w="1390" w:type="dxa"/>
          </w:tcPr>
          <w:p w:rsidR="00EA7E71" w:rsidRPr="001B59D4" w:rsidRDefault="00EA7E71" w:rsidP="00942F73">
            <w:pPr>
              <w:pStyle w:val="TableParagraph"/>
              <w:spacing w:line="256" w:lineRule="exact"/>
              <w:ind w:left="311"/>
              <w:jc w:val="left"/>
              <w:rPr>
                <w:sz w:val="24"/>
              </w:rPr>
            </w:pPr>
            <w:r w:rsidRPr="001B59D4">
              <w:rPr>
                <w:sz w:val="24"/>
              </w:rPr>
              <w:t xml:space="preserve">8 – </w:t>
            </w:r>
            <w:r w:rsidRPr="001B59D4">
              <w:rPr>
                <w:spacing w:val="-4"/>
                <w:sz w:val="24"/>
              </w:rPr>
              <w:t>10,9</w:t>
            </w:r>
          </w:p>
        </w:tc>
        <w:tc>
          <w:tcPr>
            <w:tcW w:w="1108" w:type="dxa"/>
          </w:tcPr>
          <w:p w:rsidR="00EA7E71" w:rsidRPr="001B59D4" w:rsidRDefault="00EA7E71" w:rsidP="00942F73">
            <w:pPr>
              <w:pStyle w:val="TableParagraph"/>
              <w:spacing w:line="256" w:lineRule="exact"/>
              <w:ind w:left="65"/>
              <w:rPr>
                <w:sz w:val="24"/>
              </w:rPr>
            </w:pPr>
            <w:r w:rsidRPr="001B59D4">
              <w:rPr>
                <w:sz w:val="24"/>
              </w:rPr>
              <w:t>&lt;</w:t>
            </w:r>
            <w:r w:rsidRPr="001B59D4">
              <w:rPr>
                <w:spacing w:val="-1"/>
                <w:sz w:val="24"/>
              </w:rPr>
              <w:t xml:space="preserve"> </w:t>
            </w:r>
            <w:r w:rsidRPr="001B59D4">
              <w:rPr>
                <w:spacing w:val="-12"/>
                <w:sz w:val="24"/>
              </w:rPr>
              <w:t>8</w:t>
            </w:r>
          </w:p>
        </w:tc>
      </w:tr>
      <w:tr w:rsidR="00EA7E71" w:rsidRPr="001B59D4" w:rsidTr="00942F73">
        <w:trPr>
          <w:trHeight w:val="276"/>
        </w:trPr>
        <w:tc>
          <w:tcPr>
            <w:tcW w:w="2267" w:type="dxa"/>
          </w:tcPr>
          <w:p w:rsidR="00EA7E71" w:rsidRPr="001B59D4" w:rsidRDefault="00EA7E71" w:rsidP="00942F73">
            <w:pPr>
              <w:pStyle w:val="TableParagraph"/>
              <w:spacing w:line="256" w:lineRule="exact"/>
              <w:ind w:left="122"/>
              <w:jc w:val="left"/>
              <w:rPr>
                <w:sz w:val="24"/>
              </w:rPr>
            </w:pPr>
            <w:r w:rsidRPr="001B59D4">
              <w:rPr>
                <w:sz w:val="24"/>
              </w:rPr>
              <w:t>Ibu</w:t>
            </w:r>
            <w:r w:rsidRPr="001B59D4">
              <w:rPr>
                <w:spacing w:val="-4"/>
                <w:sz w:val="24"/>
              </w:rPr>
              <w:t xml:space="preserve"> </w:t>
            </w:r>
            <w:r w:rsidRPr="001B59D4">
              <w:rPr>
                <w:spacing w:val="-2"/>
                <w:sz w:val="24"/>
              </w:rPr>
              <w:t>hamil</w:t>
            </w:r>
          </w:p>
        </w:tc>
        <w:tc>
          <w:tcPr>
            <w:tcW w:w="1197" w:type="dxa"/>
          </w:tcPr>
          <w:p w:rsidR="00EA7E71" w:rsidRPr="001B59D4" w:rsidRDefault="00EA7E71" w:rsidP="00942F73">
            <w:pPr>
              <w:pStyle w:val="TableParagraph"/>
              <w:spacing w:line="256" w:lineRule="exact"/>
              <w:ind w:left="462"/>
              <w:jc w:val="left"/>
              <w:rPr>
                <w:sz w:val="24"/>
              </w:rPr>
            </w:pPr>
            <w:r w:rsidRPr="001B59D4">
              <w:rPr>
                <w:spacing w:val="-5"/>
                <w:sz w:val="24"/>
              </w:rPr>
              <w:t>11</w:t>
            </w:r>
          </w:p>
        </w:tc>
        <w:tc>
          <w:tcPr>
            <w:tcW w:w="1426" w:type="dxa"/>
          </w:tcPr>
          <w:p w:rsidR="00EA7E71" w:rsidRPr="001B59D4" w:rsidRDefault="00EA7E71" w:rsidP="00942F73">
            <w:pPr>
              <w:pStyle w:val="TableParagraph"/>
              <w:spacing w:line="256" w:lineRule="exact"/>
              <w:ind w:right="91"/>
              <w:rPr>
                <w:sz w:val="24"/>
              </w:rPr>
            </w:pPr>
            <w:r w:rsidRPr="001B59D4">
              <w:rPr>
                <w:sz w:val="24"/>
              </w:rPr>
              <w:t xml:space="preserve">10 – </w:t>
            </w:r>
            <w:r w:rsidRPr="001B59D4">
              <w:rPr>
                <w:spacing w:val="-4"/>
                <w:sz w:val="24"/>
              </w:rPr>
              <w:t>10,9</w:t>
            </w:r>
          </w:p>
        </w:tc>
        <w:tc>
          <w:tcPr>
            <w:tcW w:w="1390" w:type="dxa"/>
          </w:tcPr>
          <w:p w:rsidR="00EA7E71" w:rsidRPr="001B59D4" w:rsidRDefault="00EA7E71" w:rsidP="00942F73">
            <w:pPr>
              <w:pStyle w:val="TableParagraph"/>
              <w:spacing w:line="256" w:lineRule="exact"/>
              <w:ind w:left="371"/>
              <w:jc w:val="left"/>
              <w:rPr>
                <w:sz w:val="24"/>
              </w:rPr>
            </w:pPr>
            <w:r w:rsidRPr="001B59D4">
              <w:rPr>
                <w:sz w:val="24"/>
              </w:rPr>
              <w:t xml:space="preserve">7 – </w:t>
            </w:r>
            <w:r w:rsidRPr="001B59D4">
              <w:rPr>
                <w:spacing w:val="-5"/>
                <w:sz w:val="24"/>
              </w:rPr>
              <w:t>9,9</w:t>
            </w:r>
          </w:p>
        </w:tc>
        <w:tc>
          <w:tcPr>
            <w:tcW w:w="1108" w:type="dxa"/>
          </w:tcPr>
          <w:p w:rsidR="00EA7E71" w:rsidRPr="001B59D4" w:rsidRDefault="00EA7E71" w:rsidP="00942F73">
            <w:pPr>
              <w:pStyle w:val="TableParagraph"/>
              <w:spacing w:line="256" w:lineRule="exact"/>
              <w:ind w:left="65"/>
              <w:rPr>
                <w:sz w:val="24"/>
              </w:rPr>
            </w:pPr>
            <w:r w:rsidRPr="001B59D4">
              <w:rPr>
                <w:sz w:val="24"/>
              </w:rPr>
              <w:t>&lt;</w:t>
            </w:r>
            <w:r w:rsidRPr="001B59D4">
              <w:rPr>
                <w:spacing w:val="-1"/>
                <w:sz w:val="24"/>
              </w:rPr>
              <w:t xml:space="preserve"> </w:t>
            </w:r>
            <w:r w:rsidRPr="001B59D4">
              <w:rPr>
                <w:spacing w:val="-12"/>
                <w:sz w:val="24"/>
              </w:rPr>
              <w:t>7</w:t>
            </w:r>
          </w:p>
        </w:tc>
      </w:tr>
      <w:tr w:rsidR="00EA7E71" w:rsidRPr="001B59D4" w:rsidTr="00942F73">
        <w:trPr>
          <w:trHeight w:val="271"/>
        </w:trPr>
        <w:tc>
          <w:tcPr>
            <w:tcW w:w="2267" w:type="dxa"/>
            <w:tcBorders>
              <w:bottom w:val="single" w:sz="4" w:space="0" w:color="000000"/>
            </w:tcBorders>
          </w:tcPr>
          <w:p w:rsidR="00EA7E71" w:rsidRPr="001B59D4" w:rsidRDefault="00EA7E71" w:rsidP="00942F73">
            <w:pPr>
              <w:pStyle w:val="TableParagraph"/>
              <w:spacing w:line="252" w:lineRule="exact"/>
              <w:ind w:left="122"/>
              <w:jc w:val="left"/>
              <w:rPr>
                <w:sz w:val="24"/>
              </w:rPr>
            </w:pPr>
            <w:r w:rsidRPr="001B59D4">
              <w:rPr>
                <w:sz w:val="24"/>
              </w:rPr>
              <w:t>Laki-laki</w:t>
            </w:r>
            <w:r w:rsidRPr="001B59D4">
              <w:rPr>
                <w:spacing w:val="-3"/>
                <w:sz w:val="24"/>
              </w:rPr>
              <w:t xml:space="preserve"> </w:t>
            </w:r>
            <w:r w:rsidRPr="001B59D4">
              <w:rPr>
                <w:sz w:val="24"/>
              </w:rPr>
              <w:t>≥</w:t>
            </w:r>
            <w:r w:rsidRPr="001B59D4">
              <w:rPr>
                <w:spacing w:val="-1"/>
                <w:sz w:val="24"/>
              </w:rPr>
              <w:t xml:space="preserve"> </w:t>
            </w:r>
            <w:r w:rsidRPr="001B59D4">
              <w:rPr>
                <w:sz w:val="24"/>
              </w:rPr>
              <w:t>15</w:t>
            </w:r>
            <w:r w:rsidRPr="001B59D4">
              <w:rPr>
                <w:spacing w:val="-1"/>
                <w:sz w:val="24"/>
              </w:rPr>
              <w:t xml:space="preserve"> </w:t>
            </w:r>
            <w:r w:rsidRPr="001B59D4">
              <w:rPr>
                <w:spacing w:val="-2"/>
                <w:sz w:val="24"/>
              </w:rPr>
              <w:t>tahun</w:t>
            </w:r>
          </w:p>
        </w:tc>
        <w:tc>
          <w:tcPr>
            <w:tcW w:w="1197" w:type="dxa"/>
            <w:tcBorders>
              <w:bottom w:val="single" w:sz="4" w:space="0" w:color="000000"/>
            </w:tcBorders>
          </w:tcPr>
          <w:p w:rsidR="00EA7E71" w:rsidRPr="001B59D4" w:rsidRDefault="00EA7E71" w:rsidP="00942F73">
            <w:pPr>
              <w:pStyle w:val="TableParagraph"/>
              <w:spacing w:line="252" w:lineRule="exact"/>
              <w:ind w:left="462"/>
              <w:jc w:val="left"/>
              <w:rPr>
                <w:sz w:val="24"/>
              </w:rPr>
            </w:pPr>
            <w:r w:rsidRPr="001B59D4">
              <w:rPr>
                <w:spacing w:val="-5"/>
                <w:sz w:val="24"/>
              </w:rPr>
              <w:t>13</w:t>
            </w:r>
          </w:p>
        </w:tc>
        <w:tc>
          <w:tcPr>
            <w:tcW w:w="1426" w:type="dxa"/>
            <w:tcBorders>
              <w:bottom w:val="single" w:sz="4" w:space="0" w:color="000000"/>
            </w:tcBorders>
          </w:tcPr>
          <w:p w:rsidR="00EA7E71" w:rsidRPr="001B59D4" w:rsidRDefault="00EA7E71" w:rsidP="00942F73">
            <w:pPr>
              <w:pStyle w:val="TableParagraph"/>
              <w:spacing w:line="252" w:lineRule="exact"/>
              <w:ind w:right="91"/>
              <w:rPr>
                <w:sz w:val="24"/>
              </w:rPr>
            </w:pPr>
            <w:r w:rsidRPr="001B59D4">
              <w:rPr>
                <w:sz w:val="24"/>
              </w:rPr>
              <w:t xml:space="preserve">11 – </w:t>
            </w:r>
            <w:r w:rsidRPr="001B59D4">
              <w:rPr>
                <w:spacing w:val="-4"/>
                <w:sz w:val="24"/>
              </w:rPr>
              <w:t>12,9</w:t>
            </w:r>
          </w:p>
        </w:tc>
        <w:tc>
          <w:tcPr>
            <w:tcW w:w="1390" w:type="dxa"/>
            <w:tcBorders>
              <w:bottom w:val="single" w:sz="4" w:space="0" w:color="000000"/>
            </w:tcBorders>
          </w:tcPr>
          <w:p w:rsidR="00EA7E71" w:rsidRPr="001B59D4" w:rsidRDefault="00EA7E71" w:rsidP="00942F73">
            <w:pPr>
              <w:pStyle w:val="TableParagraph"/>
              <w:spacing w:line="252" w:lineRule="exact"/>
              <w:ind w:left="311"/>
              <w:jc w:val="left"/>
              <w:rPr>
                <w:sz w:val="24"/>
              </w:rPr>
            </w:pPr>
            <w:r w:rsidRPr="001B59D4">
              <w:rPr>
                <w:sz w:val="24"/>
              </w:rPr>
              <w:t xml:space="preserve">8 – </w:t>
            </w:r>
            <w:r w:rsidRPr="001B59D4">
              <w:rPr>
                <w:spacing w:val="-4"/>
                <w:sz w:val="24"/>
              </w:rPr>
              <w:t>10,9</w:t>
            </w:r>
          </w:p>
        </w:tc>
        <w:tc>
          <w:tcPr>
            <w:tcW w:w="1108" w:type="dxa"/>
            <w:tcBorders>
              <w:bottom w:val="single" w:sz="4" w:space="0" w:color="000000"/>
            </w:tcBorders>
          </w:tcPr>
          <w:p w:rsidR="00EA7E71" w:rsidRPr="001B59D4" w:rsidRDefault="00EA7E71" w:rsidP="00942F73">
            <w:pPr>
              <w:pStyle w:val="TableParagraph"/>
              <w:spacing w:line="252" w:lineRule="exact"/>
              <w:ind w:left="65"/>
              <w:rPr>
                <w:sz w:val="24"/>
              </w:rPr>
            </w:pPr>
            <w:r w:rsidRPr="001B59D4">
              <w:rPr>
                <w:sz w:val="24"/>
              </w:rPr>
              <w:t>&lt;</w:t>
            </w:r>
            <w:r w:rsidRPr="001B59D4">
              <w:rPr>
                <w:spacing w:val="-1"/>
                <w:sz w:val="24"/>
              </w:rPr>
              <w:t xml:space="preserve"> </w:t>
            </w:r>
            <w:r w:rsidRPr="001B59D4">
              <w:rPr>
                <w:spacing w:val="-12"/>
                <w:sz w:val="24"/>
              </w:rPr>
              <w:t>8</w:t>
            </w:r>
          </w:p>
        </w:tc>
      </w:tr>
    </w:tbl>
    <w:p w:rsidR="00EA7E71" w:rsidRPr="001B59D4" w:rsidRDefault="00EA7E71" w:rsidP="00EA7E71">
      <w:pPr>
        <w:pStyle w:val="BodyText"/>
        <w:spacing w:before="2"/>
        <w:ind w:firstLine="720"/>
      </w:pPr>
      <w:r>
        <w:t xml:space="preserve">  </w:t>
      </w:r>
      <w:r w:rsidRPr="001B59D4">
        <w:t>Sumber:</w:t>
      </w:r>
      <w:r w:rsidRPr="001B59D4">
        <w:rPr>
          <w:spacing w:val="-3"/>
        </w:rPr>
        <w:t xml:space="preserve"> </w:t>
      </w:r>
      <w:r>
        <w:rPr>
          <w:spacing w:val="-3"/>
        </w:rPr>
        <w:fldChar w:fldCharType="begin" w:fldLock="1"/>
      </w:r>
      <w:r>
        <w:rPr>
          <w:spacing w:val="-3"/>
        </w:rPr>
        <w:instrText>ADDIN CSL_CITATION {"citationItems":[{"id":"ITEM-1","itemData":{"abstract":"Predicting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approach.","author":[{"dropping-particle":"","family":"Infodatin","given":"","non-dropping-particle":"","parse-names":false,"suffix":""}],"container-title":"Jurnal Kesehatan","id":"ITEM-1","issue":"6","issued":{"date-parts":[["2018"]]},"page":"9-33","title":"Poltekkes Kemenkes Yogyakarta | 9","type":"article-journal","volume":"6"},"uris":["http://www.mendeley.com/documents/?uuid=f4a56d84-ec71-40f2-96f6-0b4c3fea8376"]}],"mendeley":{"formattedCitation":"(Infodatin, 2018)","plainTextFormattedCitation":"(Infodatin, 2018)","previouslyFormattedCitation":"(Infodatin, 2018)"},"properties":{"noteIndex":0},"schema":"https://github.com/citation-style-language/schema/raw/master/csl-citation.json"}</w:instrText>
      </w:r>
      <w:r>
        <w:rPr>
          <w:spacing w:val="-3"/>
        </w:rPr>
        <w:fldChar w:fldCharType="separate"/>
      </w:r>
      <w:r w:rsidRPr="007505CC">
        <w:rPr>
          <w:noProof/>
          <w:spacing w:val="-3"/>
        </w:rPr>
        <w:t>(Infodatin, 2018)</w:t>
      </w:r>
      <w:r>
        <w:rPr>
          <w:spacing w:val="-3"/>
        </w:rPr>
        <w:fldChar w:fldCharType="end"/>
      </w:r>
    </w:p>
    <w:p w:rsidR="00EA7E71" w:rsidRPr="001B59D4" w:rsidRDefault="00EA7E71" w:rsidP="00EA7E71">
      <w:pPr>
        <w:pStyle w:val="Heading2"/>
        <w:spacing w:before="140"/>
        <w:ind w:right="16"/>
      </w:pPr>
      <w:r w:rsidRPr="001B59D4">
        <w:t>Tabel</w:t>
      </w:r>
      <w:r w:rsidRPr="001B59D4">
        <w:rPr>
          <w:spacing w:val="-1"/>
        </w:rPr>
        <w:t xml:space="preserve"> </w:t>
      </w:r>
      <w:r w:rsidRPr="001B59D4">
        <w:rPr>
          <w:spacing w:val="-4"/>
        </w:rPr>
        <w:t>2.2.</w:t>
      </w:r>
    </w:p>
    <w:p w:rsidR="00EA7E71" w:rsidRPr="001B59D4" w:rsidRDefault="00EA7E71" w:rsidP="00EA7E71">
      <w:pPr>
        <w:ind w:right="16" w:hanging="560"/>
        <w:jc w:val="center"/>
        <w:rPr>
          <w:b/>
          <w:sz w:val="24"/>
        </w:rPr>
      </w:pPr>
      <w:r w:rsidRPr="001B59D4">
        <w:rPr>
          <w:b/>
          <w:sz w:val="24"/>
        </w:rPr>
        <w:t>Rekomendasi</w:t>
      </w:r>
      <w:r w:rsidRPr="001B59D4">
        <w:rPr>
          <w:b/>
          <w:spacing w:val="-12"/>
          <w:sz w:val="24"/>
        </w:rPr>
        <w:t xml:space="preserve"> </w:t>
      </w:r>
      <w:r w:rsidRPr="001B59D4">
        <w:rPr>
          <w:b/>
          <w:sz w:val="24"/>
        </w:rPr>
        <w:t>Kemenkes</w:t>
      </w:r>
      <w:r w:rsidRPr="001B59D4">
        <w:rPr>
          <w:b/>
          <w:spacing w:val="-12"/>
          <w:sz w:val="24"/>
        </w:rPr>
        <w:t xml:space="preserve"> </w:t>
      </w:r>
      <w:r w:rsidRPr="001B59D4">
        <w:rPr>
          <w:b/>
          <w:sz w:val="24"/>
        </w:rPr>
        <w:t>RI</w:t>
      </w:r>
      <w:r w:rsidRPr="001B59D4">
        <w:rPr>
          <w:b/>
          <w:spacing w:val="-12"/>
          <w:sz w:val="24"/>
        </w:rPr>
        <w:t xml:space="preserve"> </w:t>
      </w:r>
      <w:r w:rsidRPr="001B59D4">
        <w:rPr>
          <w:b/>
          <w:sz w:val="24"/>
        </w:rPr>
        <w:t>Tentang Pengelompokkan Anemia</w:t>
      </w:r>
    </w:p>
    <w:tbl>
      <w:tblPr>
        <w:tblW w:w="0" w:type="auto"/>
        <w:tblInd w:w="720" w:type="dxa"/>
        <w:tblLayout w:type="fixed"/>
        <w:tblCellMar>
          <w:left w:w="0" w:type="dxa"/>
          <w:right w:w="0" w:type="dxa"/>
        </w:tblCellMar>
        <w:tblLook w:val="01E0" w:firstRow="1" w:lastRow="1" w:firstColumn="1" w:lastColumn="1" w:noHBand="0" w:noVBand="0"/>
      </w:tblPr>
      <w:tblGrid>
        <w:gridCol w:w="2801"/>
        <w:gridCol w:w="2876"/>
      </w:tblGrid>
      <w:tr w:rsidR="00EA7E71" w:rsidRPr="001B59D4" w:rsidTr="00942F73">
        <w:trPr>
          <w:trHeight w:val="275"/>
        </w:trPr>
        <w:tc>
          <w:tcPr>
            <w:tcW w:w="2801" w:type="dxa"/>
            <w:tcBorders>
              <w:top w:val="single" w:sz="4" w:space="0" w:color="000000"/>
              <w:bottom w:val="single" w:sz="4" w:space="0" w:color="000000"/>
            </w:tcBorders>
          </w:tcPr>
          <w:p w:rsidR="00EA7E71" w:rsidRPr="001B59D4" w:rsidRDefault="00EA7E71" w:rsidP="00942F73">
            <w:pPr>
              <w:pStyle w:val="TableParagraph"/>
              <w:spacing w:line="256" w:lineRule="exact"/>
              <w:ind w:left="610"/>
              <w:jc w:val="left"/>
              <w:rPr>
                <w:b/>
                <w:sz w:val="24"/>
              </w:rPr>
            </w:pPr>
            <w:r w:rsidRPr="001B59D4">
              <w:rPr>
                <w:b/>
                <w:spacing w:val="-2"/>
                <w:sz w:val="24"/>
              </w:rPr>
              <w:t>Populasi</w:t>
            </w:r>
          </w:p>
        </w:tc>
        <w:tc>
          <w:tcPr>
            <w:tcW w:w="2876" w:type="dxa"/>
            <w:tcBorders>
              <w:top w:val="single" w:sz="4" w:space="0" w:color="000000"/>
              <w:bottom w:val="single" w:sz="4" w:space="0" w:color="000000"/>
            </w:tcBorders>
          </w:tcPr>
          <w:p w:rsidR="00EA7E71" w:rsidRPr="001B59D4" w:rsidRDefault="00EA7E71" w:rsidP="00942F73">
            <w:pPr>
              <w:pStyle w:val="TableParagraph"/>
              <w:spacing w:line="256" w:lineRule="exact"/>
              <w:ind w:left="749"/>
              <w:rPr>
                <w:b/>
                <w:sz w:val="24"/>
              </w:rPr>
            </w:pPr>
            <w:r w:rsidRPr="001B59D4">
              <w:rPr>
                <w:b/>
                <w:sz w:val="24"/>
              </w:rPr>
              <w:t>Kadar</w:t>
            </w:r>
            <w:r w:rsidRPr="001B59D4">
              <w:rPr>
                <w:b/>
                <w:spacing w:val="-1"/>
                <w:sz w:val="24"/>
              </w:rPr>
              <w:t xml:space="preserve"> </w:t>
            </w:r>
            <w:r w:rsidRPr="001B59D4">
              <w:rPr>
                <w:b/>
                <w:sz w:val="24"/>
              </w:rPr>
              <w:t>Hb</w:t>
            </w:r>
            <w:r w:rsidRPr="001B59D4">
              <w:rPr>
                <w:b/>
                <w:spacing w:val="2"/>
                <w:sz w:val="24"/>
              </w:rPr>
              <w:t xml:space="preserve"> </w:t>
            </w:r>
            <w:r w:rsidRPr="001B59D4">
              <w:rPr>
                <w:b/>
                <w:spacing w:val="-2"/>
                <w:sz w:val="24"/>
              </w:rPr>
              <w:t>(gr/dl)</w:t>
            </w:r>
          </w:p>
        </w:tc>
      </w:tr>
      <w:tr w:rsidR="00EA7E71" w:rsidRPr="001B59D4" w:rsidTr="00942F73">
        <w:trPr>
          <w:trHeight w:val="280"/>
        </w:trPr>
        <w:tc>
          <w:tcPr>
            <w:tcW w:w="2801" w:type="dxa"/>
            <w:tcBorders>
              <w:top w:val="single" w:sz="4" w:space="0" w:color="000000"/>
            </w:tcBorders>
          </w:tcPr>
          <w:p w:rsidR="00EA7E71" w:rsidRPr="001B59D4" w:rsidRDefault="00EA7E71" w:rsidP="00942F73">
            <w:pPr>
              <w:pStyle w:val="TableParagraph"/>
              <w:spacing w:line="260" w:lineRule="exact"/>
              <w:ind w:left="112"/>
              <w:jc w:val="left"/>
              <w:rPr>
                <w:sz w:val="24"/>
              </w:rPr>
            </w:pPr>
            <w:r w:rsidRPr="001B59D4">
              <w:rPr>
                <w:sz w:val="24"/>
              </w:rPr>
              <w:t>Anak</w:t>
            </w:r>
            <w:r w:rsidRPr="001B59D4">
              <w:rPr>
                <w:spacing w:val="-2"/>
                <w:sz w:val="24"/>
              </w:rPr>
              <w:t xml:space="preserve"> Balita</w:t>
            </w:r>
          </w:p>
        </w:tc>
        <w:tc>
          <w:tcPr>
            <w:tcW w:w="2876" w:type="dxa"/>
            <w:tcBorders>
              <w:top w:val="single" w:sz="4" w:space="0" w:color="000000"/>
            </w:tcBorders>
          </w:tcPr>
          <w:p w:rsidR="00EA7E71" w:rsidRPr="001B59D4" w:rsidRDefault="00EA7E71" w:rsidP="00942F73">
            <w:pPr>
              <w:pStyle w:val="TableParagraph"/>
              <w:spacing w:line="260" w:lineRule="exact"/>
              <w:ind w:left="749" w:right="2"/>
              <w:rPr>
                <w:sz w:val="24"/>
              </w:rPr>
            </w:pPr>
            <w:r w:rsidRPr="001B59D4">
              <w:rPr>
                <w:sz w:val="24"/>
              </w:rPr>
              <w:t>&lt;</w:t>
            </w:r>
            <w:r w:rsidRPr="001B59D4">
              <w:rPr>
                <w:spacing w:val="-1"/>
                <w:sz w:val="24"/>
              </w:rPr>
              <w:t xml:space="preserve"> </w:t>
            </w:r>
            <w:r w:rsidRPr="001B59D4">
              <w:rPr>
                <w:spacing w:val="-7"/>
                <w:sz w:val="24"/>
              </w:rPr>
              <w:t>11</w:t>
            </w:r>
          </w:p>
        </w:tc>
      </w:tr>
      <w:tr w:rsidR="00EA7E71" w:rsidRPr="001B59D4" w:rsidTr="00942F73">
        <w:trPr>
          <w:trHeight w:val="276"/>
        </w:trPr>
        <w:tc>
          <w:tcPr>
            <w:tcW w:w="2801" w:type="dxa"/>
          </w:tcPr>
          <w:p w:rsidR="00EA7E71" w:rsidRPr="001B59D4" w:rsidRDefault="00EA7E71" w:rsidP="00942F73">
            <w:pPr>
              <w:pStyle w:val="TableParagraph"/>
              <w:spacing w:line="256" w:lineRule="exact"/>
              <w:ind w:left="112"/>
              <w:jc w:val="left"/>
              <w:rPr>
                <w:sz w:val="24"/>
              </w:rPr>
            </w:pPr>
            <w:r w:rsidRPr="001B59D4">
              <w:rPr>
                <w:sz w:val="24"/>
              </w:rPr>
              <w:t>Anak</w:t>
            </w:r>
            <w:r w:rsidRPr="001B59D4">
              <w:rPr>
                <w:spacing w:val="-1"/>
                <w:sz w:val="24"/>
              </w:rPr>
              <w:t xml:space="preserve"> </w:t>
            </w:r>
            <w:r w:rsidRPr="001B59D4">
              <w:rPr>
                <w:sz w:val="24"/>
              </w:rPr>
              <w:t>usia</w:t>
            </w:r>
            <w:r w:rsidRPr="001B59D4">
              <w:rPr>
                <w:spacing w:val="-2"/>
                <w:sz w:val="24"/>
              </w:rPr>
              <w:t xml:space="preserve"> sekolah</w:t>
            </w:r>
          </w:p>
        </w:tc>
        <w:tc>
          <w:tcPr>
            <w:tcW w:w="2876" w:type="dxa"/>
          </w:tcPr>
          <w:p w:rsidR="00EA7E71" w:rsidRPr="001B59D4" w:rsidRDefault="00EA7E71" w:rsidP="00942F73">
            <w:pPr>
              <w:pStyle w:val="TableParagraph"/>
              <w:spacing w:line="256" w:lineRule="exact"/>
              <w:ind w:left="749" w:right="2"/>
              <w:rPr>
                <w:sz w:val="24"/>
              </w:rPr>
            </w:pPr>
            <w:r w:rsidRPr="001B59D4">
              <w:rPr>
                <w:sz w:val="24"/>
              </w:rPr>
              <w:t>&lt;</w:t>
            </w:r>
            <w:r w:rsidRPr="001B59D4">
              <w:rPr>
                <w:spacing w:val="-1"/>
                <w:sz w:val="24"/>
              </w:rPr>
              <w:t xml:space="preserve"> </w:t>
            </w:r>
            <w:r w:rsidRPr="001B59D4">
              <w:rPr>
                <w:spacing w:val="-7"/>
                <w:sz w:val="24"/>
              </w:rPr>
              <w:t>12</w:t>
            </w:r>
          </w:p>
        </w:tc>
      </w:tr>
      <w:tr w:rsidR="00EA7E71" w:rsidRPr="001B59D4" w:rsidTr="00942F73">
        <w:trPr>
          <w:trHeight w:val="276"/>
        </w:trPr>
        <w:tc>
          <w:tcPr>
            <w:tcW w:w="2801" w:type="dxa"/>
          </w:tcPr>
          <w:p w:rsidR="00EA7E71" w:rsidRPr="001B59D4" w:rsidRDefault="00EA7E71" w:rsidP="00942F73">
            <w:pPr>
              <w:pStyle w:val="TableParagraph"/>
              <w:spacing w:line="256" w:lineRule="exact"/>
              <w:ind w:left="112"/>
              <w:jc w:val="left"/>
              <w:rPr>
                <w:sz w:val="24"/>
              </w:rPr>
            </w:pPr>
            <w:r w:rsidRPr="001B59D4">
              <w:rPr>
                <w:sz w:val="24"/>
              </w:rPr>
              <w:t>Wanita</w:t>
            </w:r>
            <w:r w:rsidRPr="001B59D4">
              <w:rPr>
                <w:spacing w:val="-3"/>
                <w:sz w:val="24"/>
              </w:rPr>
              <w:t xml:space="preserve"> </w:t>
            </w:r>
            <w:r w:rsidRPr="001B59D4">
              <w:rPr>
                <w:spacing w:val="-2"/>
                <w:sz w:val="24"/>
              </w:rPr>
              <w:t>dewasa</w:t>
            </w:r>
          </w:p>
        </w:tc>
        <w:tc>
          <w:tcPr>
            <w:tcW w:w="2876" w:type="dxa"/>
          </w:tcPr>
          <w:p w:rsidR="00EA7E71" w:rsidRPr="001B59D4" w:rsidRDefault="00EA7E71" w:rsidP="00942F73">
            <w:pPr>
              <w:pStyle w:val="TableParagraph"/>
              <w:spacing w:line="256" w:lineRule="exact"/>
              <w:ind w:left="749" w:right="2"/>
              <w:rPr>
                <w:sz w:val="24"/>
              </w:rPr>
            </w:pPr>
            <w:r w:rsidRPr="001B59D4">
              <w:rPr>
                <w:sz w:val="24"/>
              </w:rPr>
              <w:t>&lt;</w:t>
            </w:r>
            <w:r w:rsidRPr="001B59D4">
              <w:rPr>
                <w:spacing w:val="-1"/>
                <w:sz w:val="24"/>
              </w:rPr>
              <w:t xml:space="preserve"> </w:t>
            </w:r>
            <w:r w:rsidRPr="001B59D4">
              <w:rPr>
                <w:spacing w:val="-7"/>
                <w:sz w:val="24"/>
              </w:rPr>
              <w:t>12</w:t>
            </w:r>
          </w:p>
        </w:tc>
      </w:tr>
      <w:tr w:rsidR="00EA7E71" w:rsidRPr="001B59D4" w:rsidTr="00942F73">
        <w:trPr>
          <w:trHeight w:val="275"/>
        </w:trPr>
        <w:tc>
          <w:tcPr>
            <w:tcW w:w="2801" w:type="dxa"/>
          </w:tcPr>
          <w:p w:rsidR="00EA7E71" w:rsidRPr="001B59D4" w:rsidRDefault="00EA7E71" w:rsidP="00942F73">
            <w:pPr>
              <w:pStyle w:val="TableParagraph"/>
              <w:spacing w:line="256" w:lineRule="exact"/>
              <w:ind w:left="112"/>
              <w:jc w:val="left"/>
              <w:rPr>
                <w:sz w:val="24"/>
              </w:rPr>
            </w:pPr>
            <w:r w:rsidRPr="001B59D4">
              <w:rPr>
                <w:sz w:val="24"/>
              </w:rPr>
              <w:t>Laki-laki</w:t>
            </w:r>
            <w:r w:rsidRPr="001B59D4">
              <w:rPr>
                <w:spacing w:val="-2"/>
                <w:sz w:val="24"/>
              </w:rPr>
              <w:t xml:space="preserve"> dewasa</w:t>
            </w:r>
          </w:p>
        </w:tc>
        <w:tc>
          <w:tcPr>
            <w:tcW w:w="2876" w:type="dxa"/>
          </w:tcPr>
          <w:p w:rsidR="00EA7E71" w:rsidRPr="001B59D4" w:rsidRDefault="00EA7E71" w:rsidP="00942F73">
            <w:pPr>
              <w:pStyle w:val="TableParagraph"/>
              <w:spacing w:line="256" w:lineRule="exact"/>
              <w:ind w:left="749" w:right="2"/>
              <w:rPr>
                <w:sz w:val="24"/>
              </w:rPr>
            </w:pPr>
            <w:r w:rsidRPr="001B59D4">
              <w:rPr>
                <w:sz w:val="24"/>
              </w:rPr>
              <w:t>&lt;</w:t>
            </w:r>
            <w:r w:rsidRPr="001B59D4">
              <w:rPr>
                <w:spacing w:val="-1"/>
                <w:sz w:val="24"/>
              </w:rPr>
              <w:t xml:space="preserve"> </w:t>
            </w:r>
            <w:r w:rsidRPr="001B59D4">
              <w:rPr>
                <w:spacing w:val="-7"/>
                <w:sz w:val="24"/>
              </w:rPr>
              <w:t>13</w:t>
            </w:r>
          </w:p>
        </w:tc>
      </w:tr>
      <w:tr w:rsidR="00EA7E71" w:rsidRPr="001B59D4" w:rsidTr="00942F73">
        <w:trPr>
          <w:trHeight w:val="276"/>
        </w:trPr>
        <w:tc>
          <w:tcPr>
            <w:tcW w:w="2801" w:type="dxa"/>
          </w:tcPr>
          <w:p w:rsidR="00EA7E71" w:rsidRPr="001B59D4" w:rsidRDefault="00EA7E71" w:rsidP="00942F73">
            <w:pPr>
              <w:pStyle w:val="TableParagraph"/>
              <w:spacing w:line="256" w:lineRule="exact"/>
              <w:ind w:left="112"/>
              <w:jc w:val="left"/>
              <w:rPr>
                <w:sz w:val="24"/>
              </w:rPr>
            </w:pPr>
            <w:r w:rsidRPr="001B59D4">
              <w:rPr>
                <w:sz w:val="24"/>
              </w:rPr>
              <w:t>Ibu</w:t>
            </w:r>
            <w:r w:rsidRPr="001B59D4">
              <w:rPr>
                <w:spacing w:val="-4"/>
                <w:sz w:val="24"/>
              </w:rPr>
              <w:t xml:space="preserve"> </w:t>
            </w:r>
            <w:r w:rsidRPr="001B59D4">
              <w:rPr>
                <w:spacing w:val="-2"/>
                <w:sz w:val="24"/>
              </w:rPr>
              <w:t>hamil</w:t>
            </w:r>
          </w:p>
        </w:tc>
        <w:tc>
          <w:tcPr>
            <w:tcW w:w="2876" w:type="dxa"/>
          </w:tcPr>
          <w:p w:rsidR="00EA7E71" w:rsidRPr="001B59D4" w:rsidRDefault="00EA7E71" w:rsidP="00942F73">
            <w:pPr>
              <w:pStyle w:val="TableParagraph"/>
              <w:spacing w:line="256" w:lineRule="exact"/>
              <w:ind w:left="749" w:right="2"/>
              <w:rPr>
                <w:sz w:val="24"/>
              </w:rPr>
            </w:pPr>
            <w:r w:rsidRPr="001B59D4">
              <w:rPr>
                <w:sz w:val="24"/>
              </w:rPr>
              <w:t>&lt;</w:t>
            </w:r>
            <w:r w:rsidRPr="001B59D4">
              <w:rPr>
                <w:spacing w:val="-1"/>
                <w:sz w:val="24"/>
              </w:rPr>
              <w:t xml:space="preserve"> </w:t>
            </w:r>
            <w:r w:rsidRPr="001B59D4">
              <w:rPr>
                <w:spacing w:val="-7"/>
                <w:sz w:val="24"/>
              </w:rPr>
              <w:t>11</w:t>
            </w:r>
          </w:p>
        </w:tc>
      </w:tr>
      <w:tr w:rsidR="00EA7E71" w:rsidRPr="001B59D4" w:rsidTr="00942F73">
        <w:trPr>
          <w:trHeight w:val="271"/>
        </w:trPr>
        <w:tc>
          <w:tcPr>
            <w:tcW w:w="2801" w:type="dxa"/>
            <w:tcBorders>
              <w:bottom w:val="single" w:sz="4" w:space="0" w:color="000000"/>
            </w:tcBorders>
          </w:tcPr>
          <w:p w:rsidR="00EA7E71" w:rsidRPr="001B59D4" w:rsidRDefault="00EA7E71" w:rsidP="00942F73">
            <w:pPr>
              <w:pStyle w:val="TableParagraph"/>
              <w:spacing w:line="252" w:lineRule="exact"/>
              <w:ind w:left="112"/>
              <w:jc w:val="left"/>
              <w:rPr>
                <w:sz w:val="24"/>
              </w:rPr>
            </w:pPr>
            <w:r w:rsidRPr="001B59D4">
              <w:rPr>
                <w:sz w:val="24"/>
              </w:rPr>
              <w:t>Ibu</w:t>
            </w:r>
            <w:r w:rsidRPr="001B59D4">
              <w:rPr>
                <w:spacing w:val="-4"/>
                <w:sz w:val="24"/>
              </w:rPr>
              <w:t xml:space="preserve"> </w:t>
            </w:r>
            <w:r w:rsidRPr="001B59D4">
              <w:rPr>
                <w:spacing w:val="-2"/>
                <w:sz w:val="24"/>
              </w:rPr>
              <w:t>menyusui</w:t>
            </w:r>
          </w:p>
        </w:tc>
        <w:tc>
          <w:tcPr>
            <w:tcW w:w="2876" w:type="dxa"/>
            <w:tcBorders>
              <w:bottom w:val="single" w:sz="4" w:space="0" w:color="000000"/>
            </w:tcBorders>
          </w:tcPr>
          <w:p w:rsidR="00EA7E71" w:rsidRPr="001B59D4" w:rsidRDefault="00EA7E71" w:rsidP="00942F73">
            <w:pPr>
              <w:pStyle w:val="TableParagraph"/>
              <w:spacing w:line="252" w:lineRule="exact"/>
              <w:ind w:left="749" w:right="2"/>
              <w:rPr>
                <w:sz w:val="24"/>
              </w:rPr>
            </w:pPr>
            <w:r w:rsidRPr="001B59D4">
              <w:rPr>
                <w:sz w:val="24"/>
              </w:rPr>
              <w:t>&lt;</w:t>
            </w:r>
            <w:r w:rsidRPr="001B59D4">
              <w:rPr>
                <w:spacing w:val="-1"/>
                <w:sz w:val="24"/>
              </w:rPr>
              <w:t xml:space="preserve"> </w:t>
            </w:r>
            <w:r w:rsidRPr="001B59D4">
              <w:rPr>
                <w:spacing w:val="-7"/>
                <w:sz w:val="24"/>
              </w:rPr>
              <w:t>12</w:t>
            </w:r>
          </w:p>
        </w:tc>
      </w:tr>
    </w:tbl>
    <w:p w:rsidR="00EA7E71" w:rsidRPr="001B59D4" w:rsidRDefault="00EA7E71" w:rsidP="00EA7E71">
      <w:pPr>
        <w:pStyle w:val="BodyText"/>
        <w:spacing w:before="1"/>
        <w:ind w:left="2008"/>
        <w:sectPr w:rsidR="00EA7E71" w:rsidRPr="001B59D4" w:rsidSect="00EA7E71">
          <w:footerReference w:type="default" r:id="rId9"/>
          <w:type w:val="nextColumn"/>
          <w:pgSz w:w="11910" w:h="16840"/>
          <w:pgMar w:top="2268" w:right="1701" w:bottom="1701" w:left="2268" w:header="0" w:footer="1183" w:gutter="0"/>
          <w:pgNumType w:start="8"/>
          <w:cols w:space="720"/>
        </w:sectPr>
      </w:pPr>
      <w:r w:rsidRPr="001B59D4">
        <w:t>Sumber:</w:t>
      </w:r>
      <w:r>
        <w:rPr>
          <w:spacing w:val="-2"/>
        </w:rPr>
        <w:t xml:space="preserve"> </w:t>
      </w:r>
      <w:r>
        <w:rPr>
          <w:spacing w:val="-2"/>
        </w:rPr>
        <w:fldChar w:fldCharType="begin" w:fldLock="1"/>
      </w:r>
      <w:r>
        <w:rPr>
          <w:spacing w:val="-2"/>
        </w:rPr>
        <w:instrText>ADDIN CSL_CITATION {"citationItems":[{"id":"ITEM-1","itemData":{"abstract":"Predicting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approach.","author":[{"dropping-particle":"","family":"Infodatin","given":"","non-dropping-particle":"","parse-names":false,"suffix":""}],"container-title":"Jurnal Kesehatan","id":"ITEM-1","issue":"6","issued":{"date-parts":[["2018"]]},"page":"9-33","title":"Poltekkes Kemenkes Yogyakarta | 9","type":"article-journal","volume":"6"},"uris":["http://www.mendeley.com/documents/?uuid=f4a56d84-ec71-40f2-96f6-0b4c3fea8376"]}],"mendeley":{"formattedCitation":"(Infodatin, 2018)","plainTextFormattedCitation":"(Infodatin, 2018)","previouslyFormattedCitation":"(Infodatin, 2018)"},"properties":{"noteIndex":0},"schema":"https://github.com/citation-style-language/schema/raw/master/csl-citation.json"}</w:instrText>
      </w:r>
      <w:r>
        <w:rPr>
          <w:spacing w:val="-2"/>
        </w:rPr>
        <w:fldChar w:fldCharType="separate"/>
      </w:r>
      <w:r w:rsidRPr="007505CC">
        <w:rPr>
          <w:noProof/>
          <w:spacing w:val="-2"/>
        </w:rPr>
        <w:t>(Infodatin, 2018)</w:t>
      </w:r>
      <w:r>
        <w:rPr>
          <w:spacing w:val="-2"/>
        </w:rPr>
        <w:fldChar w:fldCharType="end"/>
      </w:r>
    </w:p>
    <w:p w:rsidR="00EA7E71" w:rsidRPr="001B59D4" w:rsidRDefault="00EA7E71" w:rsidP="00B660DA">
      <w:pPr>
        <w:pStyle w:val="ListParagraph"/>
        <w:numPr>
          <w:ilvl w:val="3"/>
          <w:numId w:val="13"/>
        </w:numPr>
        <w:spacing w:before="62"/>
        <w:ind w:left="810"/>
        <w:rPr>
          <w:sz w:val="24"/>
        </w:rPr>
      </w:pPr>
      <w:r w:rsidRPr="001B59D4">
        <w:rPr>
          <w:sz w:val="24"/>
        </w:rPr>
        <w:lastRenderedPageBreak/>
        <w:t>Jenis</w:t>
      </w:r>
      <w:r w:rsidRPr="001B59D4">
        <w:rPr>
          <w:spacing w:val="-3"/>
          <w:sz w:val="24"/>
        </w:rPr>
        <w:t xml:space="preserve"> </w:t>
      </w:r>
      <w:r w:rsidRPr="001B59D4">
        <w:rPr>
          <w:spacing w:val="-2"/>
          <w:sz w:val="24"/>
        </w:rPr>
        <w:t>Anemia</w:t>
      </w:r>
    </w:p>
    <w:p w:rsidR="00EA7E71" w:rsidRPr="001B59D4" w:rsidRDefault="00EA7E71" w:rsidP="00EA7E71">
      <w:pPr>
        <w:pStyle w:val="BodyText"/>
        <w:spacing w:before="137" w:line="360" w:lineRule="auto"/>
        <w:ind w:left="810" w:right="16" w:firstLine="569"/>
        <w:jc w:val="both"/>
      </w:pPr>
      <w:r w:rsidRPr="001B59D4">
        <w:t>Jenis-jenis anemia yang dapat menyerang tubuh manusia diantaranya sebagai berikut:</w:t>
      </w:r>
    </w:p>
    <w:p w:rsidR="00EA7E71" w:rsidRPr="001B59D4" w:rsidRDefault="00EA7E71" w:rsidP="00B660DA">
      <w:pPr>
        <w:pStyle w:val="ListParagraph"/>
        <w:numPr>
          <w:ilvl w:val="4"/>
          <w:numId w:val="13"/>
        </w:numPr>
        <w:tabs>
          <w:tab w:val="left" w:pos="1986"/>
        </w:tabs>
        <w:ind w:left="810" w:right="16" w:hanging="285"/>
        <w:jc w:val="both"/>
        <w:rPr>
          <w:sz w:val="24"/>
        </w:rPr>
      </w:pPr>
      <w:r w:rsidRPr="001B59D4">
        <w:rPr>
          <w:sz w:val="24"/>
        </w:rPr>
        <w:t>Anemia</w:t>
      </w:r>
      <w:r w:rsidRPr="001B59D4">
        <w:rPr>
          <w:spacing w:val="-3"/>
          <w:sz w:val="24"/>
        </w:rPr>
        <w:t xml:space="preserve"> </w:t>
      </w:r>
      <w:r w:rsidRPr="001B59D4">
        <w:rPr>
          <w:sz w:val="24"/>
        </w:rPr>
        <w:t>defisiensi</w:t>
      </w:r>
      <w:r w:rsidRPr="001B59D4">
        <w:rPr>
          <w:spacing w:val="-1"/>
          <w:sz w:val="24"/>
        </w:rPr>
        <w:t xml:space="preserve"> </w:t>
      </w:r>
      <w:r w:rsidRPr="001B59D4">
        <w:rPr>
          <w:spacing w:val="-4"/>
          <w:sz w:val="24"/>
        </w:rPr>
        <w:t>besi</w:t>
      </w:r>
    </w:p>
    <w:p w:rsidR="00EA7E71" w:rsidRPr="001B59D4" w:rsidRDefault="00EA7E71" w:rsidP="00EA7E71">
      <w:pPr>
        <w:pStyle w:val="BodyText"/>
        <w:spacing w:before="140" w:line="360" w:lineRule="auto"/>
        <w:ind w:left="810" w:right="16" w:firstLine="631"/>
        <w:jc w:val="both"/>
      </w:pPr>
      <w:r w:rsidRPr="001B59D4">
        <w:t>Anemia defisiensi besi atau anemia zat besi adalah anemia yang disebabkan oleh kekurangan zat besi yang berperan dalam pembentukan hemoglobin, baik karena kekurangan konsumsi atau karena gangguan absorpsi. Gejala-gejala yang umumnya dialami penderita anemia kekurangan zat besi adalah:</w:t>
      </w:r>
    </w:p>
    <w:p w:rsidR="00EA7E71" w:rsidRPr="001B59D4" w:rsidRDefault="00EA7E71" w:rsidP="00B660DA">
      <w:pPr>
        <w:pStyle w:val="ListParagraph"/>
        <w:numPr>
          <w:ilvl w:val="5"/>
          <w:numId w:val="13"/>
        </w:numPr>
        <w:spacing w:line="360" w:lineRule="auto"/>
        <w:ind w:left="1170" w:right="1416"/>
        <w:rPr>
          <w:sz w:val="24"/>
        </w:rPr>
      </w:pPr>
      <w:r w:rsidRPr="001B59D4">
        <w:rPr>
          <w:sz w:val="24"/>
        </w:rPr>
        <w:t>Memiliki</w:t>
      </w:r>
      <w:r w:rsidRPr="001B59D4">
        <w:rPr>
          <w:spacing w:val="-7"/>
          <w:sz w:val="24"/>
        </w:rPr>
        <w:t xml:space="preserve"> </w:t>
      </w:r>
      <w:r w:rsidRPr="001B59D4">
        <w:rPr>
          <w:sz w:val="24"/>
        </w:rPr>
        <w:t>nafsu</w:t>
      </w:r>
      <w:r w:rsidRPr="001B59D4">
        <w:rPr>
          <w:spacing w:val="-8"/>
          <w:sz w:val="24"/>
        </w:rPr>
        <w:t xml:space="preserve"> </w:t>
      </w:r>
      <w:r w:rsidRPr="001B59D4">
        <w:rPr>
          <w:sz w:val="24"/>
        </w:rPr>
        <w:t>makan</w:t>
      </w:r>
      <w:r w:rsidRPr="001B59D4">
        <w:rPr>
          <w:spacing w:val="-8"/>
          <w:sz w:val="24"/>
        </w:rPr>
        <w:t xml:space="preserve"> </w:t>
      </w:r>
      <w:r w:rsidRPr="001B59D4">
        <w:rPr>
          <w:sz w:val="24"/>
        </w:rPr>
        <w:t>terhadap</w:t>
      </w:r>
      <w:r w:rsidRPr="001B59D4">
        <w:rPr>
          <w:spacing w:val="-8"/>
          <w:sz w:val="24"/>
        </w:rPr>
        <w:t xml:space="preserve"> </w:t>
      </w:r>
      <w:r w:rsidRPr="001B59D4">
        <w:rPr>
          <w:sz w:val="24"/>
        </w:rPr>
        <w:t>benda-benda</w:t>
      </w:r>
      <w:r w:rsidRPr="001B59D4">
        <w:rPr>
          <w:spacing w:val="-6"/>
          <w:sz w:val="24"/>
        </w:rPr>
        <w:t xml:space="preserve"> </w:t>
      </w:r>
      <w:r w:rsidRPr="001B59D4">
        <w:rPr>
          <w:sz w:val="24"/>
        </w:rPr>
        <w:t>aneh</w:t>
      </w:r>
      <w:r w:rsidRPr="001B59D4">
        <w:rPr>
          <w:spacing w:val="-6"/>
          <w:sz w:val="24"/>
        </w:rPr>
        <w:t xml:space="preserve"> </w:t>
      </w:r>
      <w:r w:rsidRPr="001B59D4">
        <w:rPr>
          <w:sz w:val="24"/>
        </w:rPr>
        <w:t>seperti</w:t>
      </w:r>
      <w:r w:rsidRPr="001B59D4">
        <w:rPr>
          <w:spacing w:val="-8"/>
          <w:sz w:val="24"/>
        </w:rPr>
        <w:t xml:space="preserve"> </w:t>
      </w:r>
      <w:r w:rsidRPr="001B59D4">
        <w:rPr>
          <w:sz w:val="24"/>
        </w:rPr>
        <w:t>kertas, cat atau es (kondisi ini dinamakan pica)</w:t>
      </w:r>
    </w:p>
    <w:p w:rsidR="00EA7E71" w:rsidRPr="001B59D4" w:rsidRDefault="00EA7E71" w:rsidP="00B660DA">
      <w:pPr>
        <w:pStyle w:val="ListParagraph"/>
        <w:numPr>
          <w:ilvl w:val="5"/>
          <w:numId w:val="13"/>
        </w:numPr>
        <w:ind w:left="1170" w:hanging="283"/>
        <w:rPr>
          <w:sz w:val="24"/>
        </w:rPr>
      </w:pPr>
      <w:r w:rsidRPr="001B59D4">
        <w:rPr>
          <w:sz w:val="24"/>
        </w:rPr>
        <w:t>Mulut</w:t>
      </w:r>
      <w:r w:rsidRPr="001B59D4">
        <w:rPr>
          <w:spacing w:val="-1"/>
          <w:sz w:val="24"/>
        </w:rPr>
        <w:t xml:space="preserve"> </w:t>
      </w:r>
      <w:r w:rsidRPr="001B59D4">
        <w:rPr>
          <w:sz w:val="24"/>
        </w:rPr>
        <w:t>terasa</w:t>
      </w:r>
      <w:r w:rsidRPr="001B59D4">
        <w:rPr>
          <w:spacing w:val="-2"/>
          <w:sz w:val="24"/>
        </w:rPr>
        <w:t xml:space="preserve"> </w:t>
      </w:r>
      <w:r w:rsidRPr="001B59D4">
        <w:rPr>
          <w:sz w:val="24"/>
        </w:rPr>
        <w:t>kering</w:t>
      </w:r>
      <w:r w:rsidRPr="001B59D4">
        <w:rPr>
          <w:spacing w:val="-1"/>
          <w:sz w:val="24"/>
        </w:rPr>
        <w:t xml:space="preserve"> </w:t>
      </w:r>
      <w:r w:rsidRPr="001B59D4">
        <w:rPr>
          <w:sz w:val="24"/>
        </w:rPr>
        <w:t>dan</w:t>
      </w:r>
      <w:r w:rsidRPr="001B59D4">
        <w:rPr>
          <w:spacing w:val="1"/>
          <w:sz w:val="24"/>
        </w:rPr>
        <w:t xml:space="preserve"> </w:t>
      </w:r>
      <w:r w:rsidRPr="001B59D4">
        <w:rPr>
          <w:sz w:val="24"/>
        </w:rPr>
        <w:t>pecah-pecah</w:t>
      </w:r>
      <w:r w:rsidRPr="001B59D4">
        <w:rPr>
          <w:spacing w:val="-1"/>
          <w:sz w:val="24"/>
        </w:rPr>
        <w:t xml:space="preserve"> </w:t>
      </w:r>
      <w:r w:rsidRPr="001B59D4">
        <w:rPr>
          <w:sz w:val="24"/>
        </w:rPr>
        <w:t>di</w:t>
      </w:r>
      <w:r w:rsidRPr="001B59D4">
        <w:rPr>
          <w:spacing w:val="-1"/>
          <w:sz w:val="24"/>
        </w:rPr>
        <w:t xml:space="preserve"> </w:t>
      </w:r>
      <w:r w:rsidRPr="001B59D4">
        <w:rPr>
          <w:sz w:val="24"/>
        </w:rPr>
        <w:t>bagian</w:t>
      </w:r>
      <w:r w:rsidRPr="001B59D4">
        <w:rPr>
          <w:spacing w:val="-1"/>
          <w:sz w:val="24"/>
        </w:rPr>
        <w:t xml:space="preserve"> </w:t>
      </w:r>
      <w:r w:rsidRPr="001B59D4">
        <w:rPr>
          <w:spacing w:val="-2"/>
          <w:sz w:val="24"/>
        </w:rPr>
        <w:t>sudutnya</w:t>
      </w:r>
    </w:p>
    <w:p w:rsidR="00EA7E71" w:rsidRPr="001B59D4" w:rsidRDefault="00EA7E71" w:rsidP="00B660DA">
      <w:pPr>
        <w:pStyle w:val="ListParagraph"/>
        <w:numPr>
          <w:ilvl w:val="5"/>
          <w:numId w:val="13"/>
        </w:numPr>
        <w:spacing w:before="138"/>
        <w:ind w:left="1170" w:hanging="283"/>
        <w:rPr>
          <w:sz w:val="24"/>
        </w:rPr>
      </w:pPr>
      <w:r w:rsidRPr="001B59D4">
        <w:rPr>
          <w:sz w:val="24"/>
        </w:rPr>
        <w:t>Kuku</w:t>
      </w:r>
      <w:r w:rsidRPr="001B59D4">
        <w:rPr>
          <w:spacing w:val="-1"/>
          <w:sz w:val="24"/>
        </w:rPr>
        <w:t xml:space="preserve"> </w:t>
      </w:r>
      <w:r w:rsidRPr="001B59D4">
        <w:rPr>
          <w:sz w:val="24"/>
        </w:rPr>
        <w:t>yang</w:t>
      </w:r>
      <w:r w:rsidRPr="001B59D4">
        <w:rPr>
          <w:spacing w:val="-1"/>
          <w:sz w:val="24"/>
        </w:rPr>
        <w:t xml:space="preserve"> </w:t>
      </w:r>
      <w:r w:rsidRPr="001B59D4">
        <w:rPr>
          <w:sz w:val="24"/>
        </w:rPr>
        <w:t>melengkung</w:t>
      </w:r>
      <w:r w:rsidRPr="001B59D4">
        <w:rPr>
          <w:spacing w:val="1"/>
          <w:sz w:val="24"/>
        </w:rPr>
        <w:t xml:space="preserve"> </w:t>
      </w:r>
      <w:r w:rsidRPr="001B59D4">
        <w:rPr>
          <w:sz w:val="24"/>
        </w:rPr>
        <w:t>ke</w:t>
      </w:r>
      <w:r w:rsidRPr="001B59D4">
        <w:rPr>
          <w:spacing w:val="-2"/>
          <w:sz w:val="24"/>
        </w:rPr>
        <w:t xml:space="preserve"> </w:t>
      </w:r>
      <w:r w:rsidRPr="001B59D4">
        <w:rPr>
          <w:sz w:val="24"/>
        </w:rPr>
        <w:t xml:space="preserve">atas </w:t>
      </w:r>
      <w:r w:rsidRPr="001B59D4">
        <w:rPr>
          <w:spacing w:val="-2"/>
          <w:sz w:val="24"/>
        </w:rPr>
        <w:t>(koilonychia).</w:t>
      </w:r>
    </w:p>
    <w:p w:rsidR="00EA7E71" w:rsidRPr="001B59D4" w:rsidRDefault="00EA7E71" w:rsidP="00B660DA">
      <w:pPr>
        <w:pStyle w:val="ListParagraph"/>
        <w:numPr>
          <w:ilvl w:val="4"/>
          <w:numId w:val="13"/>
        </w:numPr>
        <w:spacing w:before="137"/>
        <w:ind w:left="810" w:hanging="283"/>
        <w:jc w:val="both"/>
        <w:rPr>
          <w:sz w:val="24"/>
        </w:rPr>
      </w:pPr>
      <w:r w:rsidRPr="001B59D4">
        <w:rPr>
          <w:sz w:val="24"/>
        </w:rPr>
        <w:t>Anemia</w:t>
      </w:r>
      <w:r w:rsidRPr="001B59D4">
        <w:rPr>
          <w:spacing w:val="-3"/>
          <w:sz w:val="24"/>
        </w:rPr>
        <w:t xml:space="preserve"> </w:t>
      </w:r>
      <w:r w:rsidRPr="001B59D4">
        <w:rPr>
          <w:spacing w:val="-2"/>
          <w:sz w:val="24"/>
        </w:rPr>
        <w:t>megaloblastik</w:t>
      </w:r>
    </w:p>
    <w:p w:rsidR="00EA7E71" w:rsidRPr="001B59D4" w:rsidRDefault="00EA7E71" w:rsidP="00EA7E71">
      <w:pPr>
        <w:pStyle w:val="BodyText"/>
        <w:spacing w:before="139" w:line="360" w:lineRule="auto"/>
        <w:ind w:left="810" w:right="16" w:firstLine="634"/>
        <w:jc w:val="both"/>
      </w:pPr>
      <w:r w:rsidRPr="001B59D4">
        <w:t>Anemia</w:t>
      </w:r>
      <w:r w:rsidRPr="001B59D4">
        <w:rPr>
          <w:spacing w:val="-3"/>
        </w:rPr>
        <w:t xml:space="preserve"> </w:t>
      </w:r>
      <w:r w:rsidRPr="001B59D4">
        <w:t>megaloblastik</w:t>
      </w:r>
      <w:r w:rsidRPr="001B59D4">
        <w:rPr>
          <w:spacing w:val="-2"/>
        </w:rPr>
        <w:t xml:space="preserve"> </w:t>
      </w:r>
      <w:r w:rsidRPr="001B59D4">
        <w:t>adalah</w:t>
      </w:r>
      <w:r w:rsidRPr="001B59D4">
        <w:rPr>
          <w:spacing w:val="-2"/>
        </w:rPr>
        <w:t xml:space="preserve"> </w:t>
      </w:r>
      <w:r w:rsidRPr="001B59D4">
        <w:t>kurangnya</w:t>
      </w:r>
      <w:r w:rsidRPr="001B59D4">
        <w:rPr>
          <w:spacing w:val="-3"/>
        </w:rPr>
        <w:t xml:space="preserve"> </w:t>
      </w:r>
      <w:r w:rsidRPr="001B59D4">
        <w:t>sel darah</w:t>
      </w:r>
      <w:r w:rsidRPr="001B59D4">
        <w:rPr>
          <w:spacing w:val="-2"/>
        </w:rPr>
        <w:t xml:space="preserve"> </w:t>
      </w:r>
      <w:r w:rsidRPr="001B59D4">
        <w:t>merah dalam tubuh</w:t>
      </w:r>
      <w:r w:rsidRPr="001B59D4">
        <w:rPr>
          <w:spacing w:val="-11"/>
        </w:rPr>
        <w:t xml:space="preserve"> </w:t>
      </w:r>
      <w:r w:rsidRPr="001B59D4">
        <w:t>akibat</w:t>
      </w:r>
      <w:r w:rsidRPr="001B59D4">
        <w:rPr>
          <w:spacing w:val="-12"/>
        </w:rPr>
        <w:t xml:space="preserve"> </w:t>
      </w:r>
      <w:r w:rsidRPr="001B59D4">
        <w:t>sumsum</w:t>
      </w:r>
      <w:r w:rsidRPr="001B59D4">
        <w:rPr>
          <w:spacing w:val="-11"/>
        </w:rPr>
        <w:t xml:space="preserve"> </w:t>
      </w:r>
      <w:r w:rsidRPr="001B59D4">
        <w:t>tulang</w:t>
      </w:r>
      <w:r w:rsidRPr="001B59D4">
        <w:rPr>
          <w:spacing w:val="-12"/>
        </w:rPr>
        <w:t xml:space="preserve"> </w:t>
      </w:r>
      <w:r w:rsidRPr="001B59D4">
        <w:t>menghasilkan</w:t>
      </w:r>
      <w:r w:rsidRPr="001B59D4">
        <w:rPr>
          <w:spacing w:val="-12"/>
        </w:rPr>
        <w:t xml:space="preserve"> </w:t>
      </w:r>
      <w:r w:rsidRPr="001B59D4">
        <w:t>sel</w:t>
      </w:r>
      <w:r w:rsidRPr="001B59D4">
        <w:rPr>
          <w:spacing w:val="-11"/>
        </w:rPr>
        <w:t xml:space="preserve"> </w:t>
      </w:r>
      <w:r w:rsidRPr="001B59D4">
        <w:t>darah</w:t>
      </w:r>
      <w:r w:rsidRPr="001B59D4">
        <w:rPr>
          <w:spacing w:val="-12"/>
        </w:rPr>
        <w:t xml:space="preserve"> </w:t>
      </w:r>
      <w:r w:rsidRPr="001B59D4">
        <w:t>merah</w:t>
      </w:r>
      <w:r w:rsidRPr="001B59D4">
        <w:rPr>
          <w:spacing w:val="-12"/>
        </w:rPr>
        <w:t xml:space="preserve"> </w:t>
      </w:r>
      <w:r w:rsidRPr="001B59D4">
        <w:t>yang</w:t>
      </w:r>
      <w:r w:rsidRPr="001B59D4">
        <w:rPr>
          <w:spacing w:val="-12"/>
        </w:rPr>
        <w:t xml:space="preserve"> </w:t>
      </w:r>
      <w:r w:rsidRPr="001B59D4">
        <w:t>belum matang</w:t>
      </w:r>
      <w:r w:rsidRPr="001B59D4">
        <w:rPr>
          <w:spacing w:val="-8"/>
        </w:rPr>
        <w:t xml:space="preserve"> </w:t>
      </w:r>
      <w:r w:rsidRPr="001B59D4">
        <w:t>dengan</w:t>
      </w:r>
      <w:r w:rsidRPr="001B59D4">
        <w:rPr>
          <w:spacing w:val="-8"/>
        </w:rPr>
        <w:t xml:space="preserve"> </w:t>
      </w:r>
      <w:r w:rsidRPr="001B59D4">
        <w:t>struktur</w:t>
      </w:r>
      <w:r w:rsidRPr="001B59D4">
        <w:rPr>
          <w:spacing w:val="-6"/>
        </w:rPr>
        <w:t xml:space="preserve"> </w:t>
      </w:r>
      <w:r w:rsidRPr="001B59D4">
        <w:t>abnormal</w:t>
      </w:r>
      <w:r w:rsidRPr="001B59D4">
        <w:rPr>
          <w:spacing w:val="-8"/>
        </w:rPr>
        <w:t xml:space="preserve"> </w:t>
      </w:r>
      <w:r w:rsidRPr="001B59D4">
        <w:t>dan</w:t>
      </w:r>
      <w:r w:rsidRPr="001B59D4">
        <w:rPr>
          <w:spacing w:val="-6"/>
        </w:rPr>
        <w:t xml:space="preserve"> </w:t>
      </w:r>
      <w:r w:rsidRPr="001B59D4">
        <w:t>berukuran</w:t>
      </w:r>
      <w:r w:rsidRPr="001B59D4">
        <w:rPr>
          <w:spacing w:val="-8"/>
        </w:rPr>
        <w:t xml:space="preserve"> </w:t>
      </w:r>
      <w:r w:rsidRPr="001B59D4">
        <w:t>terlalu</w:t>
      </w:r>
      <w:r w:rsidRPr="001B59D4">
        <w:rPr>
          <w:spacing w:val="-8"/>
        </w:rPr>
        <w:t xml:space="preserve"> </w:t>
      </w:r>
      <w:r w:rsidRPr="001B59D4">
        <w:t>besar.</w:t>
      </w:r>
      <w:r w:rsidRPr="001B59D4">
        <w:rPr>
          <w:spacing w:val="-7"/>
        </w:rPr>
        <w:t xml:space="preserve"> </w:t>
      </w:r>
      <w:r w:rsidRPr="001B59D4">
        <w:t>Ada</w:t>
      </w:r>
      <w:r w:rsidRPr="001B59D4">
        <w:rPr>
          <w:spacing w:val="-8"/>
        </w:rPr>
        <w:t xml:space="preserve"> </w:t>
      </w:r>
      <w:r w:rsidRPr="001B59D4">
        <w:t>dua kondisi</w:t>
      </w:r>
      <w:r w:rsidRPr="001B59D4">
        <w:rPr>
          <w:spacing w:val="-15"/>
        </w:rPr>
        <w:t xml:space="preserve"> </w:t>
      </w:r>
      <w:r w:rsidRPr="001B59D4">
        <w:t>umum</w:t>
      </w:r>
      <w:r w:rsidRPr="001B59D4">
        <w:rPr>
          <w:spacing w:val="-15"/>
        </w:rPr>
        <w:t xml:space="preserve"> </w:t>
      </w:r>
      <w:r w:rsidRPr="001B59D4">
        <w:t>penyebab</w:t>
      </w:r>
      <w:r w:rsidRPr="001B59D4">
        <w:rPr>
          <w:spacing w:val="-15"/>
        </w:rPr>
        <w:t xml:space="preserve"> </w:t>
      </w:r>
      <w:r w:rsidRPr="001B59D4">
        <w:t>anemia</w:t>
      </w:r>
      <w:r w:rsidRPr="001B59D4">
        <w:rPr>
          <w:spacing w:val="-15"/>
        </w:rPr>
        <w:t xml:space="preserve"> </w:t>
      </w:r>
      <w:r w:rsidRPr="001B59D4">
        <w:t>megaloblastik,</w:t>
      </w:r>
      <w:r w:rsidRPr="001B59D4">
        <w:rPr>
          <w:spacing w:val="-15"/>
        </w:rPr>
        <w:t xml:space="preserve"> </w:t>
      </w:r>
      <w:r w:rsidRPr="001B59D4">
        <w:t>yaitu</w:t>
      </w:r>
      <w:r w:rsidRPr="001B59D4">
        <w:rPr>
          <w:spacing w:val="-15"/>
        </w:rPr>
        <w:t xml:space="preserve"> </w:t>
      </w:r>
      <w:r w:rsidRPr="001B59D4">
        <w:t>defisiensi</w:t>
      </w:r>
      <w:r w:rsidRPr="001B59D4">
        <w:rPr>
          <w:spacing w:val="-15"/>
        </w:rPr>
        <w:t xml:space="preserve"> </w:t>
      </w:r>
      <w:r w:rsidRPr="001B59D4">
        <w:t>vitamin B12 (kobalamin)</w:t>
      </w:r>
      <w:r w:rsidRPr="001B59D4">
        <w:rPr>
          <w:spacing w:val="-1"/>
        </w:rPr>
        <w:t xml:space="preserve"> </w:t>
      </w:r>
      <w:r w:rsidRPr="001B59D4">
        <w:t>dan vitamin B9 (asam folat). Kedua vitamin ini merupakan komponen penting untuk memproduksi sel darah merah yang sehat. Kobalamin atau vitamin B12 adalah nutrisi yang banyak ditemukan pada daging, ikan, telur, dan susu. Pola makan yang buruk bisa</w:t>
      </w:r>
      <w:r w:rsidRPr="001B59D4">
        <w:rPr>
          <w:spacing w:val="-8"/>
        </w:rPr>
        <w:t xml:space="preserve"> </w:t>
      </w:r>
      <w:r w:rsidRPr="001B59D4">
        <w:t>menjadi</w:t>
      </w:r>
      <w:r w:rsidRPr="001B59D4">
        <w:rPr>
          <w:spacing w:val="-7"/>
        </w:rPr>
        <w:t xml:space="preserve"> </w:t>
      </w:r>
      <w:r w:rsidRPr="001B59D4">
        <w:t>penyebab</w:t>
      </w:r>
      <w:r w:rsidRPr="001B59D4">
        <w:rPr>
          <w:spacing w:val="-8"/>
        </w:rPr>
        <w:t xml:space="preserve"> </w:t>
      </w:r>
      <w:r w:rsidRPr="001B59D4">
        <w:t>kekurangan</w:t>
      </w:r>
      <w:r w:rsidRPr="001B59D4">
        <w:rPr>
          <w:spacing w:val="-8"/>
        </w:rPr>
        <w:t xml:space="preserve"> </w:t>
      </w:r>
      <w:r w:rsidRPr="001B59D4">
        <w:t>vitamin</w:t>
      </w:r>
      <w:r w:rsidRPr="001B59D4">
        <w:rPr>
          <w:spacing w:val="-8"/>
        </w:rPr>
        <w:t xml:space="preserve"> </w:t>
      </w:r>
      <w:r w:rsidRPr="001B59D4">
        <w:t>ini,</w:t>
      </w:r>
      <w:r w:rsidRPr="001B59D4">
        <w:rPr>
          <w:spacing w:val="-8"/>
        </w:rPr>
        <w:t xml:space="preserve"> </w:t>
      </w:r>
      <w:r w:rsidRPr="001B59D4">
        <w:t>sehingga</w:t>
      </w:r>
      <w:r w:rsidRPr="001B59D4">
        <w:rPr>
          <w:spacing w:val="-8"/>
        </w:rPr>
        <w:t xml:space="preserve"> </w:t>
      </w:r>
      <w:r w:rsidRPr="001B59D4">
        <w:t>lebih</w:t>
      </w:r>
      <w:r w:rsidRPr="001B59D4">
        <w:rPr>
          <w:spacing w:val="-8"/>
        </w:rPr>
        <w:t xml:space="preserve"> </w:t>
      </w:r>
      <w:r w:rsidRPr="001B59D4">
        <w:t xml:space="preserve">berisiko terhadap </w:t>
      </w:r>
      <w:r>
        <w:t xml:space="preserve">anemia megaloblastic </w:t>
      </w:r>
    </w:p>
    <w:p w:rsidR="00EA7E71" w:rsidRPr="001B59D4" w:rsidRDefault="00EA7E71" w:rsidP="00B660DA">
      <w:pPr>
        <w:pStyle w:val="ListParagraph"/>
        <w:numPr>
          <w:ilvl w:val="4"/>
          <w:numId w:val="13"/>
        </w:numPr>
        <w:spacing w:line="275" w:lineRule="exact"/>
        <w:ind w:left="810" w:hanging="283"/>
        <w:jc w:val="both"/>
        <w:rPr>
          <w:sz w:val="24"/>
        </w:rPr>
      </w:pPr>
      <w:r w:rsidRPr="001B59D4">
        <w:rPr>
          <w:sz w:val="24"/>
        </w:rPr>
        <w:t>Anemia</w:t>
      </w:r>
      <w:r w:rsidRPr="001B59D4">
        <w:rPr>
          <w:spacing w:val="-2"/>
          <w:sz w:val="24"/>
        </w:rPr>
        <w:t xml:space="preserve"> </w:t>
      </w:r>
      <w:r w:rsidRPr="001B59D4">
        <w:rPr>
          <w:sz w:val="24"/>
        </w:rPr>
        <w:t>akibat</w:t>
      </w:r>
      <w:r w:rsidRPr="001B59D4">
        <w:rPr>
          <w:spacing w:val="-1"/>
          <w:sz w:val="24"/>
        </w:rPr>
        <w:t xml:space="preserve"> </w:t>
      </w:r>
      <w:r w:rsidRPr="001B59D4">
        <w:rPr>
          <w:sz w:val="24"/>
        </w:rPr>
        <w:t>penyakit</w:t>
      </w:r>
      <w:r w:rsidRPr="001B59D4">
        <w:rPr>
          <w:spacing w:val="-1"/>
          <w:sz w:val="24"/>
        </w:rPr>
        <w:t xml:space="preserve"> </w:t>
      </w:r>
      <w:r w:rsidRPr="001B59D4">
        <w:rPr>
          <w:spacing w:val="-2"/>
          <w:sz w:val="24"/>
        </w:rPr>
        <w:t>kronis</w:t>
      </w:r>
    </w:p>
    <w:p w:rsidR="00EA7E71" w:rsidRPr="001B59D4" w:rsidRDefault="00EA7E71" w:rsidP="00EA7E71">
      <w:pPr>
        <w:pStyle w:val="BodyText"/>
        <w:spacing w:before="140" w:line="360" w:lineRule="auto"/>
        <w:ind w:left="810" w:right="16" w:firstLine="569"/>
        <w:jc w:val="both"/>
      </w:pPr>
      <w:r w:rsidRPr="001B59D4">
        <w:t>Sejumlah</w:t>
      </w:r>
      <w:r w:rsidRPr="001B59D4">
        <w:rPr>
          <w:spacing w:val="-7"/>
        </w:rPr>
        <w:t xml:space="preserve"> </w:t>
      </w:r>
      <w:r w:rsidRPr="001B59D4">
        <w:t>penyakit</w:t>
      </w:r>
      <w:r w:rsidRPr="001B59D4">
        <w:rPr>
          <w:spacing w:val="-7"/>
        </w:rPr>
        <w:t xml:space="preserve"> </w:t>
      </w:r>
      <w:r w:rsidRPr="001B59D4">
        <w:t>dapat</w:t>
      </w:r>
      <w:r w:rsidRPr="001B59D4">
        <w:rPr>
          <w:spacing w:val="-5"/>
        </w:rPr>
        <w:t xml:space="preserve"> </w:t>
      </w:r>
      <w:r w:rsidRPr="001B59D4">
        <w:t>menyebabkan</w:t>
      </w:r>
      <w:r w:rsidRPr="001B59D4">
        <w:rPr>
          <w:spacing w:val="-5"/>
        </w:rPr>
        <w:t xml:space="preserve"> </w:t>
      </w:r>
      <w:r w:rsidRPr="001B59D4">
        <w:t>anemia</w:t>
      </w:r>
      <w:r w:rsidRPr="001B59D4">
        <w:rPr>
          <w:spacing w:val="-6"/>
        </w:rPr>
        <w:t xml:space="preserve"> </w:t>
      </w:r>
      <w:r w:rsidRPr="001B59D4">
        <w:t>karena</w:t>
      </w:r>
      <w:r w:rsidRPr="001B59D4">
        <w:rPr>
          <w:spacing w:val="-7"/>
        </w:rPr>
        <w:t xml:space="preserve"> </w:t>
      </w:r>
      <w:r w:rsidRPr="001B59D4">
        <w:t>terjadinya gangguan pada proses pembentukan dan penghancuran sel darah merah. Contoh penyakit tersebut adalah HIV/AIDS, kanker, rhemathoid arthritis penyakit ginjal, dan penyak</w:t>
      </w:r>
      <w:r>
        <w:t>it peradangan kronis</w:t>
      </w:r>
      <w:r w:rsidRPr="001B59D4">
        <w:t>.</w:t>
      </w:r>
    </w:p>
    <w:p w:rsidR="00EA7E71" w:rsidRPr="001B59D4" w:rsidRDefault="00EA7E71" w:rsidP="00EA7E71">
      <w:pPr>
        <w:pStyle w:val="BodyText"/>
        <w:spacing w:line="360" w:lineRule="auto"/>
        <w:jc w:val="both"/>
        <w:sectPr w:rsidR="00EA7E71" w:rsidRPr="001B59D4" w:rsidSect="00EA7E71">
          <w:type w:val="nextColumn"/>
          <w:pgSz w:w="11910" w:h="16840"/>
          <w:pgMar w:top="2268" w:right="1701" w:bottom="1701" w:left="2268" w:header="0" w:footer="1183" w:gutter="0"/>
          <w:cols w:space="720"/>
        </w:sectPr>
      </w:pPr>
    </w:p>
    <w:p w:rsidR="00EA7E71" w:rsidRPr="001B59D4" w:rsidRDefault="00EA7E71" w:rsidP="00B660DA">
      <w:pPr>
        <w:pStyle w:val="ListParagraph"/>
        <w:numPr>
          <w:ilvl w:val="4"/>
          <w:numId w:val="13"/>
        </w:numPr>
        <w:spacing w:before="62"/>
        <w:ind w:left="810" w:hanging="283"/>
        <w:jc w:val="both"/>
        <w:rPr>
          <w:sz w:val="24"/>
        </w:rPr>
      </w:pPr>
      <w:r w:rsidRPr="001B59D4">
        <w:rPr>
          <w:sz w:val="24"/>
        </w:rPr>
        <w:lastRenderedPageBreak/>
        <w:t>Anemia</w:t>
      </w:r>
      <w:r w:rsidRPr="001B59D4">
        <w:rPr>
          <w:spacing w:val="-5"/>
          <w:sz w:val="24"/>
        </w:rPr>
        <w:t xml:space="preserve"> </w:t>
      </w:r>
      <w:r w:rsidRPr="001B59D4">
        <w:rPr>
          <w:spacing w:val="-2"/>
          <w:sz w:val="24"/>
        </w:rPr>
        <w:t>aplastik</w:t>
      </w:r>
    </w:p>
    <w:p w:rsidR="00EA7E71" w:rsidRPr="001B59D4" w:rsidRDefault="00EA7E71" w:rsidP="00EA7E71">
      <w:pPr>
        <w:pStyle w:val="BodyText"/>
        <w:spacing w:before="137" w:line="360" w:lineRule="auto"/>
        <w:ind w:left="810" w:right="16" w:firstLine="569"/>
        <w:jc w:val="both"/>
      </w:pPr>
      <w:r w:rsidRPr="001B59D4">
        <w:t>Anemia aplastik merupakan kondisi yang langka terjadi namun berbahaya bagi hidup penderita. Pada anemia aplastik, tubuh tidak mampu</w:t>
      </w:r>
      <w:r w:rsidRPr="001B59D4">
        <w:rPr>
          <w:spacing w:val="-15"/>
        </w:rPr>
        <w:t xml:space="preserve"> </w:t>
      </w:r>
      <w:r w:rsidRPr="001B59D4">
        <w:t>memproduksi</w:t>
      </w:r>
      <w:r w:rsidRPr="001B59D4">
        <w:rPr>
          <w:spacing w:val="-15"/>
        </w:rPr>
        <w:t xml:space="preserve"> </w:t>
      </w:r>
      <w:r w:rsidRPr="001B59D4">
        <w:t>sel</w:t>
      </w:r>
      <w:r w:rsidRPr="001B59D4">
        <w:rPr>
          <w:spacing w:val="-15"/>
        </w:rPr>
        <w:t xml:space="preserve"> </w:t>
      </w:r>
      <w:r w:rsidRPr="001B59D4">
        <w:t>darah</w:t>
      </w:r>
      <w:r w:rsidRPr="001B59D4">
        <w:rPr>
          <w:spacing w:val="-15"/>
        </w:rPr>
        <w:t xml:space="preserve"> </w:t>
      </w:r>
      <w:r w:rsidRPr="001B59D4">
        <w:t>merah</w:t>
      </w:r>
      <w:r w:rsidRPr="001B59D4">
        <w:rPr>
          <w:spacing w:val="-15"/>
        </w:rPr>
        <w:t xml:space="preserve"> </w:t>
      </w:r>
      <w:r w:rsidRPr="001B59D4">
        <w:t>dengan</w:t>
      </w:r>
      <w:r w:rsidRPr="001B59D4">
        <w:rPr>
          <w:spacing w:val="-15"/>
        </w:rPr>
        <w:t xml:space="preserve"> </w:t>
      </w:r>
      <w:r w:rsidRPr="001B59D4">
        <w:t>optimal.</w:t>
      </w:r>
      <w:r w:rsidRPr="001B59D4">
        <w:rPr>
          <w:spacing w:val="-15"/>
        </w:rPr>
        <w:t xml:space="preserve"> </w:t>
      </w:r>
      <w:r w:rsidRPr="001B59D4">
        <w:t>Anemia</w:t>
      </w:r>
      <w:r w:rsidRPr="001B59D4">
        <w:rPr>
          <w:spacing w:val="-15"/>
        </w:rPr>
        <w:t xml:space="preserve"> </w:t>
      </w:r>
      <w:r w:rsidRPr="001B59D4">
        <w:t>aplastik dapat disebabkan oleh infeksi, efek samping obat, penyakit autoimun,</w:t>
      </w:r>
      <w:r>
        <w:t xml:space="preserve"> atau paparan zat kimia beracun</w:t>
      </w:r>
    </w:p>
    <w:p w:rsidR="00EA7E71" w:rsidRPr="001B59D4" w:rsidRDefault="00EA7E71" w:rsidP="00B660DA">
      <w:pPr>
        <w:pStyle w:val="ListParagraph"/>
        <w:numPr>
          <w:ilvl w:val="4"/>
          <w:numId w:val="13"/>
        </w:numPr>
        <w:spacing w:before="2"/>
        <w:ind w:left="810" w:hanging="283"/>
        <w:jc w:val="both"/>
        <w:rPr>
          <w:sz w:val="24"/>
        </w:rPr>
      </w:pPr>
      <w:r w:rsidRPr="001B59D4">
        <w:rPr>
          <w:sz w:val="24"/>
        </w:rPr>
        <w:t>Anemia</w:t>
      </w:r>
      <w:r w:rsidRPr="001B59D4">
        <w:rPr>
          <w:spacing w:val="-3"/>
          <w:sz w:val="24"/>
        </w:rPr>
        <w:t xml:space="preserve"> </w:t>
      </w:r>
      <w:r w:rsidRPr="001B59D4">
        <w:rPr>
          <w:spacing w:val="-2"/>
          <w:sz w:val="24"/>
        </w:rPr>
        <w:t>hemolitik</w:t>
      </w:r>
    </w:p>
    <w:p w:rsidR="00EA7E71" w:rsidRPr="001B59D4" w:rsidRDefault="00EA7E71" w:rsidP="00EA7E71">
      <w:pPr>
        <w:pStyle w:val="BodyText"/>
        <w:spacing w:before="137" w:line="360" w:lineRule="auto"/>
        <w:ind w:left="810" w:right="16" w:firstLine="569"/>
        <w:jc w:val="both"/>
      </w:pPr>
      <w:r w:rsidRPr="001B59D4">
        <w:t xml:space="preserve">Anemia hemolitik terjadi pada saat sel darah merah dihancurkan oleh tubuh lebih cepat dibanding waktu produksinya. Beberapa penyakit dapat mengganggu proses dan kecepatan penghancuran sel darah merah. Anemia hemolitik dapat diturunkan secara genetik atau bisa juga didapat setelah lahir </w:t>
      </w:r>
    </w:p>
    <w:p w:rsidR="00EA7E71" w:rsidRPr="001B59D4" w:rsidRDefault="00EA7E71" w:rsidP="00B660DA">
      <w:pPr>
        <w:pStyle w:val="ListParagraph"/>
        <w:numPr>
          <w:ilvl w:val="4"/>
          <w:numId w:val="13"/>
        </w:numPr>
        <w:spacing w:before="1"/>
        <w:ind w:left="810" w:hanging="283"/>
        <w:jc w:val="both"/>
        <w:rPr>
          <w:sz w:val="24"/>
        </w:rPr>
      </w:pPr>
      <w:r w:rsidRPr="001B59D4">
        <w:rPr>
          <w:sz w:val="24"/>
        </w:rPr>
        <w:t>Anemia</w:t>
      </w:r>
      <w:r w:rsidRPr="001B59D4">
        <w:rPr>
          <w:spacing w:val="-2"/>
          <w:sz w:val="24"/>
        </w:rPr>
        <w:t xml:space="preserve"> </w:t>
      </w:r>
      <w:r w:rsidRPr="001B59D4">
        <w:rPr>
          <w:sz w:val="24"/>
        </w:rPr>
        <w:t>sel</w:t>
      </w:r>
      <w:r w:rsidRPr="001B59D4">
        <w:rPr>
          <w:spacing w:val="-1"/>
          <w:sz w:val="24"/>
        </w:rPr>
        <w:t xml:space="preserve"> </w:t>
      </w:r>
      <w:r w:rsidRPr="001B59D4">
        <w:rPr>
          <w:sz w:val="24"/>
        </w:rPr>
        <w:t>sabit (</w:t>
      </w:r>
      <w:r w:rsidRPr="001B59D4">
        <w:rPr>
          <w:i/>
          <w:sz w:val="24"/>
        </w:rPr>
        <w:t>sickle</w:t>
      </w:r>
      <w:r w:rsidRPr="001B59D4">
        <w:rPr>
          <w:i/>
          <w:spacing w:val="-2"/>
          <w:sz w:val="24"/>
        </w:rPr>
        <w:t xml:space="preserve"> </w:t>
      </w:r>
      <w:r w:rsidRPr="001B59D4">
        <w:rPr>
          <w:i/>
          <w:sz w:val="24"/>
        </w:rPr>
        <w:t xml:space="preserve">cell </w:t>
      </w:r>
      <w:r w:rsidRPr="001B59D4">
        <w:rPr>
          <w:i/>
          <w:spacing w:val="-2"/>
          <w:sz w:val="24"/>
        </w:rPr>
        <w:t>anemia</w:t>
      </w:r>
      <w:r w:rsidRPr="001B59D4">
        <w:rPr>
          <w:spacing w:val="-2"/>
          <w:sz w:val="24"/>
        </w:rPr>
        <w:t>)</w:t>
      </w:r>
    </w:p>
    <w:p w:rsidR="00EA7E71" w:rsidRPr="001B59D4" w:rsidRDefault="00EA7E71" w:rsidP="00EA7E71">
      <w:pPr>
        <w:pStyle w:val="BodyText"/>
        <w:spacing w:before="137" w:line="360" w:lineRule="auto"/>
        <w:ind w:left="810" w:right="16" w:firstLine="569"/>
        <w:jc w:val="both"/>
      </w:pPr>
      <w:r w:rsidRPr="001B59D4">
        <w:t>Anemia</w:t>
      </w:r>
      <w:r w:rsidRPr="001B59D4">
        <w:rPr>
          <w:spacing w:val="-4"/>
        </w:rPr>
        <w:t xml:space="preserve"> </w:t>
      </w:r>
      <w:r w:rsidRPr="001B59D4">
        <w:t>bersifat</w:t>
      </w:r>
      <w:r w:rsidRPr="001B59D4">
        <w:rPr>
          <w:spacing w:val="-3"/>
        </w:rPr>
        <w:t xml:space="preserve"> </w:t>
      </w:r>
      <w:r w:rsidRPr="001B59D4">
        <w:t>genetis</w:t>
      </w:r>
      <w:r w:rsidRPr="001B59D4">
        <w:rPr>
          <w:spacing w:val="-1"/>
        </w:rPr>
        <w:t xml:space="preserve"> </w:t>
      </w:r>
      <w:r w:rsidRPr="001B59D4">
        <w:t>dan</w:t>
      </w:r>
      <w:r w:rsidRPr="001B59D4">
        <w:rPr>
          <w:spacing w:val="-3"/>
        </w:rPr>
        <w:t xml:space="preserve"> </w:t>
      </w:r>
      <w:r w:rsidRPr="001B59D4">
        <w:t>disebabkan</w:t>
      </w:r>
      <w:r w:rsidRPr="001B59D4">
        <w:rPr>
          <w:spacing w:val="-1"/>
        </w:rPr>
        <w:t xml:space="preserve"> </w:t>
      </w:r>
      <w:r w:rsidRPr="001B59D4">
        <w:t>oleh</w:t>
      </w:r>
      <w:r w:rsidRPr="001B59D4">
        <w:rPr>
          <w:spacing w:val="-4"/>
        </w:rPr>
        <w:t xml:space="preserve"> </w:t>
      </w:r>
      <w:r w:rsidRPr="001B59D4">
        <w:t>bentuk</w:t>
      </w:r>
      <w:r w:rsidRPr="001B59D4">
        <w:rPr>
          <w:spacing w:val="-3"/>
        </w:rPr>
        <w:t xml:space="preserve"> </w:t>
      </w:r>
      <w:r w:rsidRPr="001B59D4">
        <w:t xml:space="preserve">hemoglobin yang tidak normal sehingga menyebabkan sel darah merah berbentuk seperti bulan sabit, bukan bulat bikonkaf seperti sel darah merah. Sel darah merah berbentuk sabit memiliki waktu hidup lebih pendek dibanding sel darah </w:t>
      </w:r>
      <w:r>
        <w:t xml:space="preserve">merah normal. </w:t>
      </w:r>
      <w:r>
        <w:fldChar w:fldCharType="begin" w:fldLock="1"/>
      </w:r>
      <w:r>
        <w:instrText>ADDIN CSL_CITATION {"citationItems":[{"id":"ITEM-1","itemData":{"abstract":"Predicting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approach.","author":[{"dropping-particle":"","family":"Infodatin","given":"","non-dropping-particle":"","parse-names":false,"suffix":""}],"container-title":"Jurnal Kesehatan","id":"ITEM-1","issue":"6","issued":{"date-parts":[["2018"]]},"page":"9-33","title":"Poltekkes Kemenkes Yogyakarta | 9","type":"article-journal","volume":"6"},"uris":["http://www.mendeley.com/documents/?uuid=f4a56d84-ec71-40f2-96f6-0b4c3fea8376"]}],"mendeley":{"formattedCitation":"(Infodatin, 2018)","plainTextFormattedCitation":"(Infodatin, 2018)","previouslyFormattedCitation":"(Infodatin, 2018)"},"properties":{"noteIndex":0},"schema":"https://github.com/citation-style-language/schema/raw/master/csl-citation.json"}</w:instrText>
      </w:r>
      <w:r>
        <w:fldChar w:fldCharType="separate"/>
      </w:r>
      <w:r w:rsidRPr="00381987">
        <w:rPr>
          <w:noProof/>
        </w:rPr>
        <w:t>(Infodatin, 2018)</w:t>
      </w:r>
      <w:r>
        <w:fldChar w:fldCharType="end"/>
      </w:r>
    </w:p>
    <w:p w:rsidR="00EA7E71" w:rsidRPr="001B59D4" w:rsidRDefault="00EA7E71" w:rsidP="00B660DA">
      <w:pPr>
        <w:pStyle w:val="ListParagraph"/>
        <w:numPr>
          <w:ilvl w:val="3"/>
          <w:numId w:val="13"/>
        </w:numPr>
        <w:spacing w:line="275" w:lineRule="exact"/>
        <w:ind w:left="900"/>
        <w:rPr>
          <w:sz w:val="24"/>
        </w:rPr>
      </w:pPr>
      <w:r w:rsidRPr="001B59D4">
        <w:rPr>
          <w:spacing w:val="-2"/>
          <w:sz w:val="24"/>
        </w:rPr>
        <w:t>Patofisiologi</w:t>
      </w:r>
    </w:p>
    <w:p w:rsidR="00EA7E71" w:rsidRPr="001B59D4" w:rsidRDefault="00EA7E71" w:rsidP="00EA7E71">
      <w:pPr>
        <w:pStyle w:val="BodyText"/>
        <w:spacing w:before="139" w:line="360" w:lineRule="auto"/>
        <w:ind w:left="540" w:right="16" w:firstLine="1170"/>
        <w:jc w:val="both"/>
      </w:pPr>
      <w:r w:rsidRPr="001B59D4">
        <w:t>Anemia adalah suatu kondisi yang mengakibatkan kekurangan zat besi dan biasanya terjadi secara bertahap. Tahapan dari anemia adalah sebagai berikut:</w:t>
      </w:r>
    </w:p>
    <w:p w:rsidR="00EA7E71" w:rsidRPr="001B59D4" w:rsidRDefault="00EA7E71" w:rsidP="00B660DA">
      <w:pPr>
        <w:pStyle w:val="ListParagraph"/>
        <w:numPr>
          <w:ilvl w:val="4"/>
          <w:numId w:val="13"/>
        </w:numPr>
        <w:spacing w:line="275" w:lineRule="exact"/>
        <w:ind w:left="810" w:hanging="285"/>
        <w:jc w:val="both"/>
        <w:rPr>
          <w:sz w:val="24"/>
        </w:rPr>
      </w:pPr>
      <w:r w:rsidRPr="001B59D4">
        <w:rPr>
          <w:sz w:val="24"/>
        </w:rPr>
        <w:t xml:space="preserve">Stadium </w:t>
      </w:r>
      <w:r w:rsidRPr="001B59D4">
        <w:rPr>
          <w:spacing w:val="-10"/>
          <w:sz w:val="24"/>
        </w:rPr>
        <w:t>1</w:t>
      </w:r>
    </w:p>
    <w:p w:rsidR="00EA7E71" w:rsidRPr="001B59D4" w:rsidRDefault="00EA7E71" w:rsidP="00EA7E71">
      <w:pPr>
        <w:pStyle w:val="BodyText"/>
        <w:spacing w:before="140" w:line="360" w:lineRule="auto"/>
        <w:ind w:left="810" w:right="16"/>
        <w:jc w:val="both"/>
      </w:pPr>
      <w:r w:rsidRPr="001B59D4">
        <w:t>Kehilangan zat besi melebihi ukuran, menghabiskan cadangan dalam tubuh terutama disumsum tulang.</w:t>
      </w:r>
    </w:p>
    <w:p w:rsidR="00EA7E71" w:rsidRPr="001B59D4" w:rsidRDefault="00EA7E71" w:rsidP="00B660DA">
      <w:pPr>
        <w:pStyle w:val="ListParagraph"/>
        <w:numPr>
          <w:ilvl w:val="4"/>
          <w:numId w:val="13"/>
        </w:numPr>
        <w:ind w:left="810" w:hanging="285"/>
        <w:jc w:val="both"/>
        <w:rPr>
          <w:sz w:val="24"/>
        </w:rPr>
      </w:pPr>
      <w:r w:rsidRPr="001B59D4">
        <w:rPr>
          <w:sz w:val="24"/>
        </w:rPr>
        <w:t xml:space="preserve">Stadium </w:t>
      </w:r>
      <w:r w:rsidRPr="001B59D4">
        <w:rPr>
          <w:spacing w:val="-10"/>
          <w:sz w:val="24"/>
        </w:rPr>
        <w:t>2</w:t>
      </w:r>
    </w:p>
    <w:p w:rsidR="00EA7E71" w:rsidRPr="001B59D4" w:rsidRDefault="00EA7E71" w:rsidP="00EA7E71">
      <w:pPr>
        <w:pStyle w:val="BodyText"/>
        <w:spacing w:before="137" w:line="360" w:lineRule="auto"/>
        <w:ind w:left="810" w:right="16"/>
        <w:jc w:val="both"/>
      </w:pPr>
      <w:r w:rsidRPr="001B59D4">
        <w:t>Cadangan</w:t>
      </w:r>
      <w:r w:rsidRPr="001B59D4">
        <w:rPr>
          <w:spacing w:val="-10"/>
        </w:rPr>
        <w:t xml:space="preserve"> </w:t>
      </w:r>
      <w:r w:rsidRPr="001B59D4">
        <w:t>zat</w:t>
      </w:r>
      <w:r w:rsidRPr="001B59D4">
        <w:rPr>
          <w:spacing w:val="-10"/>
        </w:rPr>
        <w:t xml:space="preserve"> </w:t>
      </w:r>
      <w:r w:rsidRPr="001B59D4">
        <w:t>besi</w:t>
      </w:r>
      <w:r w:rsidRPr="001B59D4">
        <w:rPr>
          <w:spacing w:val="-10"/>
        </w:rPr>
        <w:t xml:space="preserve"> </w:t>
      </w:r>
      <w:r w:rsidRPr="001B59D4">
        <w:t>yang</w:t>
      </w:r>
      <w:r w:rsidRPr="001B59D4">
        <w:rPr>
          <w:spacing w:val="-10"/>
        </w:rPr>
        <w:t xml:space="preserve"> </w:t>
      </w:r>
      <w:r w:rsidRPr="001B59D4">
        <w:t>berkurang</w:t>
      </w:r>
      <w:r w:rsidRPr="001B59D4">
        <w:rPr>
          <w:spacing w:val="-10"/>
        </w:rPr>
        <w:t xml:space="preserve"> </w:t>
      </w:r>
      <w:r w:rsidRPr="001B59D4">
        <w:t>tidak</w:t>
      </w:r>
      <w:r w:rsidRPr="001B59D4">
        <w:rPr>
          <w:spacing w:val="-10"/>
        </w:rPr>
        <w:t xml:space="preserve"> </w:t>
      </w:r>
      <w:r w:rsidRPr="001B59D4">
        <w:t>dapat</w:t>
      </w:r>
      <w:r w:rsidRPr="001B59D4">
        <w:rPr>
          <w:spacing w:val="-10"/>
        </w:rPr>
        <w:t xml:space="preserve"> </w:t>
      </w:r>
      <w:r w:rsidRPr="001B59D4">
        <w:t>memenuhi</w:t>
      </w:r>
      <w:r w:rsidRPr="001B59D4">
        <w:rPr>
          <w:spacing w:val="-10"/>
        </w:rPr>
        <w:t xml:space="preserve"> </w:t>
      </w:r>
      <w:r w:rsidRPr="001B59D4">
        <w:t>kebutuhan membentuk sel darah merah yang memproduksi lebih sedikit.</w:t>
      </w:r>
    </w:p>
    <w:p w:rsidR="00EA7E71" w:rsidRPr="001B59D4" w:rsidRDefault="00EA7E71" w:rsidP="00B660DA">
      <w:pPr>
        <w:pStyle w:val="ListParagraph"/>
        <w:numPr>
          <w:ilvl w:val="4"/>
          <w:numId w:val="13"/>
        </w:numPr>
        <w:ind w:left="810" w:hanging="285"/>
        <w:jc w:val="both"/>
        <w:rPr>
          <w:sz w:val="24"/>
        </w:rPr>
      </w:pPr>
      <w:r w:rsidRPr="001B59D4">
        <w:rPr>
          <w:sz w:val="24"/>
        </w:rPr>
        <w:t xml:space="preserve">Stadium </w:t>
      </w:r>
      <w:r w:rsidRPr="001B59D4">
        <w:rPr>
          <w:spacing w:val="-10"/>
          <w:sz w:val="24"/>
        </w:rPr>
        <w:t>3</w:t>
      </w:r>
    </w:p>
    <w:p w:rsidR="00EA7E71" w:rsidRDefault="00EA7E71" w:rsidP="00EA7E71">
      <w:pPr>
        <w:pStyle w:val="BodyText"/>
        <w:spacing w:before="139"/>
        <w:ind w:left="810"/>
        <w:jc w:val="both"/>
        <w:rPr>
          <w:spacing w:val="-2"/>
        </w:rPr>
      </w:pPr>
      <w:r w:rsidRPr="001B59D4">
        <w:t>Mulai</w:t>
      </w:r>
      <w:r w:rsidRPr="001B59D4">
        <w:rPr>
          <w:spacing w:val="-4"/>
        </w:rPr>
        <w:t xml:space="preserve"> </w:t>
      </w:r>
      <w:r w:rsidRPr="001B59D4">
        <w:t>terjadi</w:t>
      </w:r>
      <w:r w:rsidRPr="001B59D4">
        <w:rPr>
          <w:spacing w:val="-1"/>
        </w:rPr>
        <w:t xml:space="preserve"> </w:t>
      </w:r>
      <w:r w:rsidRPr="001B59D4">
        <w:t>anemia</w:t>
      </w:r>
      <w:r w:rsidRPr="001B59D4">
        <w:rPr>
          <w:spacing w:val="-2"/>
        </w:rPr>
        <w:t xml:space="preserve"> </w:t>
      </w:r>
      <w:r w:rsidRPr="001B59D4">
        <w:t>kadar</w:t>
      </w:r>
      <w:r w:rsidRPr="001B59D4">
        <w:rPr>
          <w:spacing w:val="-1"/>
        </w:rPr>
        <w:t xml:space="preserve"> </w:t>
      </w:r>
      <w:r w:rsidRPr="001B59D4">
        <w:t>hemoglobin</w:t>
      </w:r>
      <w:r w:rsidRPr="001B59D4">
        <w:rPr>
          <w:spacing w:val="-1"/>
        </w:rPr>
        <w:t xml:space="preserve"> </w:t>
      </w:r>
      <w:r w:rsidRPr="001B59D4">
        <w:t>dan</w:t>
      </w:r>
      <w:r w:rsidRPr="001B59D4">
        <w:rPr>
          <w:spacing w:val="-1"/>
        </w:rPr>
        <w:t xml:space="preserve"> </w:t>
      </w:r>
      <w:r w:rsidRPr="001B59D4">
        <w:t>haemotokrit</w:t>
      </w:r>
      <w:r w:rsidRPr="001B59D4">
        <w:rPr>
          <w:spacing w:val="-1"/>
        </w:rPr>
        <w:t xml:space="preserve"> </w:t>
      </w:r>
      <w:r w:rsidRPr="001B59D4">
        <w:rPr>
          <w:spacing w:val="-2"/>
        </w:rPr>
        <w:t>menurun.</w:t>
      </w:r>
    </w:p>
    <w:p w:rsidR="00EA7E71" w:rsidRPr="001B59D4" w:rsidRDefault="00EA7E71" w:rsidP="00EA7E71">
      <w:pPr>
        <w:pStyle w:val="BodyText"/>
        <w:spacing w:before="139"/>
        <w:ind w:left="810"/>
        <w:jc w:val="both"/>
      </w:pPr>
    </w:p>
    <w:p w:rsidR="00EA7E71" w:rsidRPr="00426CDC" w:rsidRDefault="00EA7E71" w:rsidP="00B660DA">
      <w:pPr>
        <w:pStyle w:val="ListParagraph"/>
        <w:numPr>
          <w:ilvl w:val="4"/>
          <w:numId w:val="13"/>
        </w:numPr>
        <w:spacing w:before="137"/>
        <w:ind w:left="810" w:hanging="285"/>
        <w:jc w:val="both"/>
        <w:rPr>
          <w:sz w:val="24"/>
        </w:rPr>
      </w:pPr>
      <w:r w:rsidRPr="001B59D4">
        <w:rPr>
          <w:sz w:val="24"/>
        </w:rPr>
        <w:lastRenderedPageBreak/>
        <w:t xml:space="preserve">Stadium </w:t>
      </w:r>
      <w:r w:rsidRPr="001B59D4">
        <w:rPr>
          <w:spacing w:val="-10"/>
          <w:sz w:val="24"/>
        </w:rPr>
        <w:t>4</w:t>
      </w:r>
    </w:p>
    <w:p w:rsidR="00EA7E71" w:rsidRPr="001B59D4" w:rsidRDefault="00EA7E71" w:rsidP="00EA7E71">
      <w:pPr>
        <w:pStyle w:val="BodyText"/>
        <w:spacing w:before="62" w:line="360" w:lineRule="auto"/>
        <w:ind w:left="810" w:right="16"/>
        <w:jc w:val="both"/>
      </w:pPr>
      <w:r w:rsidRPr="001B59D4">
        <w:t>Sumsum</w:t>
      </w:r>
      <w:r w:rsidRPr="001B59D4">
        <w:rPr>
          <w:spacing w:val="-11"/>
        </w:rPr>
        <w:t xml:space="preserve"> </w:t>
      </w:r>
      <w:r w:rsidRPr="001B59D4">
        <w:t>tulang</w:t>
      </w:r>
      <w:r w:rsidRPr="001B59D4">
        <w:rPr>
          <w:spacing w:val="-11"/>
        </w:rPr>
        <w:t xml:space="preserve"> </w:t>
      </w:r>
      <w:r w:rsidRPr="001B59D4">
        <w:t>berusaha</w:t>
      </w:r>
      <w:r w:rsidRPr="001B59D4">
        <w:rPr>
          <w:spacing w:val="-10"/>
        </w:rPr>
        <w:t xml:space="preserve"> </w:t>
      </w:r>
      <w:r w:rsidRPr="001B59D4">
        <w:t>menggantikan</w:t>
      </w:r>
      <w:r w:rsidRPr="001B59D4">
        <w:rPr>
          <w:spacing w:val="-11"/>
        </w:rPr>
        <w:t xml:space="preserve"> </w:t>
      </w:r>
      <w:r w:rsidRPr="001B59D4">
        <w:t>kekurangan</w:t>
      </w:r>
      <w:r w:rsidRPr="001B59D4">
        <w:rPr>
          <w:spacing w:val="-11"/>
        </w:rPr>
        <w:t xml:space="preserve"> </w:t>
      </w:r>
      <w:r w:rsidRPr="001B59D4">
        <w:t>zat</w:t>
      </w:r>
      <w:r w:rsidRPr="001B59D4">
        <w:rPr>
          <w:spacing w:val="-11"/>
        </w:rPr>
        <w:t xml:space="preserve"> </w:t>
      </w:r>
      <w:r w:rsidRPr="001B59D4">
        <w:t>besi</w:t>
      </w:r>
      <w:r w:rsidRPr="001B59D4">
        <w:rPr>
          <w:spacing w:val="-6"/>
        </w:rPr>
        <w:t xml:space="preserve"> </w:t>
      </w:r>
      <w:r w:rsidRPr="001B59D4">
        <w:t>dengan mempercepat pembelahan sel dan menghasilkan sel darah merah baru yang sangat kecil (mikrositik).</w:t>
      </w:r>
    </w:p>
    <w:p w:rsidR="00EA7E71" w:rsidRPr="001B59D4" w:rsidRDefault="00EA7E71" w:rsidP="00B660DA">
      <w:pPr>
        <w:pStyle w:val="ListParagraph"/>
        <w:numPr>
          <w:ilvl w:val="4"/>
          <w:numId w:val="13"/>
        </w:numPr>
        <w:spacing w:line="275" w:lineRule="exact"/>
        <w:ind w:left="810" w:hanging="285"/>
        <w:jc w:val="both"/>
        <w:rPr>
          <w:sz w:val="24"/>
        </w:rPr>
      </w:pPr>
      <w:r w:rsidRPr="001B59D4">
        <w:rPr>
          <w:sz w:val="24"/>
        </w:rPr>
        <w:t xml:space="preserve">Stadium </w:t>
      </w:r>
      <w:r w:rsidRPr="001B59D4">
        <w:rPr>
          <w:spacing w:val="-10"/>
          <w:sz w:val="24"/>
        </w:rPr>
        <w:t>5</w:t>
      </w:r>
    </w:p>
    <w:p w:rsidR="00EA7E71" w:rsidRPr="001B59D4" w:rsidRDefault="00EA7E71" w:rsidP="00EA7E71">
      <w:pPr>
        <w:pStyle w:val="BodyText"/>
        <w:spacing w:before="140" w:line="360" w:lineRule="auto"/>
        <w:ind w:left="810" w:right="16"/>
        <w:jc w:val="both"/>
      </w:pPr>
      <w:r w:rsidRPr="001B59D4">
        <w:t xml:space="preserve">Semakin memburuknya kekurangan zat besi dan anemia maka timbul gejala-gejala karena anemia semakin memburuk. Ibu hamil memerlukan tambahan zat besi untuk meningkatkan jumlah sel darah merah dan membentuk sel </w:t>
      </w:r>
      <w:r>
        <w:t xml:space="preserve">darah merah, janin dan plasenta. </w:t>
      </w:r>
      <w:r>
        <w:fldChar w:fldCharType="begin" w:fldLock="1"/>
      </w:r>
      <w:r>
        <w:instrText>ADDIN CSL_CITATION {"citationItems":[{"id":"ITEM-1","itemData":{"author":[{"dropping-particle":"","family":"Maju","given":"Universitas Indonesia","non-dropping-particle":"","parse-names":false,"suffix":""},{"dropping-particle":"","family":"Vokasi","given":"Fakultas","non-dropping-particle":"","parse-names":false,"suffix":""},{"dropping-particle":"","family":"Studi","given":"Program","non-dropping-particle":"","parse-names":false,"suffix":""},{"dropping-particle":"","family":"Program","given":"Kebidanan","non-dropping-particle":"","parse-names":false,"suffix":""},{"dropping-particle":"","family":"Terapan","given":"Sarjana","non-dropping-particle":"","parse-names":false,"suffix":""}],"id":"ITEM-1","issued":{"date-parts":[["2025"]]},"title":"EFEKTIFITAS PEMBERIAN TABLET FE DAN KOMBINASI TABLET FE DAN JUS AVOCADO TERHADAP PENINGKATAN KADAR HB PADA IBU HAMIL ANEMIA DI PUSKESMAS PATIA TAHUN 2025","type":"article-journal"},"uris":["http://www.mendeley.com/documents/?uuid=531162ad-5c1a-4341-baec-01deae31ec4c"]}],"mendeley":{"formattedCitation":"(Maju et al., 2025)","plainTextFormattedCitation":"(Maju et al., 2025)","previouslyFormattedCitation":"(Maju et al., 2025)"},"properties":{"noteIndex":0},"schema":"https://github.com/citation-style-language/schema/raw/master/csl-citation.json"}</w:instrText>
      </w:r>
      <w:r>
        <w:fldChar w:fldCharType="separate"/>
      </w:r>
      <w:r w:rsidRPr="006D41E2">
        <w:rPr>
          <w:noProof/>
        </w:rPr>
        <w:t>(Maju et al., 2025)</w:t>
      </w:r>
      <w:r>
        <w:fldChar w:fldCharType="end"/>
      </w:r>
    </w:p>
    <w:p w:rsidR="00EA7E71" w:rsidRPr="001B59D4" w:rsidRDefault="00EA7E71" w:rsidP="00B660DA">
      <w:pPr>
        <w:pStyle w:val="ListParagraph"/>
        <w:numPr>
          <w:ilvl w:val="3"/>
          <w:numId w:val="13"/>
        </w:numPr>
        <w:spacing w:line="276" w:lineRule="exact"/>
        <w:ind w:left="810"/>
        <w:rPr>
          <w:sz w:val="24"/>
        </w:rPr>
      </w:pPr>
      <w:r w:rsidRPr="001B59D4">
        <w:rPr>
          <w:sz w:val="24"/>
        </w:rPr>
        <w:t>Dampak</w:t>
      </w:r>
      <w:r w:rsidRPr="001B59D4">
        <w:rPr>
          <w:spacing w:val="-2"/>
          <w:sz w:val="24"/>
        </w:rPr>
        <w:t xml:space="preserve"> </w:t>
      </w:r>
      <w:r w:rsidRPr="001B59D4">
        <w:rPr>
          <w:sz w:val="24"/>
        </w:rPr>
        <w:t>dan</w:t>
      </w:r>
      <w:r w:rsidRPr="001B59D4">
        <w:rPr>
          <w:spacing w:val="-1"/>
          <w:sz w:val="24"/>
        </w:rPr>
        <w:t xml:space="preserve"> </w:t>
      </w:r>
      <w:r w:rsidRPr="001B59D4">
        <w:rPr>
          <w:sz w:val="24"/>
        </w:rPr>
        <w:t>Bahaya</w:t>
      </w:r>
      <w:r w:rsidRPr="001B59D4">
        <w:rPr>
          <w:spacing w:val="-2"/>
          <w:sz w:val="24"/>
        </w:rPr>
        <w:t xml:space="preserve"> </w:t>
      </w:r>
      <w:r w:rsidRPr="001B59D4">
        <w:rPr>
          <w:sz w:val="24"/>
        </w:rPr>
        <w:t>Anemia</w:t>
      </w:r>
      <w:r w:rsidRPr="001B59D4">
        <w:rPr>
          <w:spacing w:val="-1"/>
          <w:sz w:val="24"/>
        </w:rPr>
        <w:t xml:space="preserve"> </w:t>
      </w:r>
      <w:r w:rsidRPr="001B59D4">
        <w:rPr>
          <w:sz w:val="24"/>
        </w:rPr>
        <w:t>Pada</w:t>
      </w:r>
      <w:r w:rsidRPr="001B59D4">
        <w:rPr>
          <w:spacing w:val="-2"/>
          <w:sz w:val="24"/>
        </w:rPr>
        <w:t xml:space="preserve"> Kehamilan</w:t>
      </w:r>
    </w:p>
    <w:p w:rsidR="00EA7E71" w:rsidRDefault="00EA7E71" w:rsidP="00EA7E71">
      <w:pPr>
        <w:pStyle w:val="BodyText"/>
        <w:spacing w:before="139" w:line="360" w:lineRule="auto"/>
        <w:ind w:left="540" w:right="16" w:firstLine="569"/>
        <w:jc w:val="both"/>
      </w:pPr>
      <w:r w:rsidRPr="001B59D4">
        <w:t>Anemia pada kehamilan memberikan dampak negatif pada ibu dan janin. Pada ibu masa antenatal yaitu mengakibatkan berat badan kurang, plasenta previa, eklamsia, ketuban pecah dini, anemia pada masa</w:t>
      </w:r>
      <w:r w:rsidRPr="001B59D4">
        <w:rPr>
          <w:spacing w:val="-15"/>
        </w:rPr>
        <w:t xml:space="preserve"> </w:t>
      </w:r>
      <w:r w:rsidRPr="001B59D4">
        <w:t>intranatal</w:t>
      </w:r>
      <w:r w:rsidRPr="001B59D4">
        <w:rPr>
          <w:spacing w:val="-14"/>
        </w:rPr>
        <w:t xml:space="preserve"> </w:t>
      </w:r>
      <w:r w:rsidRPr="001B59D4">
        <w:t>dapat</w:t>
      </w:r>
      <w:r w:rsidRPr="001B59D4">
        <w:rPr>
          <w:spacing w:val="-14"/>
        </w:rPr>
        <w:t xml:space="preserve"> </w:t>
      </w:r>
      <w:r w:rsidRPr="001B59D4">
        <w:t>terjadi</w:t>
      </w:r>
      <w:r w:rsidRPr="001B59D4">
        <w:rPr>
          <w:spacing w:val="-14"/>
        </w:rPr>
        <w:t xml:space="preserve"> </w:t>
      </w:r>
      <w:r w:rsidRPr="001B59D4">
        <w:t>tenaga</w:t>
      </w:r>
      <w:r w:rsidRPr="001B59D4">
        <w:rPr>
          <w:spacing w:val="-15"/>
        </w:rPr>
        <w:t xml:space="preserve"> </w:t>
      </w:r>
      <w:r w:rsidRPr="001B59D4">
        <w:t>untuk</w:t>
      </w:r>
      <w:r w:rsidRPr="001B59D4">
        <w:rPr>
          <w:spacing w:val="-14"/>
        </w:rPr>
        <w:t xml:space="preserve"> </w:t>
      </w:r>
      <w:r w:rsidRPr="001B59D4">
        <w:t>mengedan</w:t>
      </w:r>
      <w:r w:rsidRPr="001B59D4">
        <w:rPr>
          <w:spacing w:val="-14"/>
        </w:rPr>
        <w:t xml:space="preserve"> </w:t>
      </w:r>
      <w:r w:rsidRPr="001B59D4">
        <w:t>lemah,</w:t>
      </w:r>
      <w:r w:rsidRPr="001B59D4">
        <w:rPr>
          <w:spacing w:val="-14"/>
        </w:rPr>
        <w:t xml:space="preserve"> </w:t>
      </w:r>
      <w:r w:rsidRPr="001B59D4">
        <w:t>perdarahan intranatal, shock, dan masa pascanatal dapat terjadi subinvolusi. Bahaya</w:t>
      </w:r>
      <w:r w:rsidRPr="001B59D4">
        <w:rPr>
          <w:spacing w:val="-10"/>
        </w:rPr>
        <w:t xml:space="preserve"> </w:t>
      </w:r>
      <w:r w:rsidRPr="001B59D4">
        <w:t>pada</w:t>
      </w:r>
      <w:r w:rsidRPr="001B59D4">
        <w:rPr>
          <w:spacing w:val="-10"/>
        </w:rPr>
        <w:t xml:space="preserve"> </w:t>
      </w:r>
      <w:r w:rsidRPr="001B59D4">
        <w:t>Trimester</w:t>
      </w:r>
      <w:r w:rsidRPr="001B59D4">
        <w:rPr>
          <w:spacing w:val="-9"/>
        </w:rPr>
        <w:t xml:space="preserve"> </w:t>
      </w:r>
      <w:r w:rsidRPr="001B59D4">
        <w:t>II</w:t>
      </w:r>
      <w:r w:rsidRPr="001B59D4">
        <w:rPr>
          <w:spacing w:val="-10"/>
        </w:rPr>
        <w:t xml:space="preserve"> </w:t>
      </w:r>
      <w:r w:rsidRPr="001B59D4">
        <w:t>dan</w:t>
      </w:r>
      <w:r w:rsidRPr="001B59D4">
        <w:rPr>
          <w:spacing w:val="-10"/>
        </w:rPr>
        <w:t xml:space="preserve"> </w:t>
      </w:r>
      <w:r w:rsidRPr="001B59D4">
        <w:t>trimester</w:t>
      </w:r>
      <w:r w:rsidRPr="001B59D4">
        <w:rPr>
          <w:spacing w:val="-9"/>
        </w:rPr>
        <w:t xml:space="preserve"> </w:t>
      </w:r>
      <w:r w:rsidRPr="001B59D4">
        <w:t>III,</w:t>
      </w:r>
      <w:r w:rsidRPr="001B59D4">
        <w:rPr>
          <w:spacing w:val="-8"/>
        </w:rPr>
        <w:t xml:space="preserve"> </w:t>
      </w:r>
      <w:r w:rsidRPr="001B59D4">
        <w:t>anemia</w:t>
      </w:r>
      <w:r w:rsidRPr="001B59D4">
        <w:rPr>
          <w:spacing w:val="-9"/>
        </w:rPr>
        <w:t xml:space="preserve"> </w:t>
      </w:r>
      <w:r w:rsidRPr="001B59D4">
        <w:t>dapat</w:t>
      </w:r>
      <w:r w:rsidRPr="001B59D4">
        <w:rPr>
          <w:spacing w:val="-10"/>
        </w:rPr>
        <w:t xml:space="preserve"> </w:t>
      </w:r>
      <w:r w:rsidRPr="001B59D4">
        <w:t>menyebabkan terjadinya partus premature, perdarahan ante partum, gangguan pertumbuhan</w:t>
      </w:r>
      <w:r w:rsidRPr="001B59D4">
        <w:rPr>
          <w:spacing w:val="-11"/>
        </w:rPr>
        <w:t xml:space="preserve"> </w:t>
      </w:r>
      <w:r w:rsidRPr="001B59D4">
        <w:t>janin</w:t>
      </w:r>
      <w:r w:rsidRPr="001B59D4">
        <w:rPr>
          <w:spacing w:val="-11"/>
        </w:rPr>
        <w:t xml:space="preserve"> </w:t>
      </w:r>
      <w:r w:rsidRPr="001B59D4">
        <w:t>dalam</w:t>
      </w:r>
      <w:r w:rsidRPr="001B59D4">
        <w:rPr>
          <w:spacing w:val="-11"/>
        </w:rPr>
        <w:t xml:space="preserve"> </w:t>
      </w:r>
      <w:r w:rsidRPr="001B59D4">
        <w:t>rahim,</w:t>
      </w:r>
      <w:r w:rsidRPr="001B59D4">
        <w:rPr>
          <w:spacing w:val="-11"/>
        </w:rPr>
        <w:t xml:space="preserve"> </w:t>
      </w:r>
      <w:r w:rsidRPr="001B59D4">
        <w:t>asfiksia</w:t>
      </w:r>
      <w:r w:rsidRPr="001B59D4">
        <w:rPr>
          <w:spacing w:val="-12"/>
        </w:rPr>
        <w:t xml:space="preserve"> </w:t>
      </w:r>
      <w:r w:rsidRPr="001B59D4">
        <w:t>intrapartum</w:t>
      </w:r>
      <w:r w:rsidRPr="001B59D4">
        <w:rPr>
          <w:spacing w:val="-11"/>
        </w:rPr>
        <w:t xml:space="preserve"> </w:t>
      </w:r>
      <w:r w:rsidRPr="001B59D4">
        <w:t>sampai</w:t>
      </w:r>
      <w:r w:rsidRPr="001B59D4">
        <w:rPr>
          <w:spacing w:val="-11"/>
        </w:rPr>
        <w:t xml:space="preserve"> </w:t>
      </w:r>
      <w:r w:rsidRPr="001B59D4">
        <w:t>kematian, gestosis</w:t>
      </w:r>
      <w:r>
        <w:t xml:space="preserve"> </w:t>
      </w:r>
      <w:r w:rsidRPr="001B59D4">
        <w:t>dan mudah terkena infeksi, dan dekompensasi kordis hingga kematian ibu. Pada bayi mengakibatkan komplikasi yaitu premature, BBLR, apgar scor rendah dan gawat janin</w:t>
      </w:r>
      <w:r>
        <w:rPr>
          <w:spacing w:val="40"/>
        </w:rPr>
        <w:t>.</w:t>
      </w:r>
      <w:r w:rsidRPr="006D41E2">
        <w:fldChar w:fldCharType="begin" w:fldLock="1"/>
      </w:r>
      <w:r>
        <w:instrText>ADDIN CSL_CITATION {"citationItems":[{"id":"ITEM-1","itemData":{"abstract":"Predicting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approach.","author":[{"dropping-particle":"","family":"Infodatin","given":"","non-dropping-particle":"","parse-names":false,"suffix":""}],"container-title":"Jurnal Kesehatan","id":"ITEM-1","issue":"6","issued":{"date-parts":[["2018"]]},"page":"9-33","title":"Poltekkes Kemenkes Yogyakarta | 9","type":"article-journal","volume":"6"},"uris":["http://www.mendeley.com/documents/?uuid=f4a56d84-ec71-40f2-96f6-0b4c3fea8376"]}],"mendeley":{"formattedCitation":"(Infodatin, 2018)","plainTextFormattedCitation":"(Infodatin, 2018)","previouslyFormattedCitation":"(Infodatin, 2018)"},"properties":{"noteIndex":0},"schema":"https://github.com/citation-style-language/schema/raw/master/csl-citation.json"}</w:instrText>
      </w:r>
      <w:r w:rsidRPr="006D41E2">
        <w:fldChar w:fldCharType="separate"/>
      </w:r>
      <w:r w:rsidRPr="006D41E2">
        <w:rPr>
          <w:noProof/>
        </w:rPr>
        <w:t>(Infodatin, 2018)</w:t>
      </w:r>
      <w:r w:rsidRPr="006D41E2">
        <w:fldChar w:fldCharType="end"/>
      </w:r>
    </w:p>
    <w:p w:rsidR="00EA7E71" w:rsidRPr="001B59D4" w:rsidRDefault="00EA7E71" w:rsidP="00EA7E71">
      <w:pPr>
        <w:pStyle w:val="BodyText"/>
        <w:spacing w:line="360" w:lineRule="auto"/>
        <w:ind w:left="540" w:right="16" w:firstLine="569"/>
        <w:jc w:val="both"/>
      </w:pPr>
      <w:r w:rsidRPr="001B59D4">
        <w:t>Bahaya anemia pada ibu hamil saat persalinan, dapat menyebabkan gangguan his- kekuatan mengejan. Kala I dapat berlangsung</w:t>
      </w:r>
      <w:r w:rsidRPr="001B59D4">
        <w:rPr>
          <w:spacing w:val="-9"/>
        </w:rPr>
        <w:t xml:space="preserve"> </w:t>
      </w:r>
      <w:r w:rsidRPr="001B59D4">
        <w:t>lama</w:t>
      </w:r>
      <w:r w:rsidRPr="001B59D4">
        <w:rPr>
          <w:spacing w:val="-9"/>
        </w:rPr>
        <w:t xml:space="preserve"> </w:t>
      </w:r>
      <w:r w:rsidRPr="001B59D4">
        <w:t>dan</w:t>
      </w:r>
      <w:r w:rsidRPr="001B59D4">
        <w:rPr>
          <w:spacing w:val="-7"/>
        </w:rPr>
        <w:t xml:space="preserve"> </w:t>
      </w:r>
      <w:r w:rsidRPr="001B59D4">
        <w:t>terjadi</w:t>
      </w:r>
      <w:r w:rsidRPr="001B59D4">
        <w:rPr>
          <w:spacing w:val="-9"/>
        </w:rPr>
        <w:t xml:space="preserve"> </w:t>
      </w:r>
      <w:r w:rsidRPr="001B59D4">
        <w:t>partus</w:t>
      </w:r>
      <w:r w:rsidRPr="001B59D4">
        <w:rPr>
          <w:spacing w:val="-9"/>
        </w:rPr>
        <w:t xml:space="preserve"> </w:t>
      </w:r>
      <w:r w:rsidRPr="001B59D4">
        <w:t>terlantar.</w:t>
      </w:r>
      <w:r w:rsidRPr="001B59D4">
        <w:rPr>
          <w:spacing w:val="-7"/>
        </w:rPr>
        <w:t xml:space="preserve"> </w:t>
      </w:r>
      <w:r w:rsidRPr="001B59D4">
        <w:t>Kala</w:t>
      </w:r>
      <w:r w:rsidRPr="001B59D4">
        <w:rPr>
          <w:spacing w:val="-6"/>
        </w:rPr>
        <w:t xml:space="preserve"> </w:t>
      </w:r>
      <w:r w:rsidRPr="001B59D4">
        <w:t>II</w:t>
      </w:r>
      <w:r w:rsidRPr="001B59D4">
        <w:rPr>
          <w:spacing w:val="-10"/>
        </w:rPr>
        <w:t xml:space="preserve"> </w:t>
      </w:r>
      <w:r w:rsidRPr="001B59D4">
        <w:t>berlangsung</w:t>
      </w:r>
      <w:r w:rsidRPr="001B59D4">
        <w:rPr>
          <w:spacing w:val="-7"/>
        </w:rPr>
        <w:t xml:space="preserve"> </w:t>
      </w:r>
      <w:r w:rsidRPr="001B59D4">
        <w:t>lama sehingga dapat melelahkan dan sering memerlukan tindakan operasi kebidanan. Kala III dapat diikuti retensio plasenta, dan perdarahan postpartum akibat atonia uteri. Kala IV dapat terjadi perdarahan post partum sekunder dan atonia uteri. Kala nifas dapat terjadi subinvolusi uteri</w:t>
      </w:r>
      <w:r w:rsidRPr="001B59D4">
        <w:rPr>
          <w:spacing w:val="-5"/>
        </w:rPr>
        <w:t xml:space="preserve"> </w:t>
      </w:r>
      <w:r w:rsidRPr="001B59D4">
        <w:t>yang</w:t>
      </w:r>
      <w:r w:rsidRPr="001B59D4">
        <w:rPr>
          <w:spacing w:val="-5"/>
        </w:rPr>
        <w:t xml:space="preserve"> </w:t>
      </w:r>
      <w:r w:rsidRPr="001B59D4">
        <w:t>menimbulkan</w:t>
      </w:r>
      <w:r w:rsidRPr="001B59D4">
        <w:rPr>
          <w:spacing w:val="-4"/>
        </w:rPr>
        <w:t xml:space="preserve"> </w:t>
      </w:r>
      <w:r w:rsidRPr="001B59D4">
        <w:t>perdarahan</w:t>
      </w:r>
      <w:r w:rsidRPr="001B59D4">
        <w:rPr>
          <w:spacing w:val="-3"/>
        </w:rPr>
        <w:t xml:space="preserve"> </w:t>
      </w:r>
      <w:r w:rsidRPr="001B59D4">
        <w:t>post</w:t>
      </w:r>
      <w:r w:rsidRPr="001B59D4">
        <w:rPr>
          <w:spacing w:val="-5"/>
        </w:rPr>
        <w:t xml:space="preserve"> </w:t>
      </w:r>
      <w:r w:rsidRPr="001B59D4">
        <w:t>partum,</w:t>
      </w:r>
      <w:r w:rsidRPr="001B59D4">
        <w:rPr>
          <w:spacing w:val="-3"/>
        </w:rPr>
        <w:t xml:space="preserve"> </w:t>
      </w:r>
      <w:r w:rsidRPr="001B59D4">
        <w:t>memudahkan</w:t>
      </w:r>
      <w:r w:rsidRPr="001B59D4">
        <w:rPr>
          <w:spacing w:val="-5"/>
        </w:rPr>
        <w:t xml:space="preserve"> </w:t>
      </w:r>
      <w:r w:rsidRPr="001B59D4">
        <w:t>infeksi puerperium, pengeluaran ASI berkurang, dekompensasi kosrdis mendadak setelah persalinan, an</w:t>
      </w:r>
      <w:r>
        <w:t>emia kala nifas, infeksi mammae.</w:t>
      </w:r>
    </w:p>
    <w:p w:rsidR="00EA7E71" w:rsidRPr="001B59D4" w:rsidRDefault="00EA7E71" w:rsidP="00EA7E71">
      <w:pPr>
        <w:pStyle w:val="BodyText"/>
        <w:spacing w:line="360" w:lineRule="auto"/>
        <w:jc w:val="both"/>
        <w:sectPr w:rsidR="00EA7E71" w:rsidRPr="001B59D4" w:rsidSect="00EA7E71">
          <w:type w:val="nextColumn"/>
          <w:pgSz w:w="11910" w:h="16840"/>
          <w:pgMar w:top="2268" w:right="1701" w:bottom="1701" w:left="2268" w:header="0" w:footer="1183" w:gutter="0"/>
          <w:cols w:space="720"/>
        </w:sectPr>
      </w:pPr>
    </w:p>
    <w:p w:rsidR="00EA7E71" w:rsidRPr="001B59D4" w:rsidRDefault="00EA7E71" w:rsidP="00B660DA">
      <w:pPr>
        <w:pStyle w:val="ListParagraph"/>
        <w:numPr>
          <w:ilvl w:val="3"/>
          <w:numId w:val="13"/>
        </w:numPr>
        <w:spacing w:before="62"/>
        <w:ind w:left="900"/>
        <w:rPr>
          <w:sz w:val="24"/>
        </w:rPr>
      </w:pPr>
      <w:r w:rsidRPr="001B59D4">
        <w:rPr>
          <w:sz w:val="24"/>
        </w:rPr>
        <w:lastRenderedPageBreak/>
        <w:t>Faktor</w:t>
      </w:r>
      <w:r w:rsidRPr="001B59D4">
        <w:rPr>
          <w:spacing w:val="-2"/>
          <w:sz w:val="24"/>
        </w:rPr>
        <w:t xml:space="preserve"> </w:t>
      </w:r>
      <w:r w:rsidRPr="001B59D4">
        <w:rPr>
          <w:sz w:val="24"/>
        </w:rPr>
        <w:t>Penyebab Anemia</w:t>
      </w:r>
      <w:r w:rsidRPr="001B59D4">
        <w:rPr>
          <w:spacing w:val="-3"/>
          <w:sz w:val="24"/>
        </w:rPr>
        <w:t xml:space="preserve"> </w:t>
      </w:r>
      <w:r w:rsidRPr="001B59D4">
        <w:rPr>
          <w:sz w:val="24"/>
        </w:rPr>
        <w:t>Dalam</w:t>
      </w:r>
      <w:r w:rsidRPr="001B59D4">
        <w:rPr>
          <w:spacing w:val="-1"/>
          <w:sz w:val="24"/>
        </w:rPr>
        <w:t xml:space="preserve"> </w:t>
      </w:r>
      <w:r w:rsidRPr="001B59D4">
        <w:rPr>
          <w:spacing w:val="-2"/>
          <w:sz w:val="24"/>
        </w:rPr>
        <w:t>Kehamilan</w:t>
      </w:r>
    </w:p>
    <w:p w:rsidR="00EA7E71" w:rsidRPr="001B59D4" w:rsidRDefault="00EA7E71" w:rsidP="00EA7E71">
      <w:pPr>
        <w:pStyle w:val="BodyText"/>
        <w:spacing w:before="137" w:line="360" w:lineRule="auto"/>
        <w:ind w:left="540" w:right="16" w:firstLine="567"/>
        <w:jc w:val="both"/>
      </w:pPr>
      <w:r w:rsidRPr="001B59D4">
        <w:t>Faktor-faktor yang menjadi penyebab anemia pada kehamilan yaitu sebagai berikut:</w:t>
      </w:r>
    </w:p>
    <w:p w:rsidR="00EA7E71" w:rsidRPr="001B59D4" w:rsidRDefault="00EA7E71" w:rsidP="00B660DA">
      <w:pPr>
        <w:pStyle w:val="ListParagraph"/>
        <w:numPr>
          <w:ilvl w:val="4"/>
          <w:numId w:val="13"/>
        </w:numPr>
        <w:ind w:left="900" w:hanging="283"/>
        <w:jc w:val="both"/>
        <w:rPr>
          <w:sz w:val="24"/>
        </w:rPr>
      </w:pPr>
      <w:r w:rsidRPr="001B59D4">
        <w:rPr>
          <w:sz w:val="24"/>
        </w:rPr>
        <w:t>Defisiensi</w:t>
      </w:r>
      <w:r w:rsidRPr="001B59D4">
        <w:rPr>
          <w:spacing w:val="-4"/>
          <w:sz w:val="24"/>
        </w:rPr>
        <w:t xml:space="preserve"> </w:t>
      </w:r>
      <w:r w:rsidRPr="001B59D4">
        <w:rPr>
          <w:sz w:val="24"/>
        </w:rPr>
        <w:t>zat</w:t>
      </w:r>
      <w:r w:rsidRPr="001B59D4">
        <w:rPr>
          <w:spacing w:val="-2"/>
          <w:sz w:val="24"/>
        </w:rPr>
        <w:t xml:space="preserve"> </w:t>
      </w:r>
      <w:r w:rsidRPr="001B59D4">
        <w:rPr>
          <w:spacing w:val="-4"/>
          <w:sz w:val="24"/>
        </w:rPr>
        <w:t>besi</w:t>
      </w:r>
    </w:p>
    <w:p w:rsidR="00EA7E71" w:rsidRPr="001B59D4" w:rsidRDefault="00EA7E71" w:rsidP="00EA7E71">
      <w:pPr>
        <w:pStyle w:val="BodyText"/>
        <w:spacing w:before="140" w:line="360" w:lineRule="auto"/>
        <w:ind w:left="900" w:right="16" w:firstLine="567"/>
        <w:jc w:val="both"/>
      </w:pPr>
      <w:r w:rsidRPr="001B59D4">
        <w:t>Hipervolemia, menyebabkan terjadinya pengenceran darah, pertambahan darah tidak sebanding dengan pertambahan plasma, kurangnya zat besi dalam makanan, sehingga kebutuhan zat besi meningkat. Kebutuhan ibu hamil akan Fe meningkat untuk pembentukan plasenta dan sel darah merah sebesar 200-300%. Perkiraan jumlah zat besi yang diperlukan selama hamil 1040 mg. Sebanyak 300 mg Fe ditransfer ke janin dengan rincian 50-75 mg untuk pembentukan plasenta, 450 mg untuk menambah jumlah sel darah merah, dan 200 mg hilang ketika melahirkan. Kebutuhan Fe selama</w:t>
      </w:r>
      <w:r w:rsidRPr="001B59D4">
        <w:rPr>
          <w:spacing w:val="-7"/>
        </w:rPr>
        <w:t xml:space="preserve"> </w:t>
      </w:r>
      <w:r w:rsidRPr="001B59D4">
        <w:t>kehamilan</w:t>
      </w:r>
      <w:r w:rsidRPr="001B59D4">
        <w:rPr>
          <w:spacing w:val="-6"/>
        </w:rPr>
        <w:t xml:space="preserve"> </w:t>
      </w:r>
      <w:r w:rsidRPr="001B59D4">
        <w:t>trimester</w:t>
      </w:r>
      <w:r w:rsidRPr="001B59D4">
        <w:rPr>
          <w:spacing w:val="-5"/>
        </w:rPr>
        <w:t xml:space="preserve"> </w:t>
      </w:r>
      <w:r w:rsidRPr="001B59D4">
        <w:t>I</w:t>
      </w:r>
      <w:r w:rsidRPr="001B59D4">
        <w:rPr>
          <w:spacing w:val="-7"/>
        </w:rPr>
        <w:t xml:space="preserve"> </w:t>
      </w:r>
      <w:r w:rsidRPr="001B59D4">
        <w:t>relatif</w:t>
      </w:r>
      <w:r w:rsidRPr="001B59D4">
        <w:rPr>
          <w:spacing w:val="-4"/>
        </w:rPr>
        <w:t xml:space="preserve"> </w:t>
      </w:r>
      <w:r w:rsidRPr="001B59D4">
        <w:t>sedikit</w:t>
      </w:r>
      <w:r w:rsidRPr="001B59D4">
        <w:rPr>
          <w:spacing w:val="-5"/>
        </w:rPr>
        <w:t xml:space="preserve"> </w:t>
      </w:r>
      <w:r w:rsidRPr="001B59D4">
        <w:t>yaitu</w:t>
      </w:r>
      <w:r w:rsidRPr="001B59D4">
        <w:rPr>
          <w:spacing w:val="-6"/>
        </w:rPr>
        <w:t xml:space="preserve"> </w:t>
      </w:r>
      <w:r w:rsidRPr="001B59D4">
        <w:t>0,8</w:t>
      </w:r>
      <w:r w:rsidRPr="001B59D4">
        <w:rPr>
          <w:spacing w:val="-6"/>
        </w:rPr>
        <w:t xml:space="preserve"> </w:t>
      </w:r>
      <w:r w:rsidRPr="001B59D4">
        <w:t>mg</w:t>
      </w:r>
      <w:r w:rsidRPr="001B59D4">
        <w:rPr>
          <w:spacing w:val="-5"/>
        </w:rPr>
        <w:t xml:space="preserve"> </w:t>
      </w:r>
      <w:r w:rsidRPr="001B59D4">
        <w:t>sehari</w:t>
      </w:r>
      <w:r w:rsidRPr="001B59D4">
        <w:rPr>
          <w:spacing w:val="-2"/>
        </w:rPr>
        <w:t xml:space="preserve"> </w:t>
      </w:r>
      <w:r w:rsidRPr="001B59D4">
        <w:t>yang kemudian</w:t>
      </w:r>
      <w:r w:rsidRPr="001B59D4">
        <w:rPr>
          <w:spacing w:val="-3"/>
        </w:rPr>
        <w:t xml:space="preserve"> </w:t>
      </w:r>
      <w:r w:rsidRPr="001B59D4">
        <w:t>meningkat</w:t>
      </w:r>
      <w:r w:rsidRPr="001B59D4">
        <w:rPr>
          <w:spacing w:val="-3"/>
        </w:rPr>
        <w:t xml:space="preserve"> </w:t>
      </w:r>
      <w:r w:rsidRPr="001B59D4">
        <w:t>tajam</w:t>
      </w:r>
      <w:r w:rsidRPr="001B59D4">
        <w:rPr>
          <w:spacing w:val="-3"/>
        </w:rPr>
        <w:t xml:space="preserve"> </w:t>
      </w:r>
      <w:r w:rsidRPr="001B59D4">
        <w:t>selama</w:t>
      </w:r>
      <w:r w:rsidRPr="001B59D4">
        <w:rPr>
          <w:spacing w:val="-3"/>
        </w:rPr>
        <w:t xml:space="preserve"> </w:t>
      </w:r>
      <w:r w:rsidRPr="001B59D4">
        <w:t>trimester</w:t>
      </w:r>
      <w:r w:rsidRPr="001B59D4">
        <w:rPr>
          <w:spacing w:val="-2"/>
        </w:rPr>
        <w:t xml:space="preserve"> </w:t>
      </w:r>
      <w:r w:rsidRPr="001B59D4">
        <w:t>III</w:t>
      </w:r>
      <w:r w:rsidRPr="001B59D4">
        <w:rPr>
          <w:spacing w:val="-3"/>
        </w:rPr>
        <w:t xml:space="preserve"> </w:t>
      </w:r>
      <w:r w:rsidRPr="001B59D4">
        <w:t>yaitu</w:t>
      </w:r>
      <w:r w:rsidRPr="001B59D4">
        <w:rPr>
          <w:spacing w:val="-3"/>
        </w:rPr>
        <w:t xml:space="preserve"> </w:t>
      </w:r>
      <w:r w:rsidRPr="001B59D4">
        <w:t>6,3</w:t>
      </w:r>
      <w:r w:rsidRPr="001B59D4">
        <w:rPr>
          <w:spacing w:val="-3"/>
        </w:rPr>
        <w:t xml:space="preserve"> </w:t>
      </w:r>
      <w:r w:rsidRPr="001B59D4">
        <w:t>mg</w:t>
      </w:r>
      <w:r w:rsidRPr="001B59D4">
        <w:rPr>
          <w:spacing w:val="-3"/>
        </w:rPr>
        <w:t xml:space="preserve"> </w:t>
      </w:r>
      <w:r w:rsidRPr="001B59D4">
        <w:t>sehari. Jumlah sebanyak itu tidak mungkin tercukupi hanya melalui makanan (Kemenkes RI, 2023).</w:t>
      </w:r>
    </w:p>
    <w:p w:rsidR="00EA7E71" w:rsidRPr="001B59D4" w:rsidRDefault="00EA7E71" w:rsidP="00B660DA">
      <w:pPr>
        <w:pStyle w:val="ListParagraph"/>
        <w:numPr>
          <w:ilvl w:val="4"/>
          <w:numId w:val="13"/>
        </w:numPr>
        <w:ind w:left="900" w:hanging="283"/>
        <w:jc w:val="both"/>
        <w:rPr>
          <w:sz w:val="24"/>
        </w:rPr>
      </w:pPr>
      <w:r w:rsidRPr="001B59D4">
        <w:rPr>
          <w:sz w:val="24"/>
        </w:rPr>
        <w:t>Faktor</w:t>
      </w:r>
      <w:r w:rsidRPr="001B59D4">
        <w:rPr>
          <w:spacing w:val="-5"/>
          <w:sz w:val="24"/>
        </w:rPr>
        <w:t xml:space="preserve"> </w:t>
      </w:r>
      <w:r w:rsidRPr="001B59D4">
        <w:rPr>
          <w:spacing w:val="-2"/>
          <w:sz w:val="24"/>
        </w:rPr>
        <w:t>dasar</w:t>
      </w:r>
    </w:p>
    <w:p w:rsidR="00EA7E71" w:rsidRPr="001B59D4" w:rsidRDefault="00EA7E71" w:rsidP="00B660DA">
      <w:pPr>
        <w:pStyle w:val="ListParagraph"/>
        <w:numPr>
          <w:ilvl w:val="5"/>
          <w:numId w:val="13"/>
        </w:numPr>
        <w:spacing w:before="137"/>
        <w:ind w:left="1260" w:hanging="283"/>
        <w:rPr>
          <w:sz w:val="24"/>
        </w:rPr>
      </w:pPr>
      <w:r w:rsidRPr="001B59D4">
        <w:rPr>
          <w:sz w:val="24"/>
        </w:rPr>
        <w:t xml:space="preserve">Sosial </w:t>
      </w:r>
      <w:r w:rsidRPr="001B59D4">
        <w:rPr>
          <w:spacing w:val="-2"/>
          <w:sz w:val="24"/>
        </w:rPr>
        <w:t>ekonomi</w:t>
      </w:r>
    </w:p>
    <w:p w:rsidR="00EA7E71" w:rsidRPr="001B59D4" w:rsidRDefault="00EA7E71" w:rsidP="00EA7E71">
      <w:pPr>
        <w:pStyle w:val="BodyText"/>
        <w:spacing w:before="139" w:line="360" w:lineRule="auto"/>
        <w:ind w:left="1260"/>
        <w:jc w:val="both"/>
      </w:pPr>
      <w:r w:rsidRPr="001B59D4">
        <w:t xml:space="preserve">Ibu hamil dengan tingkat sosial ekonomi yang baik, otomatis akan mendapatkan kesejahteraan fisik dan psikologis yang baik pula. Status gizi pun akan meningkat karena nutrisi yang didapatkan berkualitas. Tingkat sosial ekonomi terbukti berpengaruh terhadap kondisi kesehatan fisik dan psikologis ibu </w:t>
      </w:r>
      <w:r w:rsidRPr="001B59D4">
        <w:rPr>
          <w:spacing w:val="-2"/>
        </w:rPr>
        <w:t>hamil.</w:t>
      </w:r>
    </w:p>
    <w:p w:rsidR="00EA7E71" w:rsidRPr="001B59D4" w:rsidRDefault="00EA7E71" w:rsidP="00B660DA">
      <w:pPr>
        <w:pStyle w:val="ListParagraph"/>
        <w:numPr>
          <w:ilvl w:val="5"/>
          <w:numId w:val="13"/>
        </w:numPr>
        <w:spacing w:before="1"/>
        <w:ind w:left="1260" w:hanging="283"/>
        <w:rPr>
          <w:sz w:val="24"/>
        </w:rPr>
      </w:pPr>
      <w:r w:rsidRPr="001B59D4">
        <w:rPr>
          <w:spacing w:val="-2"/>
          <w:sz w:val="24"/>
        </w:rPr>
        <w:t>Pengetahuan</w:t>
      </w:r>
    </w:p>
    <w:p w:rsidR="00EA7E71" w:rsidRPr="001B59D4" w:rsidRDefault="00EA7E71" w:rsidP="00EA7E71">
      <w:pPr>
        <w:pStyle w:val="BodyText"/>
        <w:spacing w:before="136" w:line="360" w:lineRule="auto"/>
        <w:ind w:left="1260"/>
        <w:jc w:val="both"/>
      </w:pPr>
      <w:r w:rsidRPr="001B59D4">
        <w:t>Tingkatan pengetahuan ibu memengaruhi perilakunya, makin tinggi pendidikan atau pengetahuannya, makin tinggi kesadaran untuk mencegah terjadinya anemia.</w:t>
      </w:r>
    </w:p>
    <w:p w:rsidR="00EA7E71" w:rsidRPr="001B59D4" w:rsidRDefault="00EA7E71" w:rsidP="00B660DA">
      <w:pPr>
        <w:pStyle w:val="ListParagraph"/>
        <w:numPr>
          <w:ilvl w:val="5"/>
          <w:numId w:val="13"/>
        </w:numPr>
        <w:tabs>
          <w:tab w:val="left" w:pos="1980"/>
        </w:tabs>
        <w:spacing w:before="2"/>
        <w:ind w:left="1260" w:hanging="283"/>
        <w:rPr>
          <w:sz w:val="24"/>
        </w:rPr>
      </w:pPr>
      <w:r w:rsidRPr="001B59D4">
        <w:rPr>
          <w:spacing w:val="-2"/>
          <w:sz w:val="24"/>
        </w:rPr>
        <w:t>Pendidikan</w:t>
      </w:r>
    </w:p>
    <w:p w:rsidR="00EA7E71" w:rsidRPr="00426CDC" w:rsidRDefault="00EA7E71" w:rsidP="00EA7E71">
      <w:pPr>
        <w:pStyle w:val="BodyText"/>
        <w:tabs>
          <w:tab w:val="left" w:pos="1980"/>
        </w:tabs>
        <w:spacing w:before="137" w:line="362" w:lineRule="auto"/>
        <w:ind w:left="1260" w:firstLine="458"/>
        <w:jc w:val="both"/>
        <w:rPr>
          <w:spacing w:val="-2"/>
        </w:rPr>
      </w:pPr>
      <w:r w:rsidRPr="001B59D4">
        <w:t>Pendidikan yang baik akan mempermudah untuk mengadopsi</w:t>
      </w:r>
      <w:r w:rsidRPr="001B59D4">
        <w:rPr>
          <w:spacing w:val="28"/>
        </w:rPr>
        <w:t xml:space="preserve">  </w:t>
      </w:r>
      <w:r w:rsidRPr="001B59D4">
        <w:t>pengetahuan</w:t>
      </w:r>
      <w:r w:rsidRPr="001B59D4">
        <w:rPr>
          <w:spacing w:val="30"/>
        </w:rPr>
        <w:t xml:space="preserve">  </w:t>
      </w:r>
      <w:r w:rsidRPr="001B59D4">
        <w:t>tentang</w:t>
      </w:r>
      <w:r w:rsidRPr="001B59D4">
        <w:rPr>
          <w:spacing w:val="30"/>
        </w:rPr>
        <w:t xml:space="preserve">  </w:t>
      </w:r>
      <w:r w:rsidRPr="001B59D4">
        <w:t>kesehatannya.</w:t>
      </w:r>
      <w:r w:rsidRPr="001B59D4">
        <w:rPr>
          <w:spacing w:val="30"/>
        </w:rPr>
        <w:t xml:space="preserve">  </w:t>
      </w:r>
      <w:r w:rsidRPr="001B59D4">
        <w:rPr>
          <w:spacing w:val="-2"/>
        </w:rPr>
        <w:t>Rendahnya</w:t>
      </w:r>
      <w:r>
        <w:rPr>
          <w:spacing w:val="-2"/>
        </w:rPr>
        <w:t xml:space="preserve"> </w:t>
      </w:r>
      <w:r w:rsidRPr="001B59D4">
        <w:t xml:space="preserve">tingkat pendidikan ibu hamil dapat menyebabkan keterbatasan dalam upaya </w:t>
      </w:r>
      <w:r w:rsidRPr="001B59D4">
        <w:lastRenderedPageBreak/>
        <w:t>menangani masa</w:t>
      </w:r>
      <w:r>
        <w:t>lah gizi dan kesehatan keluarga</w:t>
      </w:r>
      <w:r w:rsidRPr="001B59D4">
        <w:t>.</w:t>
      </w:r>
      <w:r>
        <w:fldChar w:fldCharType="begin" w:fldLock="1"/>
      </w:r>
      <w:r>
        <w:instrText>ADDIN CSL_CITATION {"citationItems":[{"id":"ITEM-1","itemData":{"abstract":"Predicting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approach.","author":[{"dropping-particle":"","family":"Infodatin","given":"","non-dropping-particle":"","parse-names":false,"suffix":""}],"container-title":"Jurnal Kesehatan","id":"ITEM-1","issue":"6","issued":{"date-parts":[["2018"]]},"page":"9-33","title":"Poltekkes Kemenkes Yogyakarta | 9","type":"article-journal","volume":"6"},"uris":["http://www.mendeley.com/documents/?uuid=f4a56d84-ec71-40f2-96f6-0b4c3fea8376"]}],"mendeley":{"formattedCitation":"(Infodatin, 2018)","plainTextFormattedCitation":"(Infodatin, 2018)","previouslyFormattedCitation":"(Infodatin, 2018)"},"properties":{"noteIndex":0},"schema":"https://github.com/citation-style-language/schema/raw/master/csl-citation.json"}</w:instrText>
      </w:r>
      <w:r>
        <w:fldChar w:fldCharType="separate"/>
      </w:r>
      <w:r w:rsidRPr="006D41E2">
        <w:rPr>
          <w:noProof/>
        </w:rPr>
        <w:t>(Infodatin, 2018)</w:t>
      </w:r>
      <w:r>
        <w:fldChar w:fldCharType="end"/>
      </w:r>
    </w:p>
    <w:p w:rsidR="00EA7E71" w:rsidRPr="001B59D4" w:rsidRDefault="00EA7E71" w:rsidP="00B660DA">
      <w:pPr>
        <w:pStyle w:val="ListParagraph"/>
        <w:numPr>
          <w:ilvl w:val="4"/>
          <w:numId w:val="13"/>
        </w:numPr>
        <w:spacing w:line="275" w:lineRule="exact"/>
        <w:ind w:left="900" w:hanging="283"/>
        <w:jc w:val="both"/>
        <w:rPr>
          <w:sz w:val="24"/>
        </w:rPr>
      </w:pPr>
      <w:r w:rsidRPr="001B59D4">
        <w:rPr>
          <w:sz w:val="24"/>
        </w:rPr>
        <w:t>Faktor</w:t>
      </w:r>
      <w:r w:rsidRPr="001B59D4">
        <w:rPr>
          <w:spacing w:val="-2"/>
          <w:sz w:val="24"/>
        </w:rPr>
        <w:t xml:space="preserve"> </w:t>
      </w:r>
      <w:r w:rsidRPr="001B59D4">
        <w:rPr>
          <w:sz w:val="24"/>
        </w:rPr>
        <w:t>tidak</w:t>
      </w:r>
      <w:r w:rsidRPr="001B59D4">
        <w:rPr>
          <w:spacing w:val="-2"/>
          <w:sz w:val="24"/>
        </w:rPr>
        <w:t xml:space="preserve"> langsung</w:t>
      </w:r>
    </w:p>
    <w:p w:rsidR="00EA7E71" w:rsidRPr="001B59D4" w:rsidRDefault="00EA7E71" w:rsidP="00B660DA">
      <w:pPr>
        <w:pStyle w:val="ListParagraph"/>
        <w:numPr>
          <w:ilvl w:val="5"/>
          <w:numId w:val="13"/>
        </w:numPr>
        <w:spacing w:before="140"/>
        <w:ind w:left="1260" w:hanging="285"/>
        <w:rPr>
          <w:sz w:val="24"/>
        </w:rPr>
      </w:pPr>
      <w:r w:rsidRPr="001B59D4">
        <w:rPr>
          <w:sz w:val="24"/>
        </w:rPr>
        <w:t>Kunjungan</w:t>
      </w:r>
      <w:r w:rsidRPr="001B59D4">
        <w:rPr>
          <w:spacing w:val="-1"/>
          <w:sz w:val="24"/>
        </w:rPr>
        <w:t xml:space="preserve"> </w:t>
      </w:r>
      <w:r w:rsidRPr="001B59D4">
        <w:rPr>
          <w:i/>
          <w:sz w:val="24"/>
        </w:rPr>
        <w:t>Antenatal</w:t>
      </w:r>
      <w:r w:rsidRPr="001B59D4">
        <w:rPr>
          <w:i/>
          <w:spacing w:val="-1"/>
          <w:sz w:val="24"/>
        </w:rPr>
        <w:t xml:space="preserve"> </w:t>
      </w:r>
      <w:r w:rsidRPr="001B59D4">
        <w:rPr>
          <w:i/>
          <w:sz w:val="24"/>
        </w:rPr>
        <w:t xml:space="preserve">Care </w:t>
      </w:r>
      <w:r w:rsidRPr="001B59D4">
        <w:rPr>
          <w:spacing w:val="-2"/>
          <w:sz w:val="24"/>
        </w:rPr>
        <w:t>(ANC)</w:t>
      </w:r>
    </w:p>
    <w:p w:rsidR="00EA7E71" w:rsidRPr="001B59D4" w:rsidRDefault="00EA7E71" w:rsidP="00EA7E71">
      <w:pPr>
        <w:pStyle w:val="BodyText"/>
        <w:spacing w:before="136" w:line="360" w:lineRule="auto"/>
        <w:ind w:left="1260"/>
        <w:jc w:val="both"/>
      </w:pPr>
      <w:r w:rsidRPr="001B59D4">
        <w:rPr>
          <w:i/>
        </w:rPr>
        <w:t xml:space="preserve">Antenatal care </w:t>
      </w:r>
      <w:r w:rsidRPr="001B59D4">
        <w:t>adalah pengawasan sebelum persalinan terutama pada pertumbuhan dan perkembangan janin dalam rahim. Kasus anemia</w:t>
      </w:r>
      <w:r w:rsidRPr="001B59D4">
        <w:rPr>
          <w:spacing w:val="-13"/>
        </w:rPr>
        <w:t xml:space="preserve"> </w:t>
      </w:r>
      <w:r w:rsidRPr="001B59D4">
        <w:t>defisiensi</w:t>
      </w:r>
      <w:r w:rsidRPr="001B59D4">
        <w:rPr>
          <w:spacing w:val="-11"/>
        </w:rPr>
        <w:t xml:space="preserve"> </w:t>
      </w:r>
      <w:r w:rsidRPr="001B59D4">
        <w:t>gizi</w:t>
      </w:r>
      <w:r w:rsidRPr="001B59D4">
        <w:rPr>
          <w:spacing w:val="-12"/>
        </w:rPr>
        <w:t xml:space="preserve"> </w:t>
      </w:r>
      <w:r w:rsidRPr="001B59D4">
        <w:t>umumnya</w:t>
      </w:r>
      <w:r w:rsidRPr="001B59D4">
        <w:rPr>
          <w:spacing w:val="-13"/>
        </w:rPr>
        <w:t xml:space="preserve"> </w:t>
      </w:r>
      <w:r w:rsidRPr="001B59D4">
        <w:t>selalu</w:t>
      </w:r>
      <w:r w:rsidRPr="001B59D4">
        <w:rPr>
          <w:spacing w:val="-12"/>
        </w:rPr>
        <w:t xml:space="preserve"> </w:t>
      </w:r>
      <w:r w:rsidRPr="001B59D4">
        <w:t>disertai</w:t>
      </w:r>
      <w:r w:rsidRPr="001B59D4">
        <w:rPr>
          <w:spacing w:val="-12"/>
        </w:rPr>
        <w:t xml:space="preserve"> </w:t>
      </w:r>
      <w:r w:rsidRPr="001B59D4">
        <w:t>dengan</w:t>
      </w:r>
      <w:r w:rsidRPr="001B59D4">
        <w:rPr>
          <w:spacing w:val="-12"/>
        </w:rPr>
        <w:t xml:space="preserve"> </w:t>
      </w:r>
      <w:r w:rsidRPr="001B59D4">
        <w:t>malnutrisi infestasi parasit, semua ini berpangkal pada keengganan ibu untuk menjalani pengawasan antenatal.</w:t>
      </w:r>
    </w:p>
    <w:p w:rsidR="00EA7E71" w:rsidRPr="001B59D4" w:rsidRDefault="00EA7E71" w:rsidP="00B660DA">
      <w:pPr>
        <w:pStyle w:val="ListParagraph"/>
        <w:numPr>
          <w:ilvl w:val="5"/>
          <w:numId w:val="13"/>
        </w:numPr>
        <w:spacing w:before="2"/>
        <w:ind w:left="1260" w:hanging="286"/>
        <w:rPr>
          <w:sz w:val="24"/>
        </w:rPr>
      </w:pPr>
      <w:r w:rsidRPr="001B59D4">
        <w:rPr>
          <w:sz w:val="24"/>
        </w:rPr>
        <w:t>Umur</w:t>
      </w:r>
      <w:r w:rsidRPr="001B59D4">
        <w:rPr>
          <w:spacing w:val="-1"/>
          <w:sz w:val="24"/>
        </w:rPr>
        <w:t xml:space="preserve"> </w:t>
      </w:r>
      <w:r w:rsidRPr="001B59D4">
        <w:rPr>
          <w:spacing w:val="-5"/>
          <w:sz w:val="24"/>
        </w:rPr>
        <w:t>ibu</w:t>
      </w:r>
    </w:p>
    <w:p w:rsidR="00EA7E71" w:rsidRPr="001B59D4" w:rsidRDefault="00EA7E71" w:rsidP="00EA7E71">
      <w:pPr>
        <w:pStyle w:val="BodyText"/>
        <w:spacing w:before="137" w:line="360" w:lineRule="auto"/>
        <w:ind w:left="1260"/>
        <w:jc w:val="both"/>
      </w:pPr>
      <w:r w:rsidRPr="001B59D4">
        <w:t xml:space="preserve">Semakin muda dan semakin tua umur seorang ibu yang sedang hamil, akan berpengaruh terhadap kebutuhan gizi yang </w:t>
      </w:r>
      <w:r w:rsidRPr="001B59D4">
        <w:rPr>
          <w:spacing w:val="-2"/>
        </w:rPr>
        <w:t>diperlukan.</w:t>
      </w:r>
    </w:p>
    <w:p w:rsidR="00EA7E71" w:rsidRPr="001B59D4" w:rsidRDefault="00EA7E71" w:rsidP="00B660DA">
      <w:pPr>
        <w:pStyle w:val="ListParagraph"/>
        <w:numPr>
          <w:ilvl w:val="4"/>
          <w:numId w:val="13"/>
        </w:numPr>
        <w:tabs>
          <w:tab w:val="left" w:pos="1440"/>
        </w:tabs>
        <w:spacing w:before="2"/>
        <w:ind w:left="900" w:hanging="283"/>
        <w:jc w:val="both"/>
        <w:rPr>
          <w:sz w:val="24"/>
        </w:rPr>
      </w:pPr>
      <w:r w:rsidRPr="001B59D4">
        <w:rPr>
          <w:sz w:val="24"/>
        </w:rPr>
        <w:t>Faktor</w:t>
      </w:r>
      <w:r w:rsidRPr="001B59D4">
        <w:rPr>
          <w:spacing w:val="-5"/>
          <w:sz w:val="24"/>
        </w:rPr>
        <w:t xml:space="preserve"> </w:t>
      </w:r>
      <w:r w:rsidRPr="001B59D4">
        <w:rPr>
          <w:spacing w:val="-2"/>
          <w:sz w:val="24"/>
        </w:rPr>
        <w:t>langsung</w:t>
      </w:r>
    </w:p>
    <w:p w:rsidR="00EA7E71" w:rsidRPr="001B59D4" w:rsidRDefault="00EA7E71" w:rsidP="00B660DA">
      <w:pPr>
        <w:pStyle w:val="ListParagraph"/>
        <w:numPr>
          <w:ilvl w:val="5"/>
          <w:numId w:val="13"/>
        </w:numPr>
        <w:tabs>
          <w:tab w:val="left" w:pos="1440"/>
        </w:tabs>
        <w:spacing w:before="137"/>
        <w:ind w:left="1260" w:hanging="283"/>
        <w:rPr>
          <w:sz w:val="24"/>
        </w:rPr>
      </w:pPr>
      <w:r w:rsidRPr="001B59D4">
        <w:rPr>
          <w:sz w:val="24"/>
        </w:rPr>
        <w:t>Kecukupan</w:t>
      </w:r>
      <w:r w:rsidRPr="001B59D4">
        <w:rPr>
          <w:spacing w:val="-1"/>
          <w:sz w:val="24"/>
        </w:rPr>
        <w:t xml:space="preserve"> </w:t>
      </w:r>
      <w:r w:rsidRPr="001B59D4">
        <w:rPr>
          <w:sz w:val="24"/>
        </w:rPr>
        <w:t>konsumsi</w:t>
      </w:r>
      <w:r w:rsidRPr="001B59D4">
        <w:rPr>
          <w:spacing w:val="-1"/>
          <w:sz w:val="24"/>
        </w:rPr>
        <w:t xml:space="preserve"> </w:t>
      </w:r>
      <w:r w:rsidRPr="001B59D4">
        <w:rPr>
          <w:sz w:val="24"/>
        </w:rPr>
        <w:t>tablet</w:t>
      </w:r>
      <w:r w:rsidRPr="001B59D4">
        <w:rPr>
          <w:spacing w:val="-1"/>
          <w:sz w:val="24"/>
        </w:rPr>
        <w:t xml:space="preserve"> </w:t>
      </w:r>
      <w:r w:rsidRPr="001B59D4">
        <w:rPr>
          <w:spacing w:val="-4"/>
          <w:sz w:val="24"/>
        </w:rPr>
        <w:t>besi</w:t>
      </w:r>
    </w:p>
    <w:p w:rsidR="00EA7E71" w:rsidRPr="001B59D4" w:rsidRDefault="00EA7E71" w:rsidP="00EA7E71">
      <w:pPr>
        <w:pStyle w:val="BodyText"/>
        <w:tabs>
          <w:tab w:val="left" w:pos="1440"/>
        </w:tabs>
        <w:spacing w:before="139" w:line="360" w:lineRule="auto"/>
        <w:ind w:left="1260"/>
        <w:jc w:val="both"/>
      </w:pPr>
      <w:r w:rsidRPr="001B59D4">
        <w:t>Tablet besi adalah tablet tambah darah untuk menanggulangi anemia gizi besi yang diberikan kepada ibu hamil.</w:t>
      </w:r>
    </w:p>
    <w:p w:rsidR="00EA7E71" w:rsidRPr="001B59D4" w:rsidRDefault="00EA7E71" w:rsidP="00B660DA">
      <w:pPr>
        <w:pStyle w:val="ListParagraph"/>
        <w:numPr>
          <w:ilvl w:val="5"/>
          <w:numId w:val="13"/>
        </w:numPr>
        <w:tabs>
          <w:tab w:val="left" w:pos="1440"/>
        </w:tabs>
        <w:spacing w:line="274" w:lineRule="exact"/>
        <w:ind w:left="1260" w:hanging="283"/>
        <w:rPr>
          <w:sz w:val="24"/>
        </w:rPr>
      </w:pPr>
      <w:r w:rsidRPr="001B59D4">
        <w:rPr>
          <w:sz w:val="24"/>
        </w:rPr>
        <w:t>Jarak</w:t>
      </w:r>
      <w:r w:rsidRPr="001B59D4">
        <w:rPr>
          <w:spacing w:val="-5"/>
          <w:sz w:val="24"/>
        </w:rPr>
        <w:t xml:space="preserve"> </w:t>
      </w:r>
      <w:r w:rsidRPr="001B59D4">
        <w:rPr>
          <w:spacing w:val="-2"/>
          <w:sz w:val="24"/>
        </w:rPr>
        <w:t>kehamilan</w:t>
      </w:r>
    </w:p>
    <w:p w:rsidR="00EA7E71" w:rsidRPr="001B59D4" w:rsidRDefault="00EA7E71" w:rsidP="00EA7E71">
      <w:pPr>
        <w:pStyle w:val="BodyText"/>
        <w:tabs>
          <w:tab w:val="left" w:pos="1440"/>
        </w:tabs>
        <w:spacing w:before="139" w:line="360" w:lineRule="auto"/>
        <w:ind w:left="1260"/>
        <w:jc w:val="both"/>
      </w:pPr>
      <w:r w:rsidRPr="001B59D4">
        <w:t>Ibu</w:t>
      </w:r>
      <w:r w:rsidRPr="001B59D4">
        <w:rPr>
          <w:spacing w:val="-5"/>
        </w:rPr>
        <w:t xml:space="preserve"> </w:t>
      </w:r>
      <w:r w:rsidRPr="001B59D4">
        <w:t>dikatakan</w:t>
      </w:r>
      <w:r w:rsidRPr="001B59D4">
        <w:rPr>
          <w:spacing w:val="-5"/>
        </w:rPr>
        <w:t xml:space="preserve"> </w:t>
      </w:r>
      <w:r w:rsidRPr="001B59D4">
        <w:t>terlalu</w:t>
      </w:r>
      <w:r w:rsidRPr="001B59D4">
        <w:rPr>
          <w:spacing w:val="-5"/>
        </w:rPr>
        <w:t xml:space="preserve"> </w:t>
      </w:r>
      <w:r w:rsidRPr="001B59D4">
        <w:t>sering</w:t>
      </w:r>
      <w:r w:rsidRPr="001B59D4">
        <w:rPr>
          <w:spacing w:val="-5"/>
        </w:rPr>
        <w:t xml:space="preserve"> </w:t>
      </w:r>
      <w:r w:rsidRPr="001B59D4">
        <w:t>melahirkan</w:t>
      </w:r>
      <w:r w:rsidRPr="001B59D4">
        <w:rPr>
          <w:spacing w:val="-5"/>
        </w:rPr>
        <w:t xml:space="preserve"> </w:t>
      </w:r>
      <w:r w:rsidRPr="001B59D4">
        <w:t>bila</w:t>
      </w:r>
      <w:r w:rsidRPr="001B59D4">
        <w:rPr>
          <w:spacing w:val="-6"/>
        </w:rPr>
        <w:t xml:space="preserve"> </w:t>
      </w:r>
      <w:r w:rsidRPr="001B59D4">
        <w:t>jaraknya</w:t>
      </w:r>
      <w:r w:rsidRPr="001B59D4">
        <w:rPr>
          <w:spacing w:val="-6"/>
        </w:rPr>
        <w:t xml:space="preserve"> </w:t>
      </w:r>
      <w:r w:rsidRPr="001B59D4">
        <w:t>kurang</w:t>
      </w:r>
      <w:r w:rsidRPr="001B59D4">
        <w:rPr>
          <w:spacing w:val="-5"/>
        </w:rPr>
        <w:t xml:space="preserve"> </w:t>
      </w:r>
      <w:r w:rsidRPr="001B59D4">
        <w:t>dari 2 tahun.</w:t>
      </w:r>
    </w:p>
    <w:p w:rsidR="00EA7E71" w:rsidRPr="001B59D4" w:rsidRDefault="00EA7E71" w:rsidP="00B660DA">
      <w:pPr>
        <w:pStyle w:val="ListParagraph"/>
        <w:numPr>
          <w:ilvl w:val="5"/>
          <w:numId w:val="13"/>
        </w:numPr>
        <w:tabs>
          <w:tab w:val="left" w:pos="1440"/>
        </w:tabs>
        <w:ind w:left="1260" w:hanging="283"/>
        <w:rPr>
          <w:sz w:val="24"/>
        </w:rPr>
      </w:pPr>
      <w:r w:rsidRPr="001B59D4">
        <w:rPr>
          <w:spacing w:val="-2"/>
          <w:sz w:val="24"/>
        </w:rPr>
        <w:t>Paritas</w:t>
      </w:r>
    </w:p>
    <w:p w:rsidR="00EA7E71" w:rsidRPr="001B59D4" w:rsidRDefault="00EA7E71" w:rsidP="00EA7E71">
      <w:pPr>
        <w:pStyle w:val="BodyText"/>
        <w:tabs>
          <w:tab w:val="left" w:pos="1440"/>
        </w:tabs>
        <w:spacing w:before="137" w:line="360" w:lineRule="auto"/>
        <w:ind w:left="1260"/>
        <w:jc w:val="both"/>
      </w:pPr>
      <w:r w:rsidRPr="001B59D4">
        <w:t>Paritas adalah kelahiran setelah gestasi 20 minggu, tanpa memperhatikan apakah bayi hidup atau mati. Paritas ibu merupakan frekuensi ibu pernah melahirkan anak hidup atau mati, tetapi bukan aborsi.</w:t>
      </w:r>
    </w:p>
    <w:p w:rsidR="00EA7E71" w:rsidRPr="001B59D4" w:rsidRDefault="00EA7E71" w:rsidP="00B660DA">
      <w:pPr>
        <w:pStyle w:val="ListParagraph"/>
        <w:numPr>
          <w:ilvl w:val="5"/>
          <w:numId w:val="13"/>
        </w:numPr>
        <w:tabs>
          <w:tab w:val="left" w:pos="1440"/>
        </w:tabs>
        <w:spacing w:before="1"/>
        <w:ind w:left="1260" w:hanging="283"/>
        <w:rPr>
          <w:sz w:val="24"/>
        </w:rPr>
      </w:pPr>
      <w:r w:rsidRPr="001B59D4">
        <w:rPr>
          <w:sz w:val="24"/>
        </w:rPr>
        <w:t>Status</w:t>
      </w:r>
      <w:r w:rsidRPr="001B59D4">
        <w:rPr>
          <w:spacing w:val="-2"/>
          <w:sz w:val="24"/>
        </w:rPr>
        <w:t xml:space="preserve"> </w:t>
      </w:r>
      <w:r w:rsidRPr="001B59D4">
        <w:rPr>
          <w:spacing w:val="-4"/>
          <w:sz w:val="24"/>
        </w:rPr>
        <w:t>gizi</w:t>
      </w:r>
    </w:p>
    <w:p w:rsidR="00EA7E71" w:rsidRPr="001B59D4" w:rsidRDefault="00EA7E71" w:rsidP="00EA7E71">
      <w:pPr>
        <w:pStyle w:val="BodyText"/>
        <w:tabs>
          <w:tab w:val="left" w:pos="1440"/>
        </w:tabs>
        <w:spacing w:before="139" w:line="360" w:lineRule="auto"/>
        <w:ind w:left="1260"/>
        <w:jc w:val="both"/>
      </w:pPr>
      <w:r w:rsidRPr="001B59D4">
        <w:t>Kekurangan</w:t>
      </w:r>
      <w:r w:rsidRPr="001B59D4">
        <w:rPr>
          <w:spacing w:val="-8"/>
        </w:rPr>
        <w:t xml:space="preserve"> </w:t>
      </w:r>
      <w:r w:rsidRPr="001B59D4">
        <w:t>gizi</w:t>
      </w:r>
      <w:r w:rsidRPr="001B59D4">
        <w:rPr>
          <w:spacing w:val="-8"/>
        </w:rPr>
        <w:t xml:space="preserve"> </w:t>
      </w:r>
      <w:r w:rsidRPr="001B59D4">
        <w:t>tentu</w:t>
      </w:r>
      <w:r w:rsidRPr="001B59D4">
        <w:rPr>
          <w:spacing w:val="-8"/>
        </w:rPr>
        <w:t xml:space="preserve"> </w:t>
      </w:r>
      <w:r w:rsidRPr="001B59D4">
        <w:t>saja</w:t>
      </w:r>
      <w:r w:rsidRPr="001B59D4">
        <w:rPr>
          <w:spacing w:val="-9"/>
        </w:rPr>
        <w:t xml:space="preserve"> </w:t>
      </w:r>
      <w:r w:rsidRPr="001B59D4">
        <w:t>akan</w:t>
      </w:r>
      <w:r w:rsidRPr="001B59D4">
        <w:rPr>
          <w:spacing w:val="-8"/>
        </w:rPr>
        <w:t xml:space="preserve"> </w:t>
      </w:r>
      <w:r w:rsidRPr="001B59D4">
        <w:t>menyebabkan</w:t>
      </w:r>
      <w:r w:rsidRPr="001B59D4">
        <w:rPr>
          <w:spacing w:val="-8"/>
        </w:rPr>
        <w:t xml:space="preserve"> </w:t>
      </w:r>
      <w:r w:rsidRPr="001B59D4">
        <w:t>akibat</w:t>
      </w:r>
      <w:r w:rsidRPr="001B59D4">
        <w:rPr>
          <w:spacing w:val="-8"/>
        </w:rPr>
        <w:t xml:space="preserve"> </w:t>
      </w:r>
      <w:r w:rsidRPr="001B59D4">
        <w:t>yang</w:t>
      </w:r>
      <w:r w:rsidRPr="001B59D4">
        <w:rPr>
          <w:spacing w:val="-8"/>
        </w:rPr>
        <w:t xml:space="preserve"> </w:t>
      </w:r>
      <w:r w:rsidRPr="001B59D4">
        <w:t>buruk bagi ibu dan janin. Ibu dapat menderita anemia, sehingga suplai darah yang mengantarkan oksigen dan makanan pada janin akan terhambat, sehingga janin akan mengalami gangguan pertumbuhan dan perkembangan.</w:t>
      </w:r>
    </w:p>
    <w:p w:rsidR="00EA7E71" w:rsidRPr="001B59D4" w:rsidRDefault="00EA7E71" w:rsidP="00EA7E71">
      <w:pPr>
        <w:pStyle w:val="BodyText"/>
        <w:spacing w:line="360" w:lineRule="auto"/>
        <w:jc w:val="both"/>
        <w:sectPr w:rsidR="00EA7E71" w:rsidRPr="001B59D4" w:rsidSect="00EA7E71">
          <w:type w:val="nextColumn"/>
          <w:pgSz w:w="11910" w:h="16840"/>
          <w:pgMar w:top="2268" w:right="1701" w:bottom="1701" w:left="2268" w:header="0" w:footer="1183" w:gutter="0"/>
          <w:cols w:space="720"/>
        </w:sectPr>
      </w:pPr>
    </w:p>
    <w:p w:rsidR="00EA7E71" w:rsidRPr="001B59D4" w:rsidRDefault="00EA7E71" w:rsidP="00B660DA">
      <w:pPr>
        <w:pStyle w:val="ListParagraph"/>
        <w:numPr>
          <w:ilvl w:val="5"/>
          <w:numId w:val="13"/>
        </w:numPr>
        <w:spacing w:before="62"/>
        <w:ind w:left="1260" w:hanging="283"/>
        <w:rPr>
          <w:sz w:val="24"/>
        </w:rPr>
      </w:pPr>
      <w:r w:rsidRPr="001B59D4">
        <w:rPr>
          <w:sz w:val="24"/>
        </w:rPr>
        <w:lastRenderedPageBreak/>
        <w:t>Penyakit</w:t>
      </w:r>
      <w:r w:rsidRPr="001B59D4">
        <w:rPr>
          <w:spacing w:val="-4"/>
          <w:sz w:val="24"/>
        </w:rPr>
        <w:t xml:space="preserve"> </w:t>
      </w:r>
      <w:r w:rsidRPr="001B59D4">
        <w:rPr>
          <w:spacing w:val="-2"/>
          <w:sz w:val="24"/>
        </w:rPr>
        <w:t>infeksi</w:t>
      </w:r>
    </w:p>
    <w:p w:rsidR="00EA7E71" w:rsidRPr="001B59D4" w:rsidRDefault="00EA7E71" w:rsidP="00EA7E71">
      <w:pPr>
        <w:pStyle w:val="BodyText"/>
        <w:spacing w:before="137" w:line="360" w:lineRule="auto"/>
        <w:ind w:left="1260" w:right="16"/>
        <w:jc w:val="both"/>
      </w:pPr>
      <w:r w:rsidRPr="001B59D4">
        <w:t>Beberapa</w:t>
      </w:r>
      <w:r w:rsidRPr="001B59D4">
        <w:rPr>
          <w:spacing w:val="-15"/>
        </w:rPr>
        <w:t xml:space="preserve"> </w:t>
      </w:r>
      <w:r w:rsidRPr="001B59D4">
        <w:t>infeksi</w:t>
      </w:r>
      <w:r w:rsidRPr="001B59D4">
        <w:rPr>
          <w:spacing w:val="-15"/>
        </w:rPr>
        <w:t xml:space="preserve"> </w:t>
      </w:r>
      <w:r w:rsidRPr="001B59D4">
        <w:t>penyakit</w:t>
      </w:r>
      <w:r w:rsidRPr="001B59D4">
        <w:rPr>
          <w:spacing w:val="-15"/>
        </w:rPr>
        <w:t xml:space="preserve"> </w:t>
      </w:r>
      <w:r w:rsidRPr="001B59D4">
        <w:t>memperbesar</w:t>
      </w:r>
      <w:r w:rsidRPr="001B59D4">
        <w:rPr>
          <w:spacing w:val="-15"/>
        </w:rPr>
        <w:t xml:space="preserve"> </w:t>
      </w:r>
      <w:r w:rsidRPr="001B59D4">
        <w:t>risiko</w:t>
      </w:r>
      <w:r w:rsidRPr="001B59D4">
        <w:rPr>
          <w:spacing w:val="-15"/>
        </w:rPr>
        <w:t xml:space="preserve"> </w:t>
      </w:r>
      <w:r w:rsidRPr="001B59D4">
        <w:t>anemia.</w:t>
      </w:r>
      <w:r w:rsidRPr="001B59D4">
        <w:rPr>
          <w:spacing w:val="-15"/>
        </w:rPr>
        <w:t xml:space="preserve"> </w:t>
      </w:r>
      <w:r w:rsidRPr="001B59D4">
        <w:t>Infeksi</w:t>
      </w:r>
      <w:r w:rsidRPr="001B59D4">
        <w:rPr>
          <w:spacing w:val="-15"/>
        </w:rPr>
        <w:t xml:space="preserve"> </w:t>
      </w:r>
      <w:r w:rsidRPr="001B59D4">
        <w:t>itu umumnya adalah TBC, cacingan dan malaria, karena menyebabkan terjadinya peningkatan penghancuran sel darah m</w:t>
      </w:r>
      <w:r>
        <w:t>erah dan terganggunya eritrosit.</w:t>
      </w:r>
      <w:r>
        <w:fldChar w:fldCharType="begin" w:fldLock="1"/>
      </w:r>
      <w:r>
        <w:instrText>ADDIN CSL_CITATION {"citationItems":[{"id":"ITEM-1","itemData":{"abstract":"Predicting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approach.","author":[{"dropping-particle":"","family":"Infodatin","given":"","non-dropping-particle":"","parse-names":false,"suffix":""}],"container-title":"Jurnal Kesehatan","id":"ITEM-1","issue":"6","issued":{"date-parts":[["2018"]]},"page":"9-33","title":"Poltekkes Kemenkes Yogyakarta | 9","type":"article-journal","volume":"6"},"uris":["http://www.mendeley.com/documents/?uuid=f4a56d84-ec71-40f2-96f6-0b4c3fea8376"]}],"mendeley":{"formattedCitation":"(Infodatin, 2018)","plainTextFormattedCitation":"(Infodatin, 2018)","previouslyFormattedCitation":"(Infodatin, 2018)"},"properties":{"noteIndex":0},"schema":"https://github.com/citation-style-language/schema/raw/master/csl-citation.json"}</w:instrText>
      </w:r>
      <w:r>
        <w:fldChar w:fldCharType="separate"/>
      </w:r>
      <w:r w:rsidRPr="00737F01">
        <w:rPr>
          <w:noProof/>
        </w:rPr>
        <w:t>(Infodatin, 2018)</w:t>
      </w:r>
      <w:r>
        <w:fldChar w:fldCharType="end"/>
      </w:r>
    </w:p>
    <w:p w:rsidR="00EA7E71" w:rsidRPr="001B59D4" w:rsidRDefault="00EA7E71" w:rsidP="00B660DA">
      <w:pPr>
        <w:pStyle w:val="ListParagraph"/>
        <w:numPr>
          <w:ilvl w:val="3"/>
          <w:numId w:val="13"/>
        </w:numPr>
        <w:tabs>
          <w:tab w:val="left" w:pos="1080"/>
        </w:tabs>
        <w:spacing w:before="2"/>
        <w:ind w:left="900"/>
        <w:rPr>
          <w:sz w:val="24"/>
        </w:rPr>
      </w:pPr>
      <w:r w:rsidRPr="001B59D4">
        <w:rPr>
          <w:sz w:val="24"/>
        </w:rPr>
        <w:t>Pencegahan</w:t>
      </w:r>
      <w:r w:rsidRPr="001B59D4">
        <w:rPr>
          <w:spacing w:val="-2"/>
          <w:sz w:val="24"/>
        </w:rPr>
        <w:t xml:space="preserve"> Anemia</w:t>
      </w:r>
    </w:p>
    <w:p w:rsidR="00EA7E71" w:rsidRDefault="00EA7E71" w:rsidP="00EA7E71">
      <w:pPr>
        <w:pStyle w:val="BodyText"/>
        <w:spacing w:line="360" w:lineRule="auto"/>
        <w:ind w:left="720" w:right="16" w:firstLine="569"/>
        <w:jc w:val="both"/>
      </w:pPr>
      <w:r w:rsidRPr="001B59D4">
        <w:t>Pencegahan dan penanggulangan anemia juga dapat dilakukan dengan meningkatkan konsumsi zat besi dari makanan seperti pangan hewani (daging, hati, ikan dan telur), pangan nabati (sayuran hijau, buah buahan, kacang kacangan, padi-padian), buah yang masih segar dan banyak mengandung vitamin C membantu penyerapan zat besi. Bahan makanan yang mengandung zat inhibitor dihindari karena mengandung</w:t>
      </w:r>
      <w:r w:rsidRPr="001B59D4">
        <w:rPr>
          <w:spacing w:val="-15"/>
        </w:rPr>
        <w:t xml:space="preserve"> </w:t>
      </w:r>
      <w:r w:rsidRPr="001B59D4">
        <w:t>tanning</w:t>
      </w:r>
      <w:r w:rsidRPr="001B59D4">
        <w:rPr>
          <w:spacing w:val="-15"/>
        </w:rPr>
        <w:t xml:space="preserve"> </w:t>
      </w:r>
      <w:r w:rsidRPr="001B59D4">
        <w:t>yang</w:t>
      </w:r>
      <w:r w:rsidRPr="001B59D4">
        <w:rPr>
          <w:spacing w:val="-15"/>
        </w:rPr>
        <w:t xml:space="preserve"> </w:t>
      </w:r>
      <w:r w:rsidRPr="001B59D4">
        <w:t>akan</w:t>
      </w:r>
      <w:r w:rsidRPr="001B59D4">
        <w:rPr>
          <w:spacing w:val="-15"/>
        </w:rPr>
        <w:t xml:space="preserve"> </w:t>
      </w:r>
      <w:r w:rsidRPr="001B59D4">
        <w:t>mengurangi</w:t>
      </w:r>
      <w:r w:rsidRPr="001B59D4">
        <w:rPr>
          <w:spacing w:val="-15"/>
        </w:rPr>
        <w:t xml:space="preserve"> </w:t>
      </w:r>
      <w:r w:rsidRPr="001B59D4">
        <w:t>penyerapan</w:t>
      </w:r>
      <w:r w:rsidRPr="001B59D4">
        <w:rPr>
          <w:spacing w:val="-15"/>
        </w:rPr>
        <w:t xml:space="preserve"> </w:t>
      </w:r>
      <w:r w:rsidRPr="001B59D4">
        <w:t>zat</w:t>
      </w:r>
      <w:r w:rsidRPr="001B59D4">
        <w:rPr>
          <w:spacing w:val="-15"/>
        </w:rPr>
        <w:t xml:space="preserve"> </w:t>
      </w:r>
      <w:r w:rsidRPr="001B59D4">
        <w:t>besi</w:t>
      </w:r>
      <w:r w:rsidRPr="001B59D4">
        <w:rPr>
          <w:spacing w:val="-15"/>
        </w:rPr>
        <w:t xml:space="preserve"> </w:t>
      </w:r>
      <w:r w:rsidRPr="001B59D4">
        <w:t>seperti teh. Anemia juga bisa dicegah dengan suplemen zat besi yang dapat memperbaiki Hb dengan cepat dan Fortifikasi zat besi yaitu penambahan</w:t>
      </w:r>
      <w:r w:rsidRPr="001B59D4">
        <w:rPr>
          <w:spacing w:val="-12"/>
        </w:rPr>
        <w:t xml:space="preserve"> </w:t>
      </w:r>
      <w:r w:rsidRPr="001B59D4">
        <w:t>suatu</w:t>
      </w:r>
      <w:r w:rsidRPr="001B59D4">
        <w:rPr>
          <w:spacing w:val="-14"/>
        </w:rPr>
        <w:t xml:space="preserve"> </w:t>
      </w:r>
      <w:r w:rsidRPr="001B59D4">
        <w:t>zat</w:t>
      </w:r>
      <w:r w:rsidRPr="001B59D4">
        <w:rPr>
          <w:spacing w:val="-14"/>
        </w:rPr>
        <w:t xml:space="preserve"> </w:t>
      </w:r>
      <w:r w:rsidRPr="001B59D4">
        <w:t>gizi</w:t>
      </w:r>
      <w:r w:rsidRPr="001B59D4">
        <w:rPr>
          <w:spacing w:val="-14"/>
        </w:rPr>
        <w:t xml:space="preserve"> </w:t>
      </w:r>
      <w:r w:rsidRPr="001B59D4">
        <w:t>ke</w:t>
      </w:r>
      <w:r w:rsidRPr="001B59D4">
        <w:rPr>
          <w:spacing w:val="-14"/>
        </w:rPr>
        <w:t xml:space="preserve"> </w:t>
      </w:r>
      <w:r w:rsidRPr="001B59D4">
        <w:t>dalam</w:t>
      </w:r>
      <w:r w:rsidRPr="001B59D4">
        <w:rPr>
          <w:spacing w:val="-14"/>
        </w:rPr>
        <w:t xml:space="preserve"> </w:t>
      </w:r>
      <w:r w:rsidRPr="001B59D4">
        <w:t>bahan</w:t>
      </w:r>
      <w:r w:rsidRPr="001B59D4">
        <w:rPr>
          <w:spacing w:val="-14"/>
        </w:rPr>
        <w:t xml:space="preserve"> </w:t>
      </w:r>
      <w:r w:rsidRPr="001B59D4">
        <w:t>pangan</w:t>
      </w:r>
      <w:r w:rsidRPr="001B59D4">
        <w:rPr>
          <w:spacing w:val="-10"/>
        </w:rPr>
        <w:t xml:space="preserve"> </w:t>
      </w:r>
      <w:r w:rsidRPr="001B59D4">
        <w:t>untuk</w:t>
      </w:r>
      <w:r w:rsidRPr="001B59D4">
        <w:rPr>
          <w:spacing w:val="-14"/>
        </w:rPr>
        <w:t xml:space="preserve"> </w:t>
      </w:r>
      <w:r w:rsidRPr="001B59D4">
        <w:t>meningkatkan</w:t>
      </w:r>
      <w:r w:rsidRPr="00737F01">
        <w:t xml:space="preserve"> </w:t>
      </w:r>
      <w:r w:rsidRPr="001B59D4">
        <w:t>kualitas pangan.</w:t>
      </w:r>
      <w:r>
        <w:fldChar w:fldCharType="begin" w:fldLock="1"/>
      </w:r>
      <w:r>
        <w:instrText>ADDIN CSL_CITATION {"citationItems":[{"id":"ITEM-1","itemData":{"ISBN":"978-623-301-388-8","abstract":"Data pre-processing is tremendously used for enhanced classification of gases. However, it suppresses the concentration variances of different gas samples. A classical solution of using single artificial neural network (ANN) architecture is also inefficient and renders degraded quantification. In this paper, a novel modular ANN design has been proposed to provide an efficient and scalable solution in real–time. Here, two separate ANN blocks viz. classifier block and quantifier block have been used to provide efficient and scalable gas monitoring in real—time. The classifier ANN consists of two stages. In the first stage, the Net1-NDSRT has been trained to transform raw sensor responses into corresponding virtual multi-sensor responses using normalized difference sensor response transformation (NDSRT). These responses have been fed to the second stage (i.e., Net2-classifier). The Net2-classifier has been trained to classify various gas samples to their respective class. Further, the quantifier block has parallel ANN modules, multiplexed to quantify each gas. Therefore, the classifier ANN decides class and quantifier ANN decides the exact quantity of the gas/odor present in the respective sample of that class.","author":[{"dropping-particle":"","family":"Kemenkes","given":"","non-dropping-particle":"","parse-names":false,"suffix":""}],"id":"ITEM-1","issued":{"date-parts":[["2023"]]},"number-of-pages":"1-47","title":"Buku Saku Pencegahan Anemia Pada Ibu Hami","type":"book"},"uris":["http://www.mendeley.com/documents/?uuid=a21cd7db-e7c5-44e3-925e-7ce0bf4ee89a"]}],"mendeley":{"formattedCitation":"(Kemenkes, 2023)","plainTextFormattedCitation":"(Kemenkes, 2023)","previouslyFormattedCitation":"(Kemenkes, 2023)"},"properties":{"noteIndex":0},"schema":"https://github.com/citation-style-language/schema/raw/master/csl-citation.json"}</w:instrText>
      </w:r>
      <w:r>
        <w:fldChar w:fldCharType="separate"/>
      </w:r>
      <w:r w:rsidRPr="000F618A">
        <w:rPr>
          <w:noProof/>
        </w:rPr>
        <w:t>(Kemenkes, 2023)</w:t>
      </w:r>
      <w:r>
        <w:fldChar w:fldCharType="end"/>
      </w:r>
    </w:p>
    <w:p w:rsidR="00EA7E71" w:rsidRPr="001B59D4" w:rsidRDefault="00EA7E71" w:rsidP="00EA7E71">
      <w:pPr>
        <w:pStyle w:val="BodyText"/>
        <w:spacing w:line="360" w:lineRule="auto"/>
        <w:ind w:left="720" w:right="16" w:firstLine="569"/>
        <w:jc w:val="both"/>
      </w:pPr>
      <w:r w:rsidRPr="001B59D4">
        <w:t>Peran</w:t>
      </w:r>
      <w:r w:rsidRPr="001B59D4">
        <w:rPr>
          <w:spacing w:val="52"/>
          <w:w w:val="150"/>
        </w:rPr>
        <w:t xml:space="preserve"> </w:t>
      </w:r>
      <w:r w:rsidRPr="001B59D4">
        <w:t>bidan</w:t>
      </w:r>
      <w:r w:rsidRPr="001B59D4">
        <w:rPr>
          <w:spacing w:val="54"/>
          <w:w w:val="150"/>
        </w:rPr>
        <w:t xml:space="preserve"> </w:t>
      </w:r>
      <w:r w:rsidRPr="001B59D4">
        <w:t>dapat</w:t>
      </w:r>
      <w:r w:rsidRPr="001B59D4">
        <w:rPr>
          <w:spacing w:val="54"/>
          <w:w w:val="150"/>
        </w:rPr>
        <w:t xml:space="preserve"> </w:t>
      </w:r>
      <w:r w:rsidRPr="001B59D4">
        <w:t>masuk</w:t>
      </w:r>
      <w:r w:rsidRPr="001B59D4">
        <w:rPr>
          <w:spacing w:val="55"/>
          <w:w w:val="150"/>
        </w:rPr>
        <w:t xml:space="preserve"> </w:t>
      </w:r>
      <w:r w:rsidRPr="001B59D4">
        <w:t>dalam</w:t>
      </w:r>
      <w:r w:rsidRPr="001B59D4">
        <w:rPr>
          <w:spacing w:val="54"/>
          <w:w w:val="150"/>
        </w:rPr>
        <w:t xml:space="preserve"> </w:t>
      </w:r>
      <w:r w:rsidRPr="001B59D4">
        <w:t>tahap</w:t>
      </w:r>
      <w:r w:rsidRPr="001B59D4">
        <w:rPr>
          <w:spacing w:val="55"/>
          <w:w w:val="150"/>
        </w:rPr>
        <w:t xml:space="preserve"> </w:t>
      </w:r>
      <w:r w:rsidRPr="001B59D4">
        <w:t>pencegahan</w:t>
      </w:r>
      <w:r w:rsidRPr="001B59D4">
        <w:rPr>
          <w:spacing w:val="55"/>
          <w:w w:val="150"/>
        </w:rPr>
        <w:t xml:space="preserve"> </w:t>
      </w:r>
      <w:r w:rsidRPr="001B59D4">
        <w:rPr>
          <w:spacing w:val="-2"/>
        </w:rPr>
        <w:t>anemia.</w:t>
      </w:r>
      <w:r>
        <w:t xml:space="preserve"> </w:t>
      </w:r>
      <w:r w:rsidRPr="001B59D4">
        <w:t>Dimana</w:t>
      </w:r>
      <w:r>
        <w:rPr>
          <w:spacing w:val="-3"/>
        </w:rPr>
        <w:t xml:space="preserve"> </w:t>
      </w:r>
      <w:r w:rsidRPr="001B59D4">
        <w:t>tahap</w:t>
      </w:r>
      <w:r w:rsidRPr="001B59D4">
        <w:rPr>
          <w:spacing w:val="-1"/>
        </w:rPr>
        <w:t xml:space="preserve"> </w:t>
      </w:r>
      <w:r>
        <w:t xml:space="preserve">pencegahan </w:t>
      </w:r>
      <w:r w:rsidRPr="001B59D4">
        <w:t>te</w:t>
      </w:r>
      <w:r>
        <w:t>r</w:t>
      </w:r>
      <w:r w:rsidRPr="001B59D4">
        <w:t>diri</w:t>
      </w:r>
      <w:r w:rsidRPr="001B59D4">
        <w:rPr>
          <w:spacing w:val="-1"/>
        </w:rPr>
        <w:t xml:space="preserve"> </w:t>
      </w:r>
      <w:r w:rsidRPr="001B59D4">
        <w:t>dari</w:t>
      </w:r>
      <w:r w:rsidRPr="001B59D4">
        <w:rPr>
          <w:spacing w:val="-1"/>
        </w:rPr>
        <w:t xml:space="preserve"> </w:t>
      </w:r>
      <w:r w:rsidRPr="001B59D4">
        <w:t>tiga</w:t>
      </w:r>
      <w:r w:rsidRPr="001B59D4">
        <w:rPr>
          <w:spacing w:val="-1"/>
        </w:rPr>
        <w:t xml:space="preserve"> </w:t>
      </w:r>
      <w:r w:rsidRPr="001B59D4">
        <w:t xml:space="preserve">(3) </w:t>
      </w:r>
      <w:r w:rsidRPr="001B59D4">
        <w:rPr>
          <w:spacing w:val="-2"/>
        </w:rPr>
        <w:t>yaitu:</w:t>
      </w:r>
      <w:r>
        <w:t xml:space="preserve">                                                                                                                                                                                                                                                                                                                                                                                                                                     </w:t>
      </w:r>
    </w:p>
    <w:p w:rsidR="00EA7E71" w:rsidRPr="001B59D4" w:rsidRDefault="00EA7E71" w:rsidP="00B660DA">
      <w:pPr>
        <w:pStyle w:val="ListParagraph"/>
        <w:numPr>
          <w:ilvl w:val="4"/>
          <w:numId w:val="13"/>
        </w:numPr>
        <w:tabs>
          <w:tab w:val="left" w:pos="1440"/>
        </w:tabs>
        <w:spacing w:line="360" w:lineRule="auto"/>
        <w:ind w:left="990" w:hanging="283"/>
        <w:jc w:val="both"/>
        <w:rPr>
          <w:sz w:val="24"/>
        </w:rPr>
      </w:pPr>
      <w:r w:rsidRPr="001B59D4">
        <w:rPr>
          <w:sz w:val="24"/>
        </w:rPr>
        <w:t>Pencegahan</w:t>
      </w:r>
      <w:r w:rsidRPr="001B59D4">
        <w:rPr>
          <w:spacing w:val="-3"/>
          <w:sz w:val="24"/>
        </w:rPr>
        <w:t xml:space="preserve"> </w:t>
      </w:r>
      <w:r w:rsidRPr="001B59D4">
        <w:rPr>
          <w:spacing w:val="-2"/>
          <w:sz w:val="24"/>
        </w:rPr>
        <w:t>primer</w:t>
      </w:r>
    </w:p>
    <w:p w:rsidR="00EA7E71" w:rsidRPr="00426CDC" w:rsidRDefault="00EA7E71" w:rsidP="00EA7E71">
      <w:pPr>
        <w:pStyle w:val="BodyText"/>
        <w:tabs>
          <w:tab w:val="left" w:pos="1440"/>
        </w:tabs>
        <w:spacing w:line="360" w:lineRule="auto"/>
        <w:ind w:left="990" w:right="16" w:firstLine="567"/>
        <w:jc w:val="both"/>
        <w:rPr>
          <w:spacing w:val="-4"/>
        </w:rPr>
      </w:pPr>
      <w:r w:rsidRPr="001B59D4">
        <w:t>Pada</w:t>
      </w:r>
      <w:r w:rsidRPr="001B59D4">
        <w:rPr>
          <w:spacing w:val="-15"/>
        </w:rPr>
        <w:t xml:space="preserve"> </w:t>
      </w:r>
      <w:r w:rsidRPr="001B59D4">
        <w:t>pencegahan</w:t>
      </w:r>
      <w:r w:rsidRPr="001B59D4">
        <w:rPr>
          <w:spacing w:val="-15"/>
        </w:rPr>
        <w:t xml:space="preserve"> </w:t>
      </w:r>
      <w:r w:rsidRPr="001B59D4">
        <w:t>dalam</w:t>
      </w:r>
      <w:r w:rsidRPr="001B59D4">
        <w:rPr>
          <w:spacing w:val="-15"/>
        </w:rPr>
        <w:t xml:space="preserve"> </w:t>
      </w:r>
      <w:r w:rsidRPr="001B59D4">
        <w:t>anemia</w:t>
      </w:r>
      <w:r w:rsidRPr="001B59D4">
        <w:rPr>
          <w:spacing w:val="-15"/>
        </w:rPr>
        <w:t xml:space="preserve"> </w:t>
      </w:r>
      <w:r w:rsidRPr="001B59D4">
        <w:t>ibu</w:t>
      </w:r>
      <w:r w:rsidRPr="001B59D4">
        <w:rPr>
          <w:spacing w:val="-15"/>
        </w:rPr>
        <w:t xml:space="preserve"> </w:t>
      </w:r>
      <w:r w:rsidRPr="001B59D4">
        <w:t>hamil</w:t>
      </w:r>
      <w:r w:rsidRPr="001B59D4">
        <w:rPr>
          <w:spacing w:val="-15"/>
        </w:rPr>
        <w:t xml:space="preserve"> </w:t>
      </w:r>
      <w:r w:rsidRPr="001B59D4">
        <w:t>ini,</w:t>
      </w:r>
      <w:r w:rsidRPr="001B59D4">
        <w:rPr>
          <w:spacing w:val="-15"/>
        </w:rPr>
        <w:t xml:space="preserve"> </w:t>
      </w:r>
      <w:r w:rsidRPr="001B59D4">
        <w:t>bidan</w:t>
      </w:r>
      <w:r w:rsidRPr="001B59D4">
        <w:rPr>
          <w:spacing w:val="-15"/>
        </w:rPr>
        <w:t xml:space="preserve"> </w:t>
      </w:r>
      <w:r w:rsidRPr="001B59D4">
        <w:t xml:space="preserve">komunitas dapat berperan sebagai edukator seperti memberikan </w:t>
      </w:r>
      <w:r w:rsidRPr="001B59D4">
        <w:rPr>
          <w:i/>
        </w:rPr>
        <w:t xml:space="preserve">nutrition education </w:t>
      </w:r>
      <w:r w:rsidRPr="001B59D4">
        <w:t>berupa asupan bahan makanan yang tinggi Fe dan konsumsi tablet besi atau tablet tambah darah selama 90 hari. Edukasi tidak hanya diberikan pada saat ibu hamil, tetapi ketika belum hamil. Penanggulangannya, dimulai jauh sebelum peristiwa melahirkan. Selain itu, bidan juga dapat berperan sebagai konselor atau sebagai sumber berkonsultasi bagi ibu hamil mengenai cara mencegah anemia pada kehamilan.</w:t>
      </w:r>
      <w:r>
        <w:t xml:space="preserve"> </w:t>
      </w:r>
      <w:r w:rsidRPr="001B59D4">
        <w:t>Selain itu, sebagai fasilitator bidan dapat mengaktifkan kader dan</w:t>
      </w:r>
      <w:r w:rsidRPr="001B59D4">
        <w:rPr>
          <w:spacing w:val="20"/>
        </w:rPr>
        <w:t xml:space="preserve"> </w:t>
      </w:r>
      <w:r w:rsidRPr="001B59D4">
        <w:t>posyandu</w:t>
      </w:r>
      <w:r w:rsidRPr="001B59D4">
        <w:rPr>
          <w:spacing w:val="20"/>
        </w:rPr>
        <w:t xml:space="preserve"> </w:t>
      </w:r>
      <w:r w:rsidRPr="001B59D4">
        <w:t>balita</w:t>
      </w:r>
      <w:r w:rsidRPr="001B59D4">
        <w:rPr>
          <w:spacing w:val="22"/>
        </w:rPr>
        <w:t xml:space="preserve"> </w:t>
      </w:r>
      <w:r w:rsidRPr="001B59D4">
        <w:t>atau</w:t>
      </w:r>
      <w:r w:rsidRPr="001B59D4">
        <w:rPr>
          <w:spacing w:val="21"/>
        </w:rPr>
        <w:t xml:space="preserve"> </w:t>
      </w:r>
      <w:r w:rsidRPr="001B59D4">
        <w:t>pembentukan</w:t>
      </w:r>
      <w:r w:rsidRPr="001B59D4">
        <w:rPr>
          <w:spacing w:val="21"/>
        </w:rPr>
        <w:t xml:space="preserve"> </w:t>
      </w:r>
      <w:r w:rsidRPr="001B59D4">
        <w:t>posyandu</w:t>
      </w:r>
      <w:r w:rsidRPr="001B59D4">
        <w:rPr>
          <w:spacing w:val="21"/>
        </w:rPr>
        <w:t xml:space="preserve"> </w:t>
      </w:r>
      <w:r w:rsidRPr="001B59D4">
        <w:t>(jika</w:t>
      </w:r>
      <w:r w:rsidRPr="001B59D4">
        <w:rPr>
          <w:spacing w:val="20"/>
        </w:rPr>
        <w:t xml:space="preserve"> </w:t>
      </w:r>
      <w:r w:rsidRPr="001B59D4">
        <w:t>belum</w:t>
      </w:r>
      <w:r w:rsidRPr="001B59D4">
        <w:rPr>
          <w:spacing w:val="21"/>
        </w:rPr>
        <w:t xml:space="preserve"> </w:t>
      </w:r>
      <w:r w:rsidRPr="001B59D4">
        <w:rPr>
          <w:spacing w:val="-4"/>
        </w:rPr>
        <w:t>ada)</w:t>
      </w:r>
      <w:r>
        <w:rPr>
          <w:spacing w:val="-4"/>
        </w:rPr>
        <w:t xml:space="preserve"> </w:t>
      </w:r>
      <w:r w:rsidRPr="001B59D4">
        <w:t xml:space="preserve">sebagai tenaga, sarana dan tempat dalam mempromosikan </w:t>
      </w:r>
      <w:r w:rsidRPr="001B59D4">
        <w:lastRenderedPageBreak/>
        <w:t>kesehatan.</w:t>
      </w:r>
      <w:r w:rsidRPr="001B59D4">
        <w:rPr>
          <w:spacing w:val="-10"/>
        </w:rPr>
        <w:t xml:space="preserve"> </w:t>
      </w:r>
      <w:r w:rsidRPr="001B59D4">
        <w:t>Bidan</w:t>
      </w:r>
      <w:r w:rsidRPr="001B59D4">
        <w:rPr>
          <w:spacing w:val="-10"/>
        </w:rPr>
        <w:t xml:space="preserve"> </w:t>
      </w:r>
      <w:r w:rsidRPr="001B59D4">
        <w:t>juga</w:t>
      </w:r>
      <w:r w:rsidRPr="001B59D4">
        <w:rPr>
          <w:spacing w:val="-10"/>
        </w:rPr>
        <w:t xml:space="preserve"> </w:t>
      </w:r>
      <w:r w:rsidRPr="001B59D4">
        <w:t>dapat</w:t>
      </w:r>
      <w:r w:rsidRPr="001B59D4">
        <w:rPr>
          <w:spacing w:val="-9"/>
        </w:rPr>
        <w:t xml:space="preserve"> </w:t>
      </w:r>
      <w:r w:rsidRPr="001B59D4">
        <w:t>menjadi</w:t>
      </w:r>
      <w:r w:rsidRPr="001B59D4">
        <w:rPr>
          <w:spacing w:val="-9"/>
        </w:rPr>
        <w:t xml:space="preserve"> </w:t>
      </w:r>
      <w:r w:rsidRPr="001B59D4">
        <w:t>motivator</w:t>
      </w:r>
      <w:r w:rsidRPr="001B59D4">
        <w:rPr>
          <w:spacing w:val="-10"/>
        </w:rPr>
        <w:t xml:space="preserve"> </w:t>
      </w:r>
      <w:r w:rsidRPr="001B59D4">
        <w:t>bagi</w:t>
      </w:r>
      <w:r w:rsidRPr="001B59D4">
        <w:rPr>
          <w:spacing w:val="-9"/>
        </w:rPr>
        <w:t xml:space="preserve"> </w:t>
      </w:r>
      <w:r w:rsidRPr="001B59D4">
        <w:t>ibu</w:t>
      </w:r>
      <w:r w:rsidRPr="001B59D4">
        <w:rPr>
          <w:spacing w:val="-9"/>
        </w:rPr>
        <w:t xml:space="preserve"> </w:t>
      </w:r>
      <w:r w:rsidRPr="001B59D4">
        <w:t>hamil</w:t>
      </w:r>
      <w:r w:rsidRPr="001B59D4">
        <w:rPr>
          <w:spacing w:val="-11"/>
        </w:rPr>
        <w:t xml:space="preserve"> </w:t>
      </w:r>
      <w:r w:rsidRPr="001B59D4">
        <w:t>untuk memeriksakan kehamilannya secara rutin di tempat pelayanan kesehatan terdekat dan memotivasi keluarga ibu hamil untuk selalu mendukung perawatan yang dilakukan pada ibu hamil untuk mence</w:t>
      </w:r>
      <w:r>
        <w:t>gah terjadinya anemia</w:t>
      </w:r>
      <w:r w:rsidRPr="001B59D4">
        <w:t>.</w:t>
      </w:r>
      <w:r>
        <w:t xml:space="preserve"> </w:t>
      </w:r>
      <w:r>
        <w:fldChar w:fldCharType="begin" w:fldLock="1"/>
      </w:r>
      <w:r>
        <w:instrText>ADDIN CSL_CITATION {"citationItems":[{"id":"ITEM-1","itemData":{"ISBN":"978-623-301-388-8","abstract":"Data pre-processing is tremendously used for enhanced classification of gases. However, it suppresses the concentration variances of different gas samples. A classical solution of using single artificial neural network (ANN) architecture is also inefficient and renders degraded quantification. In this paper, a novel modular ANN design has been proposed to provide an efficient and scalable solution in real–time. Here, two separate ANN blocks viz. classifier block and quantifier block have been used to provide efficient and scalable gas monitoring in real—time. The classifier ANN consists of two stages. In the first stage, the Net1-NDSRT has been trained to transform raw sensor responses into corresponding virtual multi-sensor responses using normalized difference sensor response transformation (NDSRT). These responses have been fed to the second stage (i.e., Net2-classifier). The Net2-classifier has been trained to classify various gas samples to their respective class. Further, the quantifier block has parallel ANN modules, multiplexed to quantify each gas. Therefore, the classifier ANN decides class and quantifier ANN decides the exact quantity of the gas/odor present in the respective sample of that class.","author":[{"dropping-particle":"","family":"Kemenkes","given":"","non-dropping-particle":"","parse-names":false,"suffix":""}],"id":"ITEM-1","issued":{"date-parts":[["2023"]]},"number-of-pages":"1-47","title":"Buku Saku Pencegahan Anemia Pada Ibu Hami","type":"book"},"uris":["http://www.mendeley.com/documents/?uuid=a21cd7db-e7c5-44e3-925e-7ce0bf4ee89a"]}],"mendeley":{"formattedCitation":"(Kemenkes, 2023)","plainTextFormattedCitation":"(Kemenkes, 2023)","previouslyFormattedCitation":"(Kemenkes, 2023)"},"properties":{"noteIndex":0},"schema":"https://github.com/citation-style-language/schema/raw/master/csl-citation.json"}</w:instrText>
      </w:r>
      <w:r>
        <w:fldChar w:fldCharType="separate"/>
      </w:r>
      <w:r w:rsidRPr="000F618A">
        <w:rPr>
          <w:noProof/>
        </w:rPr>
        <w:t>(Kemenkes, 2023)</w:t>
      </w:r>
      <w:r>
        <w:fldChar w:fldCharType="end"/>
      </w:r>
    </w:p>
    <w:p w:rsidR="00EA7E71" w:rsidRPr="001B59D4" w:rsidRDefault="00EA7E71" w:rsidP="00B660DA">
      <w:pPr>
        <w:pStyle w:val="ListParagraph"/>
        <w:numPr>
          <w:ilvl w:val="4"/>
          <w:numId w:val="13"/>
        </w:numPr>
        <w:spacing w:before="1"/>
        <w:ind w:left="990" w:hanging="283"/>
        <w:jc w:val="both"/>
        <w:rPr>
          <w:sz w:val="24"/>
        </w:rPr>
      </w:pPr>
      <w:r w:rsidRPr="001B59D4">
        <w:rPr>
          <w:sz w:val="24"/>
        </w:rPr>
        <w:t>Pencegahan</w:t>
      </w:r>
      <w:r w:rsidRPr="001B59D4">
        <w:rPr>
          <w:spacing w:val="-3"/>
          <w:sz w:val="24"/>
        </w:rPr>
        <w:t xml:space="preserve"> </w:t>
      </w:r>
      <w:r w:rsidRPr="001B59D4">
        <w:rPr>
          <w:spacing w:val="-2"/>
          <w:sz w:val="24"/>
        </w:rPr>
        <w:t>Sekunder</w:t>
      </w:r>
    </w:p>
    <w:p w:rsidR="00EA7E71" w:rsidRDefault="00EA7E71" w:rsidP="00EA7E71">
      <w:pPr>
        <w:pStyle w:val="BodyText"/>
        <w:spacing w:before="137" w:line="360" w:lineRule="auto"/>
        <w:ind w:left="990" w:right="16" w:firstLine="567"/>
        <w:jc w:val="both"/>
      </w:pPr>
      <w:r w:rsidRPr="001B59D4">
        <w:t>Pencegahan</w:t>
      </w:r>
      <w:r w:rsidRPr="001B59D4">
        <w:rPr>
          <w:spacing w:val="-2"/>
        </w:rPr>
        <w:t xml:space="preserve"> </w:t>
      </w:r>
      <w:r w:rsidRPr="001B59D4">
        <w:t>sekunder</w:t>
      </w:r>
      <w:r w:rsidRPr="001B59D4">
        <w:rPr>
          <w:spacing w:val="-3"/>
        </w:rPr>
        <w:t xml:space="preserve"> </w:t>
      </w:r>
      <w:r w:rsidRPr="001B59D4">
        <w:t>merupakan pencegahan yang</w:t>
      </w:r>
      <w:r w:rsidRPr="001B59D4">
        <w:rPr>
          <w:spacing w:val="-2"/>
        </w:rPr>
        <w:t xml:space="preserve"> </w:t>
      </w:r>
      <w:r w:rsidRPr="001B59D4">
        <w:t>dilakukan pada tahap pathogenesis yaitu mulai pada fase asimtomatis sampai fase</w:t>
      </w:r>
      <w:r w:rsidRPr="001B59D4">
        <w:rPr>
          <w:spacing w:val="-5"/>
        </w:rPr>
        <w:t xml:space="preserve"> </w:t>
      </w:r>
      <w:r w:rsidRPr="001B59D4">
        <w:t>klinis</w:t>
      </w:r>
      <w:r w:rsidRPr="001B59D4">
        <w:rPr>
          <w:spacing w:val="-2"/>
        </w:rPr>
        <w:t xml:space="preserve"> </w:t>
      </w:r>
      <w:r w:rsidRPr="001B59D4">
        <w:t>atau</w:t>
      </w:r>
      <w:r w:rsidRPr="001B59D4">
        <w:rPr>
          <w:spacing w:val="-4"/>
        </w:rPr>
        <w:t xml:space="preserve"> </w:t>
      </w:r>
      <w:r w:rsidRPr="001B59D4">
        <w:t>timbulnya</w:t>
      </w:r>
      <w:r w:rsidRPr="001B59D4">
        <w:rPr>
          <w:spacing w:val="-4"/>
        </w:rPr>
        <w:t xml:space="preserve"> </w:t>
      </w:r>
      <w:r w:rsidRPr="001B59D4">
        <w:t>gejala</w:t>
      </w:r>
      <w:r w:rsidRPr="001B59D4">
        <w:rPr>
          <w:spacing w:val="-5"/>
        </w:rPr>
        <w:t xml:space="preserve"> </w:t>
      </w:r>
      <w:r w:rsidRPr="001B59D4">
        <w:t>penyakit</w:t>
      </w:r>
      <w:r w:rsidRPr="001B59D4">
        <w:rPr>
          <w:spacing w:val="-4"/>
        </w:rPr>
        <w:t xml:space="preserve"> </w:t>
      </w:r>
      <w:r w:rsidRPr="001B59D4">
        <w:t>atau</w:t>
      </w:r>
      <w:r w:rsidRPr="001B59D4">
        <w:rPr>
          <w:spacing w:val="-3"/>
        </w:rPr>
        <w:t xml:space="preserve"> </w:t>
      </w:r>
      <w:r w:rsidRPr="001B59D4">
        <w:t>gangguan</w:t>
      </w:r>
      <w:r w:rsidRPr="001B59D4">
        <w:rPr>
          <w:spacing w:val="-4"/>
        </w:rPr>
        <w:t xml:space="preserve"> </w:t>
      </w:r>
      <w:r w:rsidRPr="001B59D4">
        <w:t>kesehatan. Pada pencegahan sekunder, yang dapat dilakukan oleh bidan komunitas diantaranya adalah sebagai care giver diantaranya melakukan skirinning (</w:t>
      </w:r>
      <w:r w:rsidRPr="001B59D4">
        <w:rPr>
          <w:i/>
        </w:rPr>
        <w:t>early detection</w:t>
      </w:r>
      <w:r w:rsidRPr="001B59D4">
        <w:t>) seperti pemeriksaan hemoglobin (Hb) untuk mendeteksi apakah ibu hamil anemia atau tidak, jika anemia, apakah ibu hamil masuk dalam anemia ringan, sedang, atau berat. Selain itu, juga dilakukan pemeriksaan terhadap tanda dan gejala yang mendukung seperti tekanan darah, nadi dan melakukan</w:t>
      </w:r>
      <w:r w:rsidRPr="001B59D4">
        <w:rPr>
          <w:spacing w:val="-15"/>
        </w:rPr>
        <w:t xml:space="preserve"> </w:t>
      </w:r>
      <w:r w:rsidRPr="001B59D4">
        <w:t>anamnesa</w:t>
      </w:r>
      <w:r w:rsidRPr="001B59D4">
        <w:rPr>
          <w:spacing w:val="-15"/>
        </w:rPr>
        <w:t xml:space="preserve"> </w:t>
      </w:r>
      <w:r w:rsidRPr="001B59D4">
        <w:t>berkaitan</w:t>
      </w:r>
      <w:r w:rsidRPr="001B59D4">
        <w:rPr>
          <w:spacing w:val="-15"/>
        </w:rPr>
        <w:t xml:space="preserve"> </w:t>
      </w:r>
      <w:r w:rsidRPr="001B59D4">
        <w:t>dengan</w:t>
      </w:r>
      <w:r w:rsidRPr="001B59D4">
        <w:rPr>
          <w:spacing w:val="-15"/>
        </w:rPr>
        <w:t xml:space="preserve"> </w:t>
      </w:r>
      <w:r w:rsidRPr="001B59D4">
        <w:t>hal</w:t>
      </w:r>
      <w:r w:rsidRPr="001B59D4">
        <w:rPr>
          <w:spacing w:val="-15"/>
        </w:rPr>
        <w:t xml:space="preserve"> </w:t>
      </w:r>
      <w:r w:rsidRPr="001B59D4">
        <w:t>tersebut.</w:t>
      </w:r>
      <w:r w:rsidRPr="001B59D4">
        <w:rPr>
          <w:spacing w:val="-15"/>
        </w:rPr>
        <w:t xml:space="preserve"> </w:t>
      </w:r>
      <w:r w:rsidRPr="001B59D4">
        <w:t>Sehingga,</w:t>
      </w:r>
      <w:r w:rsidRPr="001B59D4">
        <w:rPr>
          <w:spacing w:val="-15"/>
        </w:rPr>
        <w:t xml:space="preserve"> </w:t>
      </w:r>
      <w:r w:rsidRPr="001B59D4">
        <w:t>bidan dapat memberikan tindakan yang sesuai dengan hasil tersebut.</w:t>
      </w:r>
    </w:p>
    <w:p w:rsidR="00EA7E71" w:rsidRPr="001B59D4" w:rsidRDefault="00EA7E71" w:rsidP="00EA7E71">
      <w:pPr>
        <w:pStyle w:val="BodyText"/>
        <w:spacing w:line="360" w:lineRule="auto"/>
        <w:ind w:left="990" w:right="16" w:firstLine="567"/>
        <w:jc w:val="both"/>
      </w:pPr>
      <w:r w:rsidRPr="001B59D4">
        <w:t>Dalam hal ini, bidan dapat berperan juga sebagai penemu kasus, peneliti, konselor, edukator, motivator, fasilitator dan kolaborator. Sebagai penemu kasus dan peneliti, bidan dapat menggambarkan</w:t>
      </w:r>
      <w:r w:rsidRPr="001B59D4">
        <w:rPr>
          <w:spacing w:val="-8"/>
        </w:rPr>
        <w:t xml:space="preserve"> </w:t>
      </w:r>
      <w:r w:rsidRPr="001B59D4">
        <w:t>dan</w:t>
      </w:r>
      <w:r w:rsidRPr="001B59D4">
        <w:rPr>
          <w:spacing w:val="-10"/>
        </w:rPr>
        <w:t xml:space="preserve"> </w:t>
      </w:r>
      <w:r w:rsidRPr="001B59D4">
        <w:t>melaporkan</w:t>
      </w:r>
      <w:r w:rsidRPr="001B59D4">
        <w:rPr>
          <w:spacing w:val="-10"/>
        </w:rPr>
        <w:t xml:space="preserve"> </w:t>
      </w:r>
      <w:r w:rsidRPr="001B59D4">
        <w:t>kejadian</w:t>
      </w:r>
      <w:r w:rsidRPr="001B59D4">
        <w:rPr>
          <w:spacing w:val="-10"/>
        </w:rPr>
        <w:t xml:space="preserve"> </w:t>
      </w:r>
      <w:r w:rsidRPr="001B59D4">
        <w:t>anemia</w:t>
      </w:r>
      <w:r w:rsidRPr="001B59D4">
        <w:rPr>
          <w:spacing w:val="-9"/>
        </w:rPr>
        <w:t xml:space="preserve"> </w:t>
      </w:r>
      <w:r w:rsidRPr="001B59D4">
        <w:t>pada</w:t>
      </w:r>
      <w:r w:rsidRPr="001B59D4">
        <w:rPr>
          <w:spacing w:val="-11"/>
        </w:rPr>
        <w:t xml:space="preserve"> </w:t>
      </w:r>
      <w:r w:rsidRPr="001B59D4">
        <w:t>ibu</w:t>
      </w:r>
      <w:r w:rsidRPr="001B59D4">
        <w:rPr>
          <w:spacing w:val="-10"/>
        </w:rPr>
        <w:t xml:space="preserve"> </w:t>
      </w:r>
      <w:r w:rsidRPr="001B59D4">
        <w:t>hamil</w:t>
      </w:r>
      <w:r w:rsidRPr="001B59D4">
        <w:rPr>
          <w:spacing w:val="-10"/>
        </w:rPr>
        <w:t xml:space="preserve"> </w:t>
      </w:r>
      <w:r w:rsidRPr="001B59D4">
        <w:t>di suatu</w:t>
      </w:r>
      <w:r w:rsidRPr="001B59D4">
        <w:rPr>
          <w:spacing w:val="-15"/>
        </w:rPr>
        <w:t xml:space="preserve"> </w:t>
      </w:r>
      <w:r w:rsidRPr="001B59D4">
        <w:t>daerah,</w:t>
      </w:r>
      <w:r w:rsidRPr="001B59D4">
        <w:rPr>
          <w:spacing w:val="-15"/>
        </w:rPr>
        <w:t xml:space="preserve"> </w:t>
      </w:r>
      <w:r w:rsidRPr="001B59D4">
        <w:t>sehingga</w:t>
      </w:r>
      <w:r w:rsidRPr="001B59D4">
        <w:rPr>
          <w:spacing w:val="-15"/>
        </w:rPr>
        <w:t xml:space="preserve"> </w:t>
      </w:r>
      <w:r w:rsidRPr="001B59D4">
        <w:t>datanya</w:t>
      </w:r>
      <w:r w:rsidRPr="001B59D4">
        <w:rPr>
          <w:spacing w:val="-15"/>
        </w:rPr>
        <w:t xml:space="preserve"> </w:t>
      </w:r>
      <w:r w:rsidRPr="001B59D4">
        <w:t>bermanfaat</w:t>
      </w:r>
      <w:r w:rsidRPr="001B59D4">
        <w:rPr>
          <w:spacing w:val="-15"/>
        </w:rPr>
        <w:t xml:space="preserve"> </w:t>
      </w:r>
      <w:r w:rsidRPr="001B59D4">
        <w:t>untuk</w:t>
      </w:r>
      <w:r w:rsidRPr="001B59D4">
        <w:rPr>
          <w:spacing w:val="-15"/>
        </w:rPr>
        <w:t xml:space="preserve"> </w:t>
      </w:r>
      <w:r w:rsidRPr="001B59D4">
        <w:t>dinas</w:t>
      </w:r>
      <w:r w:rsidRPr="001B59D4">
        <w:rPr>
          <w:spacing w:val="-15"/>
        </w:rPr>
        <w:t xml:space="preserve"> </w:t>
      </w:r>
      <w:r w:rsidRPr="001B59D4">
        <w:t>terkait</w:t>
      </w:r>
      <w:r w:rsidRPr="001B59D4">
        <w:rPr>
          <w:spacing w:val="-15"/>
        </w:rPr>
        <w:t xml:space="preserve"> </w:t>
      </w:r>
      <w:r w:rsidRPr="001B59D4">
        <w:t xml:space="preserve">dalam rangka penanganan terhadap kejadian anemia tersebut. Jika ibu hamil terkena anemia, maka bidan sebagai </w:t>
      </w:r>
      <w:r w:rsidRPr="001B59D4">
        <w:rPr>
          <w:i/>
        </w:rPr>
        <w:t xml:space="preserve">care giver </w:t>
      </w:r>
      <w:r w:rsidRPr="001B59D4">
        <w:t>dan kolaborator dapat memberikan terapi oral berupa Fe dan memberikan rujukan kepada ibu hamil ke rumah sakit untuk diberikan transfus</w:t>
      </w:r>
      <w:r>
        <w:t>i (jika anemia berat)</w:t>
      </w:r>
      <w:r w:rsidRPr="001B59D4">
        <w:t>.</w:t>
      </w:r>
      <w:r>
        <w:t xml:space="preserve"> </w:t>
      </w:r>
      <w:r>
        <w:fldChar w:fldCharType="begin" w:fldLock="1"/>
      </w:r>
      <w:r>
        <w:instrText>ADDIN CSL_CITATION {"citationItems":[{"id":"ITEM-1","itemData":{"ISBN":"978-623-301-388-8","abstract":"Data pre-processing is tremendously used for enhanced classification of gases. However, it suppresses the concentration variances of different gas samples. A classical solution of using single artificial neural network (ANN) architecture is also inefficient and renders degraded quantification. In this paper, a novel modular ANN design has been proposed to provide an efficient and scalable solution in real–time. Here, two separate ANN blocks viz. classifier block and quantifier block have been used to provide efficient and scalable gas monitoring in real—time. The classifier ANN consists of two stages. In the first stage, the Net1-NDSRT has been trained to transform raw sensor responses into corresponding virtual multi-sensor responses using normalized difference sensor response transformation (NDSRT). These responses have been fed to the second stage (i.e., Net2-classifier). The Net2-classifier has been trained to classify various gas samples to their respective class. Further, the quantifier block has parallel ANN modules, multiplexed to quantify each gas. Therefore, the classifier ANN decides class and quantifier ANN decides the exact quantity of the gas/odor present in the respective sample of that class.","author":[{"dropping-particle":"","family":"Kemenkes","given":"","non-dropping-particle":"","parse-names":false,"suffix":""}],"id":"ITEM-1","issued":{"date-parts":[["2023"]]},"number-of-pages":"1-47","title":"Buku Saku Pencegahan Anemia Pada Ibu Hami","type":"book"},"uris":["http://www.mendeley.com/documents/?uuid=a21cd7db-e7c5-44e3-925e-7ce0bf4ee89a"]}],"mendeley":{"formattedCitation":"(Kemenkes, 2023)","plainTextFormattedCitation":"(Kemenkes, 2023)","previouslyFormattedCitation":"(Kemenkes, 2023)"},"properties":{"noteIndex":0},"schema":"https://github.com/citation-style-language/schema/raw/master/csl-citation.json"}</w:instrText>
      </w:r>
      <w:r>
        <w:fldChar w:fldCharType="separate"/>
      </w:r>
      <w:r w:rsidRPr="000F618A">
        <w:rPr>
          <w:noProof/>
        </w:rPr>
        <w:t>(Kemenkes, 2023)</w:t>
      </w:r>
      <w:r>
        <w:fldChar w:fldCharType="end"/>
      </w:r>
    </w:p>
    <w:p w:rsidR="00EA7E71" w:rsidRPr="001B59D4" w:rsidRDefault="00EA7E71" w:rsidP="00B660DA">
      <w:pPr>
        <w:pStyle w:val="ListParagraph"/>
        <w:numPr>
          <w:ilvl w:val="4"/>
          <w:numId w:val="13"/>
        </w:numPr>
        <w:spacing w:before="1"/>
        <w:ind w:left="990" w:hanging="283"/>
        <w:jc w:val="both"/>
        <w:rPr>
          <w:sz w:val="24"/>
        </w:rPr>
      </w:pPr>
      <w:r w:rsidRPr="001B59D4">
        <w:rPr>
          <w:sz w:val="24"/>
        </w:rPr>
        <w:t>Pencegahan</w:t>
      </w:r>
      <w:r w:rsidRPr="001B59D4">
        <w:rPr>
          <w:spacing w:val="-3"/>
          <w:sz w:val="24"/>
        </w:rPr>
        <w:t xml:space="preserve"> </w:t>
      </w:r>
      <w:r w:rsidRPr="001B59D4">
        <w:rPr>
          <w:spacing w:val="-2"/>
          <w:sz w:val="24"/>
        </w:rPr>
        <w:t>tersier</w:t>
      </w:r>
    </w:p>
    <w:p w:rsidR="00EA7E71" w:rsidRPr="002724DB" w:rsidRDefault="00EA7E71" w:rsidP="00EA7E71">
      <w:pPr>
        <w:pStyle w:val="BodyText"/>
        <w:spacing w:before="137" w:line="362" w:lineRule="auto"/>
        <w:ind w:left="990" w:right="16" w:firstLine="567"/>
        <w:jc w:val="both"/>
        <w:rPr>
          <w:spacing w:val="-2"/>
        </w:rPr>
      </w:pPr>
      <w:r w:rsidRPr="001B59D4">
        <w:t>Pencegahan</w:t>
      </w:r>
      <w:r w:rsidRPr="001B59D4">
        <w:rPr>
          <w:spacing w:val="-3"/>
        </w:rPr>
        <w:t xml:space="preserve"> </w:t>
      </w:r>
      <w:r w:rsidRPr="001B59D4">
        <w:t>tersier</w:t>
      </w:r>
      <w:r w:rsidRPr="001B59D4">
        <w:rPr>
          <w:spacing w:val="-4"/>
        </w:rPr>
        <w:t xml:space="preserve"> </w:t>
      </w:r>
      <w:r w:rsidRPr="001B59D4">
        <w:t>dilakukan</w:t>
      </w:r>
      <w:r w:rsidRPr="001B59D4">
        <w:rPr>
          <w:spacing w:val="-3"/>
        </w:rPr>
        <w:t xml:space="preserve"> </w:t>
      </w:r>
      <w:r w:rsidRPr="001B59D4">
        <w:t>untuk</w:t>
      </w:r>
      <w:r w:rsidRPr="001B59D4">
        <w:rPr>
          <w:spacing w:val="-2"/>
        </w:rPr>
        <w:t xml:space="preserve"> </w:t>
      </w:r>
      <w:r w:rsidRPr="001B59D4">
        <w:t>mencegah</w:t>
      </w:r>
      <w:r w:rsidRPr="001B59D4">
        <w:rPr>
          <w:spacing w:val="-1"/>
        </w:rPr>
        <w:t xml:space="preserve"> </w:t>
      </w:r>
      <w:r w:rsidRPr="001B59D4">
        <w:t>perkembangan penyakit</w:t>
      </w:r>
      <w:r w:rsidRPr="001B59D4">
        <w:rPr>
          <w:spacing w:val="-13"/>
        </w:rPr>
        <w:t xml:space="preserve"> </w:t>
      </w:r>
      <w:r w:rsidRPr="001B59D4">
        <w:t>ke</w:t>
      </w:r>
      <w:r w:rsidRPr="001B59D4">
        <w:rPr>
          <w:spacing w:val="-11"/>
        </w:rPr>
        <w:t xml:space="preserve"> </w:t>
      </w:r>
      <w:r w:rsidRPr="001B59D4">
        <w:t>arah</w:t>
      </w:r>
      <w:r w:rsidRPr="001B59D4">
        <w:rPr>
          <w:spacing w:val="-12"/>
        </w:rPr>
        <w:t xml:space="preserve"> </w:t>
      </w:r>
      <w:r w:rsidRPr="001B59D4">
        <w:t>yang</w:t>
      </w:r>
      <w:r w:rsidRPr="001B59D4">
        <w:rPr>
          <w:spacing w:val="-12"/>
        </w:rPr>
        <w:t xml:space="preserve"> </w:t>
      </w:r>
      <w:r w:rsidRPr="001B59D4">
        <w:t>lebih</w:t>
      </w:r>
      <w:r w:rsidRPr="001B59D4">
        <w:rPr>
          <w:spacing w:val="-12"/>
        </w:rPr>
        <w:t xml:space="preserve"> </w:t>
      </w:r>
      <w:r w:rsidRPr="001B59D4">
        <w:t>buruk</w:t>
      </w:r>
      <w:r w:rsidRPr="001B59D4">
        <w:rPr>
          <w:spacing w:val="-13"/>
        </w:rPr>
        <w:t xml:space="preserve"> </w:t>
      </w:r>
      <w:r w:rsidRPr="001B59D4">
        <w:t>untuk</w:t>
      </w:r>
      <w:r w:rsidRPr="001B59D4">
        <w:rPr>
          <w:spacing w:val="-12"/>
        </w:rPr>
        <w:t xml:space="preserve"> </w:t>
      </w:r>
      <w:r w:rsidRPr="001B59D4">
        <w:t>memperbaiki</w:t>
      </w:r>
      <w:r w:rsidRPr="001B59D4">
        <w:rPr>
          <w:spacing w:val="-12"/>
        </w:rPr>
        <w:t xml:space="preserve"> </w:t>
      </w:r>
      <w:r w:rsidRPr="001B59D4">
        <w:t>kualitas</w:t>
      </w:r>
      <w:r w:rsidRPr="001B59D4">
        <w:rPr>
          <w:spacing w:val="-13"/>
        </w:rPr>
        <w:t xml:space="preserve"> </w:t>
      </w:r>
      <w:r>
        <w:rPr>
          <w:spacing w:val="-2"/>
        </w:rPr>
        <w:t xml:space="preserve">hidup </w:t>
      </w:r>
      <w:r w:rsidRPr="001B59D4">
        <w:t>klien</w:t>
      </w:r>
      <w:r w:rsidRPr="001B59D4">
        <w:rPr>
          <w:spacing w:val="-8"/>
        </w:rPr>
        <w:t xml:space="preserve"> </w:t>
      </w:r>
      <w:r w:rsidRPr="001B59D4">
        <w:t>seperti</w:t>
      </w:r>
      <w:r w:rsidRPr="001B59D4">
        <w:rPr>
          <w:spacing w:val="-8"/>
        </w:rPr>
        <w:t xml:space="preserve"> </w:t>
      </w:r>
      <w:r w:rsidRPr="001B59D4">
        <w:t>untuk</w:t>
      </w:r>
      <w:r w:rsidRPr="001B59D4">
        <w:rPr>
          <w:spacing w:val="-7"/>
        </w:rPr>
        <w:t xml:space="preserve"> </w:t>
      </w:r>
      <w:r w:rsidRPr="001B59D4">
        <w:t>mengurangi</w:t>
      </w:r>
      <w:r w:rsidRPr="001B59D4">
        <w:rPr>
          <w:spacing w:val="-7"/>
        </w:rPr>
        <w:t xml:space="preserve"> </w:t>
      </w:r>
      <w:r w:rsidRPr="001B59D4">
        <w:t>atau</w:t>
      </w:r>
      <w:r w:rsidRPr="001B59D4">
        <w:rPr>
          <w:spacing w:val="-8"/>
        </w:rPr>
        <w:t xml:space="preserve"> </w:t>
      </w:r>
      <w:r w:rsidRPr="001B59D4">
        <w:t>mencegah</w:t>
      </w:r>
      <w:r w:rsidRPr="001B59D4">
        <w:rPr>
          <w:spacing w:val="-8"/>
        </w:rPr>
        <w:t xml:space="preserve"> </w:t>
      </w:r>
      <w:r w:rsidRPr="001B59D4">
        <w:t>terjadinya</w:t>
      </w:r>
      <w:r w:rsidRPr="001B59D4">
        <w:rPr>
          <w:spacing w:val="-9"/>
        </w:rPr>
        <w:t xml:space="preserve"> </w:t>
      </w:r>
      <w:r w:rsidRPr="001B59D4">
        <w:t xml:space="preserve">kerusakan </w:t>
      </w:r>
      <w:r w:rsidRPr="001B59D4">
        <w:lastRenderedPageBreak/>
        <w:t>jaringan, keparahan dan komplikasi penyakit, mencegah serangan ulang dan memperpanjang hidup. Contoh pencegahan tersier pada anemia ibu hamil diantaranya yaitu mempertahankan kadar hemoglobin tetap dalam batas normal, memeriksa ulang secara teratur</w:t>
      </w:r>
      <w:r w:rsidRPr="001B59D4">
        <w:rPr>
          <w:spacing w:val="-9"/>
        </w:rPr>
        <w:t xml:space="preserve"> </w:t>
      </w:r>
      <w:r w:rsidRPr="001B59D4">
        <w:t>kadar</w:t>
      </w:r>
      <w:r w:rsidRPr="001B59D4">
        <w:rPr>
          <w:spacing w:val="-10"/>
        </w:rPr>
        <w:t xml:space="preserve"> </w:t>
      </w:r>
      <w:r w:rsidRPr="001B59D4">
        <w:t>hemoglobin,</w:t>
      </w:r>
      <w:r w:rsidRPr="001B59D4">
        <w:rPr>
          <w:spacing w:val="-8"/>
        </w:rPr>
        <w:t xml:space="preserve"> </w:t>
      </w:r>
      <w:r w:rsidRPr="001B59D4">
        <w:t>mengeliminasi</w:t>
      </w:r>
      <w:r w:rsidRPr="001B59D4">
        <w:rPr>
          <w:spacing w:val="-8"/>
        </w:rPr>
        <w:t xml:space="preserve"> </w:t>
      </w:r>
      <w:r w:rsidRPr="001B59D4">
        <w:t>faktor</w:t>
      </w:r>
      <w:r w:rsidRPr="001B59D4">
        <w:rPr>
          <w:spacing w:val="-9"/>
        </w:rPr>
        <w:t xml:space="preserve"> </w:t>
      </w:r>
      <w:r w:rsidRPr="001B59D4">
        <w:t>risiko</w:t>
      </w:r>
      <w:r w:rsidRPr="001B59D4">
        <w:rPr>
          <w:spacing w:val="-8"/>
        </w:rPr>
        <w:t xml:space="preserve"> </w:t>
      </w:r>
      <w:r w:rsidRPr="001B59D4">
        <w:t>seperti</w:t>
      </w:r>
      <w:r w:rsidRPr="001B59D4">
        <w:rPr>
          <w:spacing w:val="-9"/>
        </w:rPr>
        <w:t xml:space="preserve"> </w:t>
      </w:r>
      <w:r w:rsidRPr="001B59D4">
        <w:t>intake nutrisi yang tidak adekuat pada ibu hamil, tetap mengkonsumsi tablet</w:t>
      </w:r>
      <w:r w:rsidRPr="001B59D4">
        <w:rPr>
          <w:spacing w:val="-4"/>
        </w:rPr>
        <w:t xml:space="preserve"> </w:t>
      </w:r>
      <w:r w:rsidRPr="001B59D4">
        <w:t>Fe</w:t>
      </w:r>
      <w:r w:rsidRPr="001B59D4">
        <w:rPr>
          <w:spacing w:val="-5"/>
        </w:rPr>
        <w:t xml:space="preserve"> </w:t>
      </w:r>
      <w:r w:rsidRPr="001B59D4">
        <w:t>selama</w:t>
      </w:r>
      <w:r w:rsidRPr="001B59D4">
        <w:rPr>
          <w:spacing w:val="-5"/>
        </w:rPr>
        <w:t xml:space="preserve"> </w:t>
      </w:r>
      <w:r w:rsidRPr="001B59D4">
        <w:t>kehamilan</w:t>
      </w:r>
      <w:r w:rsidRPr="001B59D4">
        <w:rPr>
          <w:spacing w:val="-4"/>
        </w:rPr>
        <w:t xml:space="preserve"> </w:t>
      </w:r>
      <w:r w:rsidRPr="001B59D4">
        <w:t>dan</w:t>
      </w:r>
      <w:r w:rsidRPr="001B59D4">
        <w:rPr>
          <w:spacing w:val="-4"/>
        </w:rPr>
        <w:t xml:space="preserve"> </w:t>
      </w:r>
      <w:r w:rsidRPr="001B59D4">
        <w:t>tetap</w:t>
      </w:r>
      <w:r w:rsidRPr="001B59D4">
        <w:rPr>
          <w:spacing w:val="-4"/>
        </w:rPr>
        <w:t xml:space="preserve"> </w:t>
      </w:r>
      <w:r w:rsidRPr="001B59D4">
        <w:t>mengkonsumsi</w:t>
      </w:r>
      <w:r w:rsidRPr="001B59D4">
        <w:rPr>
          <w:spacing w:val="-4"/>
        </w:rPr>
        <w:t xml:space="preserve"> </w:t>
      </w:r>
      <w:r w:rsidRPr="001B59D4">
        <w:t>makanan</w:t>
      </w:r>
      <w:r w:rsidRPr="001B59D4">
        <w:rPr>
          <w:spacing w:val="-4"/>
        </w:rPr>
        <w:t xml:space="preserve"> </w:t>
      </w:r>
      <w:r w:rsidRPr="001B59D4">
        <w:t>yang adekuat setelah persalinan. Dalam hal ini, bidan dapat berperan sebagai care giver, edukator, konselor, motivator, kolabora</w:t>
      </w:r>
      <w:r>
        <w:t>tor, dan fasilitator</w:t>
      </w:r>
      <w:r w:rsidRPr="001B59D4">
        <w:t>.</w:t>
      </w:r>
      <w:r>
        <w:t xml:space="preserve"> </w:t>
      </w:r>
      <w:r>
        <w:fldChar w:fldCharType="begin" w:fldLock="1"/>
      </w:r>
      <w:r>
        <w:instrText>ADDIN CSL_CITATION {"citationItems":[{"id":"ITEM-1","itemData":{"ISBN":"978-623-301-388-8","abstract":"Data pre-processing is tremendously used for enhanced classification of gases. However, it suppresses the concentration variances of different gas samples. A classical solution of using single artificial neural network (ANN) architecture is also inefficient and renders degraded quantification. In this paper, a novel modular ANN design has been proposed to provide an efficient and scalable solution in real–time. Here, two separate ANN blocks viz. classifier block and quantifier block have been used to provide efficient and scalable gas monitoring in real—time. The classifier ANN consists of two stages. In the first stage, the Net1-NDSRT has been trained to transform raw sensor responses into corresponding virtual multi-sensor responses using normalized difference sensor response transformation (NDSRT). These responses have been fed to the second stage (i.e., Net2-classifier). The Net2-classifier has been trained to classify various gas samples to their respective class. Further, the quantifier block has parallel ANN modules, multiplexed to quantify each gas. Therefore, the classifier ANN decides class and quantifier ANN decides the exact quantity of the gas/odor present in the respective sample of that class.","author":[{"dropping-particle":"","family":"Kemenkes","given":"","non-dropping-particle":"","parse-names":false,"suffix":""}],"id":"ITEM-1","issued":{"date-parts":[["2023"]]},"number-of-pages":"1-47","title":"Buku Saku Pencegahan Anemia Pada Ibu Hami","type":"book"},"uris":["http://www.mendeley.com/documents/?uuid=a21cd7db-e7c5-44e3-925e-7ce0bf4ee89a"]}],"mendeley":{"formattedCitation":"(Kemenkes, 2023)","plainTextFormattedCitation":"(Kemenkes, 2023)","previouslyFormattedCitation":"(Kemenkes, 2023)"},"properties":{"noteIndex":0},"schema":"https://github.com/citation-style-language/schema/raw/master/csl-citation.json"}</w:instrText>
      </w:r>
      <w:r>
        <w:fldChar w:fldCharType="separate"/>
      </w:r>
      <w:r w:rsidRPr="000F618A">
        <w:rPr>
          <w:noProof/>
        </w:rPr>
        <w:t>(Kemenkes, 2023)</w:t>
      </w:r>
      <w:r>
        <w:fldChar w:fldCharType="end"/>
      </w:r>
    </w:p>
    <w:p w:rsidR="00EA7E71" w:rsidRPr="001B59D4" w:rsidRDefault="00EA7E71" w:rsidP="00B660DA">
      <w:pPr>
        <w:pStyle w:val="ListParagraph"/>
        <w:numPr>
          <w:ilvl w:val="3"/>
          <w:numId w:val="13"/>
        </w:numPr>
        <w:spacing w:line="276" w:lineRule="exact"/>
        <w:ind w:left="900"/>
        <w:rPr>
          <w:sz w:val="24"/>
        </w:rPr>
      </w:pPr>
      <w:r w:rsidRPr="001B59D4">
        <w:rPr>
          <w:sz w:val="24"/>
        </w:rPr>
        <w:t>Penatalaksanaan</w:t>
      </w:r>
      <w:r w:rsidRPr="001B59D4">
        <w:rPr>
          <w:spacing w:val="-1"/>
          <w:sz w:val="24"/>
        </w:rPr>
        <w:t xml:space="preserve"> </w:t>
      </w:r>
      <w:r w:rsidRPr="001B59D4">
        <w:rPr>
          <w:sz w:val="24"/>
        </w:rPr>
        <w:t>Anemia</w:t>
      </w:r>
      <w:r w:rsidRPr="001B59D4">
        <w:rPr>
          <w:spacing w:val="-4"/>
          <w:sz w:val="24"/>
        </w:rPr>
        <w:t xml:space="preserve"> </w:t>
      </w:r>
      <w:r w:rsidRPr="001B59D4">
        <w:rPr>
          <w:sz w:val="24"/>
        </w:rPr>
        <w:t>Pada</w:t>
      </w:r>
      <w:r w:rsidRPr="001B59D4">
        <w:rPr>
          <w:spacing w:val="-2"/>
          <w:sz w:val="24"/>
        </w:rPr>
        <w:t xml:space="preserve"> </w:t>
      </w:r>
      <w:r w:rsidRPr="001B59D4">
        <w:rPr>
          <w:sz w:val="24"/>
        </w:rPr>
        <w:t xml:space="preserve">Ibu </w:t>
      </w:r>
      <w:r w:rsidRPr="001B59D4">
        <w:rPr>
          <w:spacing w:val="-2"/>
          <w:sz w:val="24"/>
        </w:rPr>
        <w:t>Hamil</w:t>
      </w:r>
    </w:p>
    <w:p w:rsidR="00EA7E71" w:rsidRPr="001B59D4" w:rsidRDefault="00EA7E71" w:rsidP="00EA7E71">
      <w:pPr>
        <w:pStyle w:val="BodyText"/>
        <w:spacing w:before="140" w:line="360" w:lineRule="auto"/>
        <w:ind w:left="540" w:right="16" w:firstLine="569"/>
        <w:jc w:val="both"/>
      </w:pPr>
      <w:r w:rsidRPr="001B59D4">
        <w:t>Penanggulangan anemia pada ibu hamil dapat dilakukan dengan cara pemberian tablet besi serta peningkatan kualitas makanan sehari- hari.</w:t>
      </w:r>
      <w:r w:rsidRPr="001B59D4">
        <w:rPr>
          <w:spacing w:val="-6"/>
        </w:rPr>
        <w:t xml:space="preserve"> </w:t>
      </w:r>
      <w:r w:rsidRPr="001B59D4">
        <w:t>Ibu</w:t>
      </w:r>
      <w:r w:rsidRPr="001B59D4">
        <w:rPr>
          <w:spacing w:val="-8"/>
        </w:rPr>
        <w:t xml:space="preserve"> </w:t>
      </w:r>
      <w:r w:rsidRPr="001B59D4">
        <w:t>hamil</w:t>
      </w:r>
      <w:r w:rsidRPr="001B59D4">
        <w:rPr>
          <w:spacing w:val="-8"/>
        </w:rPr>
        <w:t xml:space="preserve"> </w:t>
      </w:r>
      <w:r w:rsidRPr="001B59D4">
        <w:t>biasanya</w:t>
      </w:r>
      <w:r w:rsidRPr="001B59D4">
        <w:rPr>
          <w:spacing w:val="-7"/>
        </w:rPr>
        <w:t xml:space="preserve"> </w:t>
      </w:r>
      <w:r w:rsidRPr="001B59D4">
        <w:t>tidak</w:t>
      </w:r>
      <w:r w:rsidRPr="001B59D4">
        <w:rPr>
          <w:spacing w:val="-9"/>
        </w:rPr>
        <w:t xml:space="preserve"> </w:t>
      </w:r>
      <w:r w:rsidRPr="001B59D4">
        <w:t>hanya</w:t>
      </w:r>
      <w:r w:rsidRPr="001B59D4">
        <w:rPr>
          <w:spacing w:val="-7"/>
        </w:rPr>
        <w:t xml:space="preserve"> </w:t>
      </w:r>
      <w:r w:rsidRPr="001B59D4">
        <w:t>mendapat</w:t>
      </w:r>
      <w:r w:rsidRPr="001B59D4">
        <w:rPr>
          <w:spacing w:val="-8"/>
        </w:rPr>
        <w:t xml:space="preserve"> </w:t>
      </w:r>
      <w:r w:rsidRPr="001B59D4">
        <w:t>preparat</w:t>
      </w:r>
      <w:r w:rsidRPr="001B59D4">
        <w:rPr>
          <w:spacing w:val="-8"/>
        </w:rPr>
        <w:t xml:space="preserve"> </w:t>
      </w:r>
      <w:r w:rsidRPr="001B59D4">
        <w:t>besi</w:t>
      </w:r>
      <w:r w:rsidRPr="001B59D4">
        <w:rPr>
          <w:spacing w:val="-8"/>
        </w:rPr>
        <w:t xml:space="preserve"> </w:t>
      </w:r>
      <w:r w:rsidRPr="001B59D4">
        <w:t>tetapi</w:t>
      </w:r>
      <w:r w:rsidRPr="001B59D4">
        <w:rPr>
          <w:spacing w:val="-8"/>
        </w:rPr>
        <w:t xml:space="preserve"> </w:t>
      </w:r>
      <w:r w:rsidRPr="001B59D4">
        <w:t>juga asam folat. Dosis pemberian asam folat sebanyak 500µg dan zat besi sebanyak 120mg. Pemberian zat besi sebanyak 30gram per hari akan meningkatkan kadar hemoglobin sebesar 0,3 dl/gram/minggu atau dalam</w:t>
      </w:r>
      <w:r w:rsidRPr="001B59D4">
        <w:rPr>
          <w:spacing w:val="-15"/>
        </w:rPr>
        <w:t xml:space="preserve"> </w:t>
      </w:r>
      <w:r w:rsidRPr="001B59D4">
        <w:t>10</w:t>
      </w:r>
      <w:r w:rsidRPr="001B59D4">
        <w:rPr>
          <w:spacing w:val="-15"/>
        </w:rPr>
        <w:t xml:space="preserve"> </w:t>
      </w:r>
      <w:r w:rsidRPr="001B59D4">
        <w:t>hari.</w:t>
      </w:r>
      <w:r>
        <w:t xml:space="preserve"> </w:t>
      </w:r>
      <w:r>
        <w:fldChar w:fldCharType="begin" w:fldLock="1"/>
      </w:r>
      <w:r>
        <w:instrText>ADDIN CSL_CITATION {"citationItems":[{"id":"ITEM-1","itemData":{"ISBN":"978-623-301-388-8","abstract":"Data pre-processing is tremendously used for enhanced classification of gases. However, it suppresses the concentration variances of different gas samples. A classical solution of using single artificial neural network (ANN) architecture is also inefficient and renders degraded quantification. In this paper, a novel modular ANN design has been proposed to provide an efficient and scalable solution in real–time. Here, two separate ANN blocks viz. classifier block and quantifier block have been used to provide efficient and scalable gas monitoring in real—time. The classifier ANN consists of two stages. In the first stage, the Net1-NDSRT has been trained to transform raw sensor responses into corresponding virtual multi-sensor responses using normalized difference sensor response transformation (NDSRT). These responses have been fed to the second stage (i.e., Net2-classifier). The Net2-classifier has been trained to classify various gas samples to their respective class. Further, the quantifier block has parallel ANN modules, multiplexed to quantify each gas. Therefore, the classifier ANN decides class and quantifier ANN decides the exact quantity of the gas/odor present in the respective sample of that class.","author":[{"dropping-particle":"","family":"Kemenkes","given":"","non-dropping-particle":"","parse-names":false,"suffix":""}],"id":"ITEM-1","issued":{"date-parts":[["2023"]]},"number-of-pages":"1-47","title":"Buku Saku Pencegahan Anemia Pada Ibu Hami","type":"book"},"uris":["http://www.mendeley.com/documents/?uuid=a21cd7db-e7c5-44e3-925e-7ce0bf4ee89a"]}],"mendeley":{"formattedCitation":"(Kemenkes, 2023)","plainTextFormattedCitation":"(Kemenkes, 2023)","previouslyFormattedCitation":"(Kemenkes, 2023)"},"properties":{"noteIndex":0},"schema":"https://github.com/citation-style-language/schema/raw/master/csl-citation.json"}</w:instrText>
      </w:r>
      <w:r>
        <w:fldChar w:fldCharType="separate"/>
      </w:r>
      <w:r w:rsidRPr="000F618A">
        <w:rPr>
          <w:noProof/>
        </w:rPr>
        <w:t>(Kemenkes, 2023)</w:t>
      </w:r>
      <w:r>
        <w:fldChar w:fldCharType="end"/>
      </w:r>
      <w:r w:rsidRPr="001B59D4">
        <w:rPr>
          <w:spacing w:val="-15"/>
        </w:rPr>
        <w:t xml:space="preserve"> </w:t>
      </w:r>
      <w:r w:rsidRPr="001B59D4">
        <w:t>Pendapat</w:t>
      </w:r>
      <w:r w:rsidRPr="001B59D4">
        <w:rPr>
          <w:spacing w:val="-15"/>
        </w:rPr>
        <w:t xml:space="preserve"> </w:t>
      </w:r>
      <w:r w:rsidRPr="001B59D4">
        <w:t>lain</w:t>
      </w:r>
      <w:r w:rsidRPr="001B59D4">
        <w:rPr>
          <w:spacing w:val="-15"/>
        </w:rPr>
        <w:t xml:space="preserve"> </w:t>
      </w:r>
      <w:r w:rsidRPr="001B59D4">
        <w:t>terkait</w:t>
      </w:r>
      <w:r w:rsidRPr="001B59D4">
        <w:rPr>
          <w:spacing w:val="-15"/>
        </w:rPr>
        <w:t xml:space="preserve"> </w:t>
      </w:r>
      <w:r w:rsidRPr="001B59D4">
        <w:t>dengan</w:t>
      </w:r>
      <w:r w:rsidRPr="001B59D4">
        <w:rPr>
          <w:spacing w:val="-15"/>
        </w:rPr>
        <w:t xml:space="preserve"> </w:t>
      </w:r>
      <w:r w:rsidRPr="001B59D4">
        <w:t>upaya pencegahan dan penaggulangan anemia adalah sebagai berikut:</w:t>
      </w:r>
    </w:p>
    <w:p w:rsidR="00EA7E71" w:rsidRPr="001B59D4" w:rsidRDefault="00EA7E71" w:rsidP="00B660DA">
      <w:pPr>
        <w:pStyle w:val="ListParagraph"/>
        <w:numPr>
          <w:ilvl w:val="4"/>
          <w:numId w:val="13"/>
        </w:numPr>
        <w:spacing w:line="274" w:lineRule="exact"/>
        <w:ind w:left="810" w:hanging="283"/>
        <w:jc w:val="both"/>
        <w:rPr>
          <w:sz w:val="24"/>
        </w:rPr>
      </w:pPr>
      <w:r w:rsidRPr="001B59D4">
        <w:rPr>
          <w:sz w:val="24"/>
        </w:rPr>
        <w:t>Meningkatkan</w:t>
      </w:r>
      <w:r w:rsidRPr="001B59D4">
        <w:rPr>
          <w:spacing w:val="-4"/>
          <w:sz w:val="24"/>
        </w:rPr>
        <w:t xml:space="preserve"> </w:t>
      </w:r>
      <w:r w:rsidRPr="001B59D4">
        <w:rPr>
          <w:sz w:val="24"/>
        </w:rPr>
        <w:t>konsumsi</w:t>
      </w:r>
      <w:r w:rsidRPr="001B59D4">
        <w:rPr>
          <w:spacing w:val="-2"/>
          <w:sz w:val="24"/>
        </w:rPr>
        <w:t xml:space="preserve"> </w:t>
      </w:r>
      <w:r w:rsidRPr="001B59D4">
        <w:rPr>
          <w:sz w:val="24"/>
        </w:rPr>
        <w:t>makanan</w:t>
      </w:r>
      <w:r w:rsidRPr="001B59D4">
        <w:rPr>
          <w:spacing w:val="-1"/>
          <w:sz w:val="24"/>
        </w:rPr>
        <w:t xml:space="preserve"> </w:t>
      </w:r>
      <w:r w:rsidRPr="001B59D4">
        <w:rPr>
          <w:spacing w:val="-2"/>
          <w:sz w:val="24"/>
        </w:rPr>
        <w:t>bergizi</w:t>
      </w:r>
    </w:p>
    <w:p w:rsidR="00EA7E71" w:rsidRPr="001B59D4" w:rsidRDefault="00EA7E71" w:rsidP="00EA7E71">
      <w:pPr>
        <w:pStyle w:val="BodyText"/>
        <w:spacing w:before="139" w:line="360" w:lineRule="auto"/>
        <w:ind w:left="810"/>
        <w:jc w:val="both"/>
      </w:pPr>
      <w:r w:rsidRPr="001B59D4">
        <w:t xml:space="preserve">Perhatikan komposisi hidangan setiap kali makan dan makan </w:t>
      </w:r>
      <w:r w:rsidRPr="001B59D4">
        <w:rPr>
          <w:spacing w:val="-2"/>
        </w:rPr>
        <w:t>makanan</w:t>
      </w:r>
      <w:r w:rsidRPr="001B59D4">
        <w:rPr>
          <w:spacing w:val="-7"/>
        </w:rPr>
        <w:t xml:space="preserve"> </w:t>
      </w:r>
      <w:r w:rsidRPr="001B59D4">
        <w:rPr>
          <w:spacing w:val="-2"/>
        </w:rPr>
        <w:t>yang</w:t>
      </w:r>
      <w:r w:rsidRPr="001B59D4">
        <w:rPr>
          <w:spacing w:val="-7"/>
        </w:rPr>
        <w:t xml:space="preserve"> </w:t>
      </w:r>
      <w:r w:rsidRPr="001B59D4">
        <w:rPr>
          <w:spacing w:val="-2"/>
        </w:rPr>
        <w:t>banyak</w:t>
      </w:r>
      <w:r w:rsidRPr="001B59D4">
        <w:rPr>
          <w:spacing w:val="-7"/>
        </w:rPr>
        <w:t xml:space="preserve"> </w:t>
      </w:r>
      <w:r w:rsidRPr="001B59D4">
        <w:rPr>
          <w:spacing w:val="-2"/>
        </w:rPr>
        <w:t>mengandung</w:t>
      </w:r>
      <w:r w:rsidRPr="001B59D4">
        <w:rPr>
          <w:spacing w:val="-7"/>
        </w:rPr>
        <w:t xml:space="preserve"> </w:t>
      </w:r>
      <w:r w:rsidRPr="001B59D4">
        <w:rPr>
          <w:spacing w:val="-2"/>
        </w:rPr>
        <w:t>besi</w:t>
      </w:r>
      <w:r w:rsidRPr="001B59D4">
        <w:rPr>
          <w:spacing w:val="-6"/>
        </w:rPr>
        <w:t xml:space="preserve"> </w:t>
      </w:r>
      <w:r w:rsidRPr="001B59D4">
        <w:rPr>
          <w:spacing w:val="-2"/>
        </w:rPr>
        <w:t>dari</w:t>
      </w:r>
      <w:r w:rsidRPr="001B59D4">
        <w:rPr>
          <w:spacing w:val="-7"/>
        </w:rPr>
        <w:t xml:space="preserve"> </w:t>
      </w:r>
      <w:r w:rsidRPr="001B59D4">
        <w:rPr>
          <w:spacing w:val="-2"/>
        </w:rPr>
        <w:t>bahan</w:t>
      </w:r>
      <w:r w:rsidRPr="001B59D4">
        <w:rPr>
          <w:spacing w:val="-5"/>
        </w:rPr>
        <w:t xml:space="preserve"> </w:t>
      </w:r>
      <w:r w:rsidRPr="001B59D4">
        <w:rPr>
          <w:spacing w:val="-2"/>
        </w:rPr>
        <w:t>makanan</w:t>
      </w:r>
      <w:r w:rsidRPr="001B59D4">
        <w:rPr>
          <w:spacing w:val="-7"/>
        </w:rPr>
        <w:t xml:space="preserve"> </w:t>
      </w:r>
      <w:r w:rsidRPr="001B59D4">
        <w:rPr>
          <w:spacing w:val="-2"/>
        </w:rPr>
        <w:t xml:space="preserve">hewani </w:t>
      </w:r>
      <w:r w:rsidRPr="001B59D4">
        <w:t>(daging,</w:t>
      </w:r>
      <w:r w:rsidRPr="001B59D4">
        <w:rPr>
          <w:spacing w:val="-5"/>
        </w:rPr>
        <w:t xml:space="preserve"> </w:t>
      </w:r>
      <w:r w:rsidRPr="001B59D4">
        <w:t>ikan,</w:t>
      </w:r>
      <w:r w:rsidRPr="001B59D4">
        <w:rPr>
          <w:spacing w:val="-5"/>
        </w:rPr>
        <w:t xml:space="preserve"> </w:t>
      </w:r>
      <w:r w:rsidRPr="001B59D4">
        <w:t>ayam,</w:t>
      </w:r>
      <w:r w:rsidRPr="001B59D4">
        <w:rPr>
          <w:spacing w:val="-5"/>
        </w:rPr>
        <w:t xml:space="preserve"> </w:t>
      </w:r>
      <w:r w:rsidRPr="001B59D4">
        <w:t>hati,</w:t>
      </w:r>
      <w:r w:rsidRPr="001B59D4">
        <w:rPr>
          <w:spacing w:val="-3"/>
        </w:rPr>
        <w:t xml:space="preserve"> </w:t>
      </w:r>
      <w:r w:rsidRPr="001B59D4">
        <w:t>telur)</w:t>
      </w:r>
      <w:r w:rsidRPr="001B59D4">
        <w:rPr>
          <w:spacing w:val="-5"/>
        </w:rPr>
        <w:t xml:space="preserve"> </w:t>
      </w:r>
      <w:r w:rsidRPr="001B59D4">
        <w:t>dan</w:t>
      </w:r>
      <w:r w:rsidRPr="001B59D4">
        <w:rPr>
          <w:spacing w:val="-5"/>
        </w:rPr>
        <w:t xml:space="preserve"> </w:t>
      </w:r>
      <w:r w:rsidRPr="001B59D4">
        <w:t>bahan</w:t>
      </w:r>
      <w:r w:rsidRPr="001B59D4">
        <w:rPr>
          <w:spacing w:val="-5"/>
        </w:rPr>
        <w:t xml:space="preserve"> </w:t>
      </w:r>
      <w:r w:rsidRPr="001B59D4">
        <w:t>makanan</w:t>
      </w:r>
      <w:r w:rsidRPr="001B59D4">
        <w:rPr>
          <w:spacing w:val="-5"/>
        </w:rPr>
        <w:t xml:space="preserve"> </w:t>
      </w:r>
      <w:r w:rsidRPr="001B59D4">
        <w:t>nabati</w:t>
      </w:r>
      <w:r w:rsidRPr="001B59D4">
        <w:rPr>
          <w:spacing w:val="-5"/>
        </w:rPr>
        <w:t xml:space="preserve"> </w:t>
      </w:r>
      <w:r w:rsidRPr="001B59D4">
        <w:t>(sayuran berwarna</w:t>
      </w:r>
      <w:r w:rsidRPr="001B59D4">
        <w:rPr>
          <w:spacing w:val="-6"/>
        </w:rPr>
        <w:t xml:space="preserve"> </w:t>
      </w:r>
      <w:r w:rsidRPr="001B59D4">
        <w:t>hijau</w:t>
      </w:r>
      <w:r w:rsidRPr="001B59D4">
        <w:rPr>
          <w:spacing w:val="-4"/>
        </w:rPr>
        <w:t xml:space="preserve"> </w:t>
      </w:r>
      <w:r w:rsidRPr="001B59D4">
        <w:t>tua,</w:t>
      </w:r>
      <w:r w:rsidRPr="001B59D4">
        <w:rPr>
          <w:spacing w:val="-5"/>
        </w:rPr>
        <w:t xml:space="preserve"> </w:t>
      </w:r>
      <w:r w:rsidRPr="001B59D4">
        <w:t>kacang-kacangan,</w:t>
      </w:r>
      <w:r w:rsidRPr="001B59D4">
        <w:rPr>
          <w:spacing w:val="-4"/>
        </w:rPr>
        <w:t xml:space="preserve"> </w:t>
      </w:r>
      <w:r w:rsidRPr="001B59D4">
        <w:t>tempe</w:t>
      </w:r>
      <w:r w:rsidRPr="001B59D4">
        <w:rPr>
          <w:spacing w:val="-5"/>
        </w:rPr>
        <w:t xml:space="preserve"> </w:t>
      </w:r>
      <w:r w:rsidRPr="001B59D4">
        <w:t>dan</w:t>
      </w:r>
      <w:r w:rsidRPr="001B59D4">
        <w:rPr>
          <w:spacing w:val="-4"/>
        </w:rPr>
        <w:t xml:space="preserve"> </w:t>
      </w:r>
      <w:r w:rsidRPr="001B59D4">
        <w:t>buah-buahan</w:t>
      </w:r>
      <w:r w:rsidRPr="001B59D4">
        <w:rPr>
          <w:spacing w:val="-4"/>
        </w:rPr>
        <w:t xml:space="preserve"> </w:t>
      </w:r>
      <w:r w:rsidRPr="001B59D4">
        <w:t>yang banyak mengandung vitamin C sangat bermanfaat untuk meningkatkan penyerapan zat besi dalam usus.</w:t>
      </w:r>
    </w:p>
    <w:p w:rsidR="00EA7E71" w:rsidRPr="002724DB" w:rsidRDefault="00EA7E71" w:rsidP="00B660DA">
      <w:pPr>
        <w:pStyle w:val="ListParagraph"/>
        <w:numPr>
          <w:ilvl w:val="4"/>
          <w:numId w:val="13"/>
        </w:numPr>
        <w:spacing w:before="1" w:line="360" w:lineRule="auto"/>
        <w:ind w:left="810" w:right="16" w:hanging="284"/>
        <w:jc w:val="both"/>
        <w:rPr>
          <w:sz w:val="24"/>
        </w:rPr>
      </w:pPr>
      <w:r w:rsidRPr="001B59D4">
        <w:rPr>
          <w:sz w:val="24"/>
        </w:rPr>
        <w:t>Menambah</w:t>
      </w:r>
      <w:r w:rsidRPr="001B59D4">
        <w:rPr>
          <w:spacing w:val="-15"/>
          <w:sz w:val="24"/>
        </w:rPr>
        <w:t xml:space="preserve"> </w:t>
      </w:r>
      <w:r w:rsidRPr="001B59D4">
        <w:rPr>
          <w:sz w:val="24"/>
        </w:rPr>
        <w:t>pemasukan</w:t>
      </w:r>
      <w:r w:rsidRPr="001B59D4">
        <w:rPr>
          <w:spacing w:val="-15"/>
          <w:sz w:val="24"/>
        </w:rPr>
        <w:t xml:space="preserve"> </w:t>
      </w:r>
      <w:r w:rsidRPr="001B59D4">
        <w:rPr>
          <w:sz w:val="24"/>
        </w:rPr>
        <w:t>zat</w:t>
      </w:r>
      <w:r w:rsidRPr="001B59D4">
        <w:rPr>
          <w:spacing w:val="-15"/>
          <w:sz w:val="24"/>
        </w:rPr>
        <w:t xml:space="preserve"> </w:t>
      </w:r>
      <w:r w:rsidRPr="001B59D4">
        <w:rPr>
          <w:sz w:val="24"/>
        </w:rPr>
        <w:t>besi</w:t>
      </w:r>
      <w:r w:rsidRPr="001B59D4">
        <w:rPr>
          <w:spacing w:val="-15"/>
          <w:sz w:val="24"/>
        </w:rPr>
        <w:t xml:space="preserve"> </w:t>
      </w:r>
      <w:r w:rsidRPr="001B59D4">
        <w:rPr>
          <w:sz w:val="24"/>
        </w:rPr>
        <w:t>ke</w:t>
      </w:r>
      <w:r w:rsidRPr="001B59D4">
        <w:rPr>
          <w:spacing w:val="-15"/>
          <w:sz w:val="24"/>
        </w:rPr>
        <w:t xml:space="preserve"> </w:t>
      </w:r>
      <w:r w:rsidRPr="001B59D4">
        <w:rPr>
          <w:sz w:val="24"/>
        </w:rPr>
        <w:t>dalam</w:t>
      </w:r>
      <w:r w:rsidRPr="001B59D4">
        <w:rPr>
          <w:spacing w:val="-15"/>
          <w:sz w:val="24"/>
        </w:rPr>
        <w:t xml:space="preserve"> </w:t>
      </w:r>
      <w:r w:rsidRPr="001B59D4">
        <w:rPr>
          <w:sz w:val="24"/>
        </w:rPr>
        <w:t>tubuh</w:t>
      </w:r>
      <w:r w:rsidRPr="001B59D4">
        <w:rPr>
          <w:spacing w:val="-15"/>
          <w:sz w:val="24"/>
        </w:rPr>
        <w:t xml:space="preserve"> </w:t>
      </w:r>
      <w:r w:rsidRPr="001B59D4">
        <w:rPr>
          <w:sz w:val="24"/>
        </w:rPr>
        <w:t>dengan</w:t>
      </w:r>
      <w:r w:rsidRPr="001B59D4">
        <w:rPr>
          <w:spacing w:val="-15"/>
          <w:sz w:val="24"/>
        </w:rPr>
        <w:t xml:space="preserve"> </w:t>
      </w:r>
      <w:r w:rsidRPr="001B59D4">
        <w:rPr>
          <w:sz w:val="24"/>
        </w:rPr>
        <w:t>minum</w:t>
      </w:r>
      <w:r w:rsidRPr="001B59D4">
        <w:rPr>
          <w:spacing w:val="-15"/>
          <w:sz w:val="24"/>
        </w:rPr>
        <w:t xml:space="preserve"> </w:t>
      </w:r>
      <w:r w:rsidRPr="001B59D4">
        <w:rPr>
          <w:sz w:val="24"/>
        </w:rPr>
        <w:t xml:space="preserve">tablet tambah darah (tablet besi/tablet tambah darah). Beberapa hal yang harus diperhatikan dalam mengkonsumsi tablet besi yaitu sebagai </w:t>
      </w:r>
      <w:r w:rsidRPr="001B59D4">
        <w:rPr>
          <w:spacing w:val="-2"/>
          <w:sz w:val="24"/>
        </w:rPr>
        <w:t>berikut:</w:t>
      </w:r>
    </w:p>
    <w:p w:rsidR="00EA7E71" w:rsidRDefault="00EA7E71" w:rsidP="00B660DA">
      <w:pPr>
        <w:pStyle w:val="ListParagraph"/>
        <w:numPr>
          <w:ilvl w:val="5"/>
          <w:numId w:val="13"/>
        </w:numPr>
        <w:spacing w:before="62" w:line="360" w:lineRule="auto"/>
        <w:ind w:left="1170" w:right="16" w:hanging="438"/>
        <w:rPr>
          <w:sz w:val="24"/>
        </w:rPr>
      </w:pPr>
      <w:r w:rsidRPr="001B59D4">
        <w:rPr>
          <w:sz w:val="24"/>
        </w:rPr>
        <w:t>Minum tablet besi dengan air putih, jangan minum dengan teh, susu dan kopi karena dapat menurunkan penyerapan zat besi dalam tubuh sehingga manfaatnya menjadi berkurang.</w:t>
      </w:r>
    </w:p>
    <w:p w:rsidR="00EA7E71" w:rsidRDefault="00EA7E71" w:rsidP="00B660DA">
      <w:pPr>
        <w:pStyle w:val="ListParagraph"/>
        <w:numPr>
          <w:ilvl w:val="5"/>
          <w:numId w:val="13"/>
        </w:numPr>
        <w:spacing w:before="62" w:line="360" w:lineRule="auto"/>
        <w:ind w:left="1170" w:right="16" w:hanging="438"/>
        <w:rPr>
          <w:sz w:val="24"/>
        </w:rPr>
      </w:pPr>
      <w:r w:rsidRPr="002724DB">
        <w:rPr>
          <w:sz w:val="24"/>
        </w:rPr>
        <w:lastRenderedPageBreak/>
        <w:t>Kadang-kadang dapat terjadi gejala ringan yang tidak membahayakan</w:t>
      </w:r>
      <w:r w:rsidRPr="002724DB">
        <w:rPr>
          <w:spacing w:val="-6"/>
          <w:sz w:val="24"/>
        </w:rPr>
        <w:t xml:space="preserve"> </w:t>
      </w:r>
      <w:r w:rsidRPr="002724DB">
        <w:rPr>
          <w:sz w:val="24"/>
        </w:rPr>
        <w:t>seperti</w:t>
      </w:r>
      <w:r w:rsidRPr="002724DB">
        <w:rPr>
          <w:spacing w:val="-6"/>
          <w:sz w:val="24"/>
        </w:rPr>
        <w:t xml:space="preserve"> </w:t>
      </w:r>
      <w:r w:rsidRPr="002724DB">
        <w:rPr>
          <w:sz w:val="24"/>
        </w:rPr>
        <w:t>perut</w:t>
      </w:r>
      <w:r w:rsidRPr="002724DB">
        <w:rPr>
          <w:spacing w:val="-6"/>
          <w:sz w:val="24"/>
        </w:rPr>
        <w:t xml:space="preserve"> </w:t>
      </w:r>
      <w:r w:rsidRPr="002724DB">
        <w:rPr>
          <w:sz w:val="24"/>
        </w:rPr>
        <w:t>terasa</w:t>
      </w:r>
      <w:r w:rsidRPr="002724DB">
        <w:rPr>
          <w:spacing w:val="-7"/>
          <w:sz w:val="24"/>
        </w:rPr>
        <w:t xml:space="preserve"> </w:t>
      </w:r>
      <w:r w:rsidRPr="002724DB">
        <w:rPr>
          <w:sz w:val="24"/>
        </w:rPr>
        <w:t>tidak</w:t>
      </w:r>
      <w:r w:rsidRPr="002724DB">
        <w:rPr>
          <w:spacing w:val="-6"/>
          <w:sz w:val="24"/>
        </w:rPr>
        <w:t xml:space="preserve"> </w:t>
      </w:r>
      <w:r w:rsidRPr="002724DB">
        <w:rPr>
          <w:sz w:val="24"/>
        </w:rPr>
        <w:t>enak,</w:t>
      </w:r>
      <w:r w:rsidRPr="002724DB">
        <w:rPr>
          <w:spacing w:val="-6"/>
          <w:sz w:val="24"/>
        </w:rPr>
        <w:t xml:space="preserve"> </w:t>
      </w:r>
      <w:r w:rsidRPr="002724DB">
        <w:rPr>
          <w:sz w:val="24"/>
        </w:rPr>
        <w:t>mual-mual,</w:t>
      </w:r>
      <w:r w:rsidRPr="002724DB">
        <w:rPr>
          <w:spacing w:val="-6"/>
          <w:sz w:val="24"/>
        </w:rPr>
        <w:t xml:space="preserve"> </w:t>
      </w:r>
      <w:r w:rsidRPr="002724DB">
        <w:rPr>
          <w:sz w:val="24"/>
        </w:rPr>
        <w:t>susah buang air besar dan tinja berwarna hitam.</w:t>
      </w:r>
    </w:p>
    <w:p w:rsidR="00EA7E71" w:rsidRDefault="00EA7E71" w:rsidP="00B660DA">
      <w:pPr>
        <w:pStyle w:val="ListParagraph"/>
        <w:numPr>
          <w:ilvl w:val="5"/>
          <w:numId w:val="13"/>
        </w:numPr>
        <w:spacing w:before="62" w:line="360" w:lineRule="auto"/>
        <w:ind w:left="1170" w:right="16" w:hanging="438"/>
        <w:rPr>
          <w:sz w:val="24"/>
        </w:rPr>
      </w:pPr>
      <w:r w:rsidRPr="002724DB">
        <w:rPr>
          <w:sz w:val="24"/>
        </w:rPr>
        <w:t>Untuk mengurangi gejala sampingan, minum tablet besi setelah makan malam, menjelang tidur. Akan lebih baik bila setelah minum tablet besi disertai makan buah-buahan seperti: pisang, pepaya, jeruk, dll.</w:t>
      </w:r>
    </w:p>
    <w:p w:rsidR="00EA7E71" w:rsidRDefault="00EA7E71" w:rsidP="00B660DA">
      <w:pPr>
        <w:pStyle w:val="ListParagraph"/>
        <w:numPr>
          <w:ilvl w:val="5"/>
          <w:numId w:val="13"/>
        </w:numPr>
        <w:spacing w:before="62" w:line="360" w:lineRule="auto"/>
        <w:ind w:left="1170" w:right="16" w:hanging="438"/>
        <w:rPr>
          <w:sz w:val="24"/>
        </w:rPr>
      </w:pPr>
      <w:r w:rsidRPr="002724DB">
        <w:rPr>
          <w:sz w:val="24"/>
        </w:rPr>
        <w:t>Simpanlah tablet besi di tempat yang kering, terhindar dari sinar matahari langsung, jauhkan dari jangkauan anak, dan setelah dibuka</w:t>
      </w:r>
      <w:r w:rsidRPr="002724DB">
        <w:rPr>
          <w:spacing w:val="-15"/>
          <w:sz w:val="24"/>
        </w:rPr>
        <w:t xml:space="preserve"> </w:t>
      </w:r>
      <w:r w:rsidRPr="002724DB">
        <w:rPr>
          <w:sz w:val="24"/>
        </w:rPr>
        <w:t>harus</w:t>
      </w:r>
      <w:r w:rsidRPr="002724DB">
        <w:rPr>
          <w:spacing w:val="-15"/>
          <w:sz w:val="24"/>
        </w:rPr>
        <w:t xml:space="preserve"> </w:t>
      </w:r>
      <w:r w:rsidRPr="002724DB">
        <w:rPr>
          <w:sz w:val="24"/>
        </w:rPr>
        <w:t>ditutup</w:t>
      </w:r>
      <w:r w:rsidRPr="002724DB">
        <w:rPr>
          <w:spacing w:val="-15"/>
          <w:sz w:val="24"/>
        </w:rPr>
        <w:t xml:space="preserve"> </w:t>
      </w:r>
      <w:r w:rsidRPr="002724DB">
        <w:rPr>
          <w:sz w:val="24"/>
        </w:rPr>
        <w:t>kembali</w:t>
      </w:r>
      <w:r w:rsidRPr="002724DB">
        <w:rPr>
          <w:spacing w:val="-14"/>
          <w:sz w:val="24"/>
        </w:rPr>
        <w:t xml:space="preserve"> </w:t>
      </w:r>
      <w:r w:rsidRPr="002724DB">
        <w:rPr>
          <w:sz w:val="24"/>
        </w:rPr>
        <w:t>dengan</w:t>
      </w:r>
      <w:r w:rsidRPr="002724DB">
        <w:rPr>
          <w:spacing w:val="-15"/>
          <w:sz w:val="24"/>
        </w:rPr>
        <w:t xml:space="preserve"> </w:t>
      </w:r>
      <w:r w:rsidRPr="002724DB">
        <w:rPr>
          <w:sz w:val="24"/>
        </w:rPr>
        <w:t>rapat.</w:t>
      </w:r>
      <w:r w:rsidRPr="002724DB">
        <w:rPr>
          <w:spacing w:val="-15"/>
          <w:sz w:val="24"/>
        </w:rPr>
        <w:t xml:space="preserve"> </w:t>
      </w:r>
      <w:r w:rsidRPr="002724DB">
        <w:rPr>
          <w:sz w:val="24"/>
        </w:rPr>
        <w:t>Tablet</w:t>
      </w:r>
      <w:r w:rsidRPr="002724DB">
        <w:rPr>
          <w:spacing w:val="-13"/>
          <w:sz w:val="24"/>
        </w:rPr>
        <w:t xml:space="preserve"> </w:t>
      </w:r>
      <w:r w:rsidRPr="002724DB">
        <w:rPr>
          <w:sz w:val="24"/>
        </w:rPr>
        <w:t>besi</w:t>
      </w:r>
      <w:r w:rsidRPr="002724DB">
        <w:rPr>
          <w:spacing w:val="-14"/>
          <w:sz w:val="24"/>
        </w:rPr>
        <w:t xml:space="preserve"> </w:t>
      </w:r>
      <w:r w:rsidRPr="002724DB">
        <w:rPr>
          <w:sz w:val="24"/>
        </w:rPr>
        <w:t>yang</w:t>
      </w:r>
      <w:r w:rsidRPr="002724DB">
        <w:rPr>
          <w:spacing w:val="-15"/>
          <w:sz w:val="24"/>
        </w:rPr>
        <w:t xml:space="preserve"> </w:t>
      </w:r>
      <w:r w:rsidRPr="002724DB">
        <w:rPr>
          <w:sz w:val="24"/>
        </w:rPr>
        <w:t>telah berubah warna sebaiknya tidak diminum.</w:t>
      </w:r>
    </w:p>
    <w:p w:rsidR="00EA7E71" w:rsidRPr="002724DB" w:rsidRDefault="00EA7E71" w:rsidP="00B660DA">
      <w:pPr>
        <w:pStyle w:val="ListParagraph"/>
        <w:numPr>
          <w:ilvl w:val="5"/>
          <w:numId w:val="13"/>
        </w:numPr>
        <w:spacing w:before="62" w:line="360" w:lineRule="auto"/>
        <w:ind w:left="1170" w:right="16" w:hanging="438"/>
        <w:rPr>
          <w:sz w:val="24"/>
        </w:rPr>
      </w:pPr>
      <w:r w:rsidRPr="002724DB">
        <w:rPr>
          <w:sz w:val="24"/>
        </w:rPr>
        <w:t>Tablet besi tidak menyebabkan tekanan darah tinggi atau kebanyakan darah.</w:t>
      </w:r>
      <w:r>
        <w:rPr>
          <w:sz w:val="24"/>
        </w:rPr>
        <w:t xml:space="preserve"> </w:t>
      </w:r>
      <w:r>
        <w:rPr>
          <w:sz w:val="24"/>
        </w:rPr>
        <w:fldChar w:fldCharType="begin" w:fldLock="1"/>
      </w:r>
      <w:r>
        <w:rPr>
          <w:sz w:val="24"/>
        </w:rPr>
        <w:instrText>ADDIN CSL_CITATION {"citationItems":[{"id":"ITEM-1","itemData":{"author":[{"dropping-particle":"","family":"Maju","given":"Universitas Indonesia","non-dropping-particle":"","parse-names":false,"suffix":""},{"dropping-particle":"","family":"Vokasi","given":"Fakultas","non-dropping-particle":"","parse-names":false,"suffix":""},{"dropping-particle":"","family":"Studi","given":"Program","non-dropping-particle":"","parse-names":false,"suffix":""},{"dropping-particle":"","family":"Program","given":"Kebidanan","non-dropping-particle":"","parse-names":false,"suffix":""},{"dropping-particle":"","family":"Terapan","given":"Sarjana","non-dropping-particle":"","parse-names":false,"suffix":""}],"id":"ITEM-1","issued":{"date-parts":[["2025"]]},"title":"EFEKTIFITAS PEMBERIAN TABLET FE DAN KOMBINASI TABLET FE DAN JUS AVOCADO TERHADAP PENINGKATAN KADAR HB PADA IBU HAMIL ANEMIA DI PUSKESMAS PATIA TAHUN 2025","type":"article-journal"},"uris":["http://www.mendeley.com/documents/?uuid=531162ad-5c1a-4341-baec-01deae31ec4c"]}],"mendeley":{"formattedCitation":"(Maju et al., 2025)","plainTextFormattedCitation":"(Maju et al., 2025)","previouslyFormattedCitation":"(Maju et al., 2025)"},"properties":{"noteIndex":0},"schema":"https://github.com/citation-style-language/schema/raw/master/csl-citation.json"}</w:instrText>
      </w:r>
      <w:r>
        <w:rPr>
          <w:sz w:val="24"/>
        </w:rPr>
        <w:fldChar w:fldCharType="separate"/>
      </w:r>
      <w:r w:rsidRPr="000F618A">
        <w:rPr>
          <w:noProof/>
          <w:sz w:val="24"/>
        </w:rPr>
        <w:t>(Maju et al., 2025)</w:t>
      </w:r>
      <w:r>
        <w:rPr>
          <w:sz w:val="24"/>
        </w:rPr>
        <w:fldChar w:fldCharType="end"/>
      </w:r>
    </w:p>
    <w:p w:rsidR="00EA7E71" w:rsidRPr="001B59D4" w:rsidRDefault="00EA7E71" w:rsidP="00B660DA">
      <w:pPr>
        <w:pStyle w:val="ListParagraph"/>
        <w:numPr>
          <w:ilvl w:val="3"/>
          <w:numId w:val="13"/>
        </w:numPr>
        <w:ind w:left="1080" w:hanging="840"/>
        <w:rPr>
          <w:sz w:val="24"/>
        </w:rPr>
      </w:pPr>
      <w:r w:rsidRPr="001B59D4">
        <w:rPr>
          <w:spacing w:val="-2"/>
          <w:sz w:val="24"/>
        </w:rPr>
        <w:t>Indikator</w:t>
      </w:r>
    </w:p>
    <w:p w:rsidR="00EA7E71" w:rsidRPr="001B59D4" w:rsidRDefault="00EA7E71" w:rsidP="00EA7E71">
      <w:pPr>
        <w:pStyle w:val="BodyText"/>
        <w:spacing w:before="137" w:line="360" w:lineRule="auto"/>
        <w:ind w:left="720" w:right="16" w:firstLine="711"/>
        <w:jc w:val="both"/>
      </w:pPr>
      <w:r w:rsidRPr="001B59D4">
        <w:t>Pada variabel dependen yaitu anemia pada ibu hamil tidak ada indikator-indikator khusus, karena variabel ini tidak diukur menggunakan kuesioner melainkan menggunakan lembar observasi berdasarkan hasil pengukuran kadar hemoglobin.</w:t>
      </w:r>
      <w:r>
        <w:t xml:space="preserve"> </w:t>
      </w:r>
    </w:p>
    <w:p w:rsidR="00EA7E71" w:rsidRPr="001B59D4" w:rsidRDefault="00EA7E71" w:rsidP="00B660DA">
      <w:pPr>
        <w:pStyle w:val="ListParagraph"/>
        <w:numPr>
          <w:ilvl w:val="3"/>
          <w:numId w:val="13"/>
        </w:numPr>
        <w:ind w:left="1080" w:hanging="840"/>
        <w:rPr>
          <w:sz w:val="24"/>
        </w:rPr>
      </w:pPr>
      <w:r w:rsidRPr="001B59D4">
        <w:rPr>
          <w:sz w:val="24"/>
        </w:rPr>
        <w:t>Cara</w:t>
      </w:r>
      <w:r w:rsidRPr="001B59D4">
        <w:rPr>
          <w:spacing w:val="-5"/>
          <w:sz w:val="24"/>
        </w:rPr>
        <w:t xml:space="preserve"> </w:t>
      </w:r>
      <w:r w:rsidRPr="001B59D4">
        <w:rPr>
          <w:spacing w:val="-4"/>
          <w:sz w:val="24"/>
        </w:rPr>
        <w:t>Ukur</w:t>
      </w:r>
    </w:p>
    <w:p w:rsidR="00EA7E71" w:rsidRPr="001B59D4" w:rsidRDefault="00EA7E71" w:rsidP="00EA7E71">
      <w:pPr>
        <w:pStyle w:val="BodyText"/>
        <w:spacing w:before="137" w:line="360" w:lineRule="auto"/>
        <w:ind w:left="720" w:firstLine="711"/>
        <w:jc w:val="both"/>
      </w:pPr>
      <w:r w:rsidRPr="001B59D4">
        <w:t>Cara ukur kadar haemoglobin pada ibu hamil diperoleh dari rekam medis pada ibu hamil apakah ibu hamil mengalami anemia ringan, sedang atau berat.</w:t>
      </w:r>
    </w:p>
    <w:p w:rsidR="00EA7E71" w:rsidRPr="001B59D4" w:rsidRDefault="00EA7E71" w:rsidP="00B660DA">
      <w:pPr>
        <w:pStyle w:val="ListParagraph"/>
        <w:numPr>
          <w:ilvl w:val="3"/>
          <w:numId w:val="13"/>
        </w:numPr>
        <w:spacing w:before="2"/>
        <w:ind w:left="1080" w:hanging="840"/>
        <w:rPr>
          <w:sz w:val="24"/>
        </w:rPr>
      </w:pPr>
      <w:r w:rsidRPr="001B59D4">
        <w:rPr>
          <w:spacing w:val="-2"/>
          <w:sz w:val="24"/>
        </w:rPr>
        <w:t>Sintesa</w:t>
      </w:r>
    </w:p>
    <w:p w:rsidR="00EA7E71" w:rsidRPr="001B59D4" w:rsidRDefault="00EA7E71" w:rsidP="00EA7E71">
      <w:pPr>
        <w:pStyle w:val="BodyText"/>
        <w:spacing w:before="137" w:line="360" w:lineRule="auto"/>
        <w:ind w:left="720" w:firstLine="567"/>
        <w:jc w:val="both"/>
      </w:pPr>
      <w:r w:rsidRPr="001B59D4">
        <w:t>Anemia pada ibu hamil merupakan suatu keadaan penurunan kadar hemoglobin (Hb) dalam darah pada masa kehamilan dimana kadar Hb ibu hamil pada trimester I dan III kurang dari 11 gr/dl dan pada trimester II kurang dari 10,5 gr/dl.</w:t>
      </w:r>
    </w:p>
    <w:p w:rsidR="00EA7E71" w:rsidRPr="001B59D4" w:rsidRDefault="00EA7E71" w:rsidP="00EA7E71">
      <w:pPr>
        <w:pStyle w:val="BodyText"/>
        <w:spacing w:line="360" w:lineRule="auto"/>
        <w:jc w:val="both"/>
        <w:sectPr w:rsidR="00EA7E71" w:rsidRPr="001B59D4" w:rsidSect="00EA7E71">
          <w:type w:val="nextColumn"/>
          <w:pgSz w:w="11910" w:h="16840"/>
          <w:pgMar w:top="2268" w:right="1701" w:bottom="1701" w:left="2268" w:header="0" w:footer="1183" w:gutter="0"/>
          <w:cols w:space="720"/>
        </w:sectPr>
      </w:pPr>
    </w:p>
    <w:p w:rsidR="00EA7E71" w:rsidRPr="001B59D4" w:rsidRDefault="00EA7E71" w:rsidP="00B660DA">
      <w:pPr>
        <w:pStyle w:val="Heading2"/>
        <w:numPr>
          <w:ilvl w:val="2"/>
          <w:numId w:val="13"/>
        </w:numPr>
        <w:spacing w:before="62"/>
        <w:ind w:left="540"/>
        <w:jc w:val="both"/>
      </w:pPr>
      <w:r w:rsidRPr="001B59D4">
        <w:lastRenderedPageBreak/>
        <w:t>Tablet</w:t>
      </w:r>
      <w:r w:rsidRPr="001B59D4">
        <w:rPr>
          <w:spacing w:val="-2"/>
        </w:rPr>
        <w:t xml:space="preserve"> </w:t>
      </w:r>
      <w:r w:rsidRPr="001B59D4">
        <w:rPr>
          <w:spacing w:val="-5"/>
        </w:rPr>
        <w:t>Fe</w:t>
      </w:r>
    </w:p>
    <w:p w:rsidR="00EA7E71" w:rsidRDefault="00EA7E71" w:rsidP="00EA7E71">
      <w:pPr>
        <w:pStyle w:val="BodyText"/>
        <w:spacing w:before="137" w:line="360" w:lineRule="auto"/>
        <w:ind w:left="450" w:right="16" w:firstLine="710"/>
        <w:jc w:val="both"/>
      </w:pPr>
      <w:r w:rsidRPr="001B59D4">
        <w:t>Zat</w:t>
      </w:r>
      <w:r w:rsidRPr="001B59D4">
        <w:rPr>
          <w:spacing w:val="-8"/>
        </w:rPr>
        <w:t xml:space="preserve"> </w:t>
      </w:r>
      <w:r w:rsidRPr="001B59D4">
        <w:t>besi</w:t>
      </w:r>
      <w:r w:rsidRPr="001B59D4">
        <w:rPr>
          <w:spacing w:val="-8"/>
        </w:rPr>
        <w:t xml:space="preserve"> </w:t>
      </w:r>
      <w:r w:rsidRPr="001B59D4">
        <w:t>atau</w:t>
      </w:r>
      <w:r w:rsidRPr="001B59D4">
        <w:rPr>
          <w:spacing w:val="-7"/>
        </w:rPr>
        <w:t xml:space="preserve"> </w:t>
      </w:r>
      <w:r w:rsidRPr="001B59D4">
        <w:t>Fe</w:t>
      </w:r>
      <w:r w:rsidRPr="001B59D4">
        <w:rPr>
          <w:spacing w:val="-9"/>
        </w:rPr>
        <w:t xml:space="preserve"> </w:t>
      </w:r>
      <w:r w:rsidRPr="001B59D4">
        <w:t>merupakan</w:t>
      </w:r>
      <w:r w:rsidRPr="001B59D4">
        <w:rPr>
          <w:spacing w:val="-8"/>
        </w:rPr>
        <w:t xml:space="preserve"> </w:t>
      </w:r>
      <w:r w:rsidRPr="001B59D4">
        <w:t>salah</w:t>
      </w:r>
      <w:r w:rsidRPr="001B59D4">
        <w:rPr>
          <w:spacing w:val="-9"/>
        </w:rPr>
        <w:t xml:space="preserve"> </w:t>
      </w:r>
      <w:r w:rsidRPr="001B59D4">
        <w:t>satu</w:t>
      </w:r>
      <w:r w:rsidRPr="001B59D4">
        <w:rPr>
          <w:spacing w:val="-8"/>
        </w:rPr>
        <w:t xml:space="preserve"> </w:t>
      </w:r>
      <w:r w:rsidRPr="001B59D4">
        <w:t>mineral</w:t>
      </w:r>
      <w:r w:rsidRPr="001B59D4">
        <w:rPr>
          <w:spacing w:val="-6"/>
        </w:rPr>
        <w:t xml:space="preserve"> </w:t>
      </w:r>
      <w:r w:rsidRPr="001B59D4">
        <w:t>yang</w:t>
      </w:r>
      <w:r w:rsidRPr="001B59D4">
        <w:rPr>
          <w:spacing w:val="-8"/>
        </w:rPr>
        <w:t xml:space="preserve"> </w:t>
      </w:r>
      <w:r w:rsidRPr="001B59D4">
        <w:t>memiliki</w:t>
      </w:r>
      <w:r w:rsidRPr="001B59D4">
        <w:rPr>
          <w:spacing w:val="-8"/>
        </w:rPr>
        <w:t xml:space="preserve"> </w:t>
      </w:r>
      <w:r w:rsidRPr="001B59D4">
        <w:t>fungsi penting dalam pembentukan hemoglobin yang ada pada sel darah merah. Kandungan tablet besi (Fe) merupakan tablet jenis salut gula yang mengandung zat besi yang setara dengan 60 mg besi elemental (sediaan Ferro</w:t>
      </w:r>
      <w:r w:rsidRPr="001B59D4">
        <w:rPr>
          <w:spacing w:val="-1"/>
        </w:rPr>
        <w:t xml:space="preserve"> </w:t>
      </w:r>
      <w:r w:rsidRPr="001B59D4">
        <w:t>Sulfat, Ferro</w:t>
      </w:r>
      <w:r w:rsidRPr="001B59D4">
        <w:rPr>
          <w:spacing w:val="-1"/>
        </w:rPr>
        <w:t xml:space="preserve"> </w:t>
      </w:r>
      <w:r w:rsidRPr="001B59D4">
        <w:t>Fumarat, atau Ferro Gluconat) dan asam folat sebanyak 0,400</w:t>
      </w:r>
      <w:r w:rsidRPr="001B59D4">
        <w:rPr>
          <w:spacing w:val="-2"/>
        </w:rPr>
        <w:t xml:space="preserve"> </w:t>
      </w:r>
      <w:r w:rsidRPr="001B59D4">
        <w:t>mg.</w:t>
      </w:r>
      <w:r w:rsidRPr="001B59D4">
        <w:rPr>
          <w:spacing w:val="-2"/>
        </w:rPr>
        <w:t xml:space="preserve"> </w:t>
      </w:r>
      <w:r w:rsidRPr="001B59D4">
        <w:t>Sublemen</w:t>
      </w:r>
      <w:r w:rsidRPr="001B59D4">
        <w:rPr>
          <w:spacing w:val="-2"/>
        </w:rPr>
        <w:t xml:space="preserve"> </w:t>
      </w:r>
      <w:r w:rsidRPr="001B59D4">
        <w:t>zat</w:t>
      </w:r>
      <w:r w:rsidRPr="001B59D4">
        <w:rPr>
          <w:spacing w:val="-2"/>
        </w:rPr>
        <w:t xml:space="preserve"> </w:t>
      </w:r>
      <w:r w:rsidRPr="001B59D4">
        <w:t>besi</w:t>
      </w:r>
      <w:r w:rsidRPr="001B59D4">
        <w:rPr>
          <w:spacing w:val="-2"/>
        </w:rPr>
        <w:t xml:space="preserve"> </w:t>
      </w:r>
      <w:r w:rsidRPr="001B59D4">
        <w:t>meningkatkan</w:t>
      </w:r>
      <w:r w:rsidRPr="001B59D4">
        <w:rPr>
          <w:spacing w:val="-3"/>
        </w:rPr>
        <w:t xml:space="preserve"> </w:t>
      </w:r>
      <w:r w:rsidRPr="001B59D4">
        <w:t>status</w:t>
      </w:r>
      <w:r w:rsidRPr="001B59D4">
        <w:rPr>
          <w:spacing w:val="-2"/>
        </w:rPr>
        <w:t xml:space="preserve"> </w:t>
      </w:r>
      <w:r w:rsidRPr="001B59D4">
        <w:t>besi</w:t>
      </w:r>
      <w:r w:rsidRPr="001B59D4">
        <w:rPr>
          <w:spacing w:val="-2"/>
        </w:rPr>
        <w:t xml:space="preserve"> </w:t>
      </w:r>
      <w:r w:rsidRPr="001B59D4">
        <w:t>yang</w:t>
      </w:r>
      <w:r w:rsidRPr="001B59D4">
        <w:rPr>
          <w:spacing w:val="-2"/>
        </w:rPr>
        <w:t xml:space="preserve"> </w:t>
      </w:r>
      <w:r w:rsidRPr="001B59D4">
        <w:t>diukur</w:t>
      </w:r>
      <w:r w:rsidRPr="001B59D4">
        <w:rPr>
          <w:spacing w:val="-3"/>
        </w:rPr>
        <w:t xml:space="preserve"> </w:t>
      </w:r>
      <w:r w:rsidRPr="001B59D4">
        <w:t>dengan hemoglobin dan feritin. Asam folat berperan dalam sintesis nukleo protein yang merupakan kunci pembentukan dan produksi butir-butir darah me</w:t>
      </w:r>
      <w:r>
        <w:t xml:space="preserve">rah normal dalam susunan tulang. </w:t>
      </w:r>
      <w:r>
        <w:fldChar w:fldCharType="begin" w:fldLock="1"/>
      </w:r>
      <w:r>
        <w:instrText>ADDIN CSL_CITATION {"citationItems":[{"id":"ITEM-1","itemData":{"ISBN":"978-602-235-740-7","abstract":"Predicting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approach.","author":[{"dropping-particle":"","family":"Kemenkes","given":"RI","non-dropping-particle":"","parse-names":false,"suffix":""}],"container-title":"Kemenkes RI","id":"ITEM-1","issued":{"date-parts":[["2018"]]},"page":"46","title":"Pedoman Penatalaksanaan Pemberian Tablet Tambah Darah","type":"article-journal"},"uris":["http://www.mendeley.com/documents/?uuid=dd969117-b77b-4eba-aaa0-405f84138320"]}],"mendeley":{"formattedCitation":"(Kemenkes, 2018)","plainTextFormattedCitation":"(Kemenkes, 2018)","previouslyFormattedCitation":"(Kemenkes, 2018)"},"properties":{"noteIndex":0},"schema":"https://github.com/citation-style-language/schema/raw/master/csl-citation.json"}</w:instrText>
      </w:r>
      <w:r>
        <w:fldChar w:fldCharType="separate"/>
      </w:r>
      <w:r w:rsidRPr="003D4D35">
        <w:rPr>
          <w:noProof/>
        </w:rPr>
        <w:t>(Kemenkes, 2018)</w:t>
      </w:r>
      <w:r>
        <w:fldChar w:fldCharType="end"/>
      </w:r>
    </w:p>
    <w:p w:rsidR="00EA7E71" w:rsidRDefault="00EA7E71" w:rsidP="00EA7E71">
      <w:pPr>
        <w:pStyle w:val="BodyText"/>
        <w:spacing w:line="360" w:lineRule="auto"/>
        <w:ind w:left="450" w:right="16" w:firstLine="710"/>
        <w:jc w:val="both"/>
      </w:pPr>
      <w:r w:rsidRPr="001B59D4">
        <w:t>Tablet Fe yang ada dari Pemerintah yaitu mengandung zat besi Tablet Tambah Darah (TTD) mengandung asam folat yang diperlukan untuk</w:t>
      </w:r>
      <w:r w:rsidRPr="001B59D4">
        <w:rPr>
          <w:spacing w:val="-7"/>
        </w:rPr>
        <w:t xml:space="preserve"> </w:t>
      </w:r>
      <w:r w:rsidRPr="001B59D4">
        <w:t>mencegah</w:t>
      </w:r>
      <w:r w:rsidRPr="001B59D4">
        <w:rPr>
          <w:spacing w:val="-7"/>
        </w:rPr>
        <w:t xml:space="preserve"> </w:t>
      </w:r>
      <w:r w:rsidRPr="001B59D4">
        <w:t>kecacatan</w:t>
      </w:r>
      <w:r w:rsidRPr="001B59D4">
        <w:rPr>
          <w:spacing w:val="-7"/>
        </w:rPr>
        <w:t xml:space="preserve"> </w:t>
      </w:r>
      <w:r w:rsidRPr="001B59D4">
        <w:t>pada</w:t>
      </w:r>
      <w:r w:rsidRPr="001B59D4">
        <w:rPr>
          <w:spacing w:val="-8"/>
        </w:rPr>
        <w:t xml:space="preserve"> </w:t>
      </w:r>
      <w:r w:rsidRPr="001B59D4">
        <w:t>janin.</w:t>
      </w:r>
      <w:r w:rsidRPr="001B59D4">
        <w:rPr>
          <w:spacing w:val="-5"/>
        </w:rPr>
        <w:t xml:space="preserve"> </w:t>
      </w:r>
      <w:r w:rsidRPr="001B59D4">
        <w:t>Anjuran</w:t>
      </w:r>
      <w:r w:rsidRPr="001B59D4">
        <w:rPr>
          <w:spacing w:val="-7"/>
        </w:rPr>
        <w:t xml:space="preserve"> </w:t>
      </w:r>
      <w:r w:rsidRPr="001B59D4">
        <w:t>minum</w:t>
      </w:r>
      <w:r w:rsidRPr="001B59D4">
        <w:rPr>
          <w:spacing w:val="-7"/>
        </w:rPr>
        <w:t xml:space="preserve"> </w:t>
      </w:r>
      <w:r w:rsidRPr="001B59D4">
        <w:t>tambah</w:t>
      </w:r>
      <w:r w:rsidRPr="001B59D4">
        <w:rPr>
          <w:spacing w:val="-7"/>
        </w:rPr>
        <w:t xml:space="preserve"> </w:t>
      </w:r>
      <w:r w:rsidRPr="001B59D4">
        <w:t>darah</w:t>
      </w:r>
      <w:r w:rsidRPr="001B59D4">
        <w:rPr>
          <w:spacing w:val="-7"/>
        </w:rPr>
        <w:t xml:space="preserve"> </w:t>
      </w:r>
      <w:r w:rsidRPr="001B59D4">
        <w:t>untuk ibu hamil yaitu diminum satu</w:t>
      </w:r>
      <w:r w:rsidRPr="001B59D4">
        <w:rPr>
          <w:spacing w:val="-3"/>
        </w:rPr>
        <w:t xml:space="preserve"> </w:t>
      </w:r>
      <w:r w:rsidRPr="001B59D4">
        <w:t>tablet per hari diminum setelah makan pada malam</w:t>
      </w:r>
      <w:r w:rsidRPr="001B59D4">
        <w:rPr>
          <w:spacing w:val="-15"/>
        </w:rPr>
        <w:t xml:space="preserve"> </w:t>
      </w:r>
      <w:r w:rsidRPr="001B59D4">
        <w:t>hari</w:t>
      </w:r>
      <w:r w:rsidRPr="001B59D4">
        <w:rPr>
          <w:spacing w:val="-15"/>
        </w:rPr>
        <w:t xml:space="preserve"> </w:t>
      </w:r>
      <w:r w:rsidRPr="001B59D4">
        <w:t>kemudian</w:t>
      </w:r>
      <w:r w:rsidRPr="001B59D4">
        <w:rPr>
          <w:spacing w:val="-15"/>
        </w:rPr>
        <w:t xml:space="preserve"> </w:t>
      </w:r>
      <w:r w:rsidRPr="001B59D4">
        <w:t>minum</w:t>
      </w:r>
      <w:r w:rsidRPr="001B59D4">
        <w:rPr>
          <w:spacing w:val="-15"/>
        </w:rPr>
        <w:t xml:space="preserve"> </w:t>
      </w:r>
      <w:r w:rsidRPr="001B59D4">
        <w:t>tablet</w:t>
      </w:r>
      <w:r w:rsidRPr="001B59D4">
        <w:rPr>
          <w:spacing w:val="-15"/>
        </w:rPr>
        <w:t xml:space="preserve"> </w:t>
      </w:r>
      <w:r w:rsidRPr="001B59D4">
        <w:t>Fe</w:t>
      </w:r>
      <w:r w:rsidRPr="001B59D4">
        <w:rPr>
          <w:spacing w:val="-15"/>
        </w:rPr>
        <w:t xml:space="preserve"> </w:t>
      </w:r>
      <w:r w:rsidRPr="001B59D4">
        <w:t>dengan</w:t>
      </w:r>
      <w:r w:rsidRPr="001B59D4">
        <w:rPr>
          <w:spacing w:val="-15"/>
        </w:rPr>
        <w:t xml:space="preserve"> </w:t>
      </w:r>
      <w:r w:rsidRPr="001B59D4">
        <w:t>air</w:t>
      </w:r>
      <w:r w:rsidRPr="001B59D4">
        <w:rPr>
          <w:spacing w:val="-15"/>
        </w:rPr>
        <w:t xml:space="preserve"> </w:t>
      </w:r>
      <w:r w:rsidRPr="001B59D4">
        <w:t>bening</w:t>
      </w:r>
      <w:r w:rsidRPr="001B59D4">
        <w:rPr>
          <w:spacing w:val="-15"/>
        </w:rPr>
        <w:t xml:space="preserve"> </w:t>
      </w:r>
      <w:r w:rsidRPr="001B59D4">
        <w:t>dan</w:t>
      </w:r>
      <w:r w:rsidRPr="001B59D4">
        <w:rPr>
          <w:spacing w:val="-15"/>
        </w:rPr>
        <w:t xml:space="preserve"> </w:t>
      </w:r>
      <w:r w:rsidRPr="001B59D4">
        <w:t>tidak</w:t>
      </w:r>
      <w:r w:rsidRPr="001B59D4">
        <w:rPr>
          <w:spacing w:val="-15"/>
        </w:rPr>
        <w:t xml:space="preserve"> </w:t>
      </w:r>
      <w:r w:rsidRPr="001B59D4">
        <w:t>diminum bersamaan dengan teh, susu atau ko</w:t>
      </w:r>
      <w:r>
        <w:t xml:space="preserve">pi. </w:t>
      </w:r>
      <w:r>
        <w:fldChar w:fldCharType="begin" w:fldLock="1"/>
      </w:r>
      <w:r>
        <w:instrText>ADDIN CSL_CITATION {"citationItems":[{"id":"ITEM-1","itemData":{"ISBN":"978-602-235-740-7","abstract":"Predicting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approach.","author":[{"dropping-particle":"","family":"Kemenkes","given":"RI","non-dropping-particle":"","parse-names":false,"suffix":""}],"container-title":"Kemenkes RI","id":"ITEM-1","issued":{"date-parts":[["2018"]]},"page":"46","title":"Pedoman Penatalaksanaan Pemberian Tablet Tambah Darah","type":"article-journal"},"uris":["http://www.mendeley.com/documents/?uuid=dd969117-b77b-4eba-aaa0-405f84138320"]}],"mendeley":{"formattedCitation":"(Kemenkes, 2018)","plainTextFormattedCitation":"(Kemenkes, 2018)","previouslyFormattedCitation":"(Kemenkes, 2018)"},"properties":{"noteIndex":0},"schema":"https://github.com/citation-style-language/schema/raw/master/csl-citation.json"}</w:instrText>
      </w:r>
      <w:r>
        <w:fldChar w:fldCharType="separate"/>
      </w:r>
      <w:r w:rsidRPr="003D4D35">
        <w:rPr>
          <w:noProof/>
        </w:rPr>
        <w:t>(Kemenkes, 2018)</w:t>
      </w:r>
      <w:r>
        <w:fldChar w:fldCharType="end"/>
      </w:r>
    </w:p>
    <w:p w:rsidR="00EA7E71" w:rsidRDefault="00EA7E71" w:rsidP="00EA7E71">
      <w:pPr>
        <w:pStyle w:val="BodyText"/>
        <w:spacing w:line="360" w:lineRule="auto"/>
        <w:ind w:left="450" w:right="16" w:firstLine="710"/>
        <w:jc w:val="both"/>
      </w:pPr>
      <w:r w:rsidRPr="001B59D4">
        <w:t>Tablet Fe hanyalah solusi sementara.</w:t>
      </w:r>
      <w:r w:rsidRPr="001B59D4">
        <w:rPr>
          <w:spacing w:val="40"/>
        </w:rPr>
        <w:t xml:space="preserve"> </w:t>
      </w:r>
      <w:r w:rsidRPr="001B59D4">
        <w:t>Ibu hamil perlu memahami dan mengonsumsi makanan sumber zat besi, seperti telur, ikan, daging merah,</w:t>
      </w:r>
      <w:r w:rsidRPr="001B59D4">
        <w:rPr>
          <w:spacing w:val="-15"/>
        </w:rPr>
        <w:t xml:space="preserve"> </w:t>
      </w:r>
      <w:r w:rsidRPr="001B59D4">
        <w:t>daging</w:t>
      </w:r>
      <w:r w:rsidRPr="001B59D4">
        <w:rPr>
          <w:spacing w:val="-15"/>
        </w:rPr>
        <w:t xml:space="preserve"> </w:t>
      </w:r>
      <w:r w:rsidRPr="001B59D4">
        <w:t>ayam,</w:t>
      </w:r>
      <w:r w:rsidRPr="001B59D4">
        <w:rPr>
          <w:spacing w:val="-15"/>
        </w:rPr>
        <w:t xml:space="preserve"> </w:t>
      </w:r>
      <w:r w:rsidRPr="001B59D4">
        <w:t>kacang</w:t>
      </w:r>
      <w:r w:rsidRPr="001B59D4">
        <w:rPr>
          <w:spacing w:val="-15"/>
        </w:rPr>
        <w:t xml:space="preserve"> </w:t>
      </w:r>
      <w:r w:rsidRPr="001B59D4">
        <w:t>hijau,</w:t>
      </w:r>
      <w:r w:rsidRPr="001B59D4">
        <w:rPr>
          <w:spacing w:val="-15"/>
        </w:rPr>
        <w:t xml:space="preserve"> </w:t>
      </w:r>
      <w:r w:rsidRPr="001B59D4">
        <w:t>bayam,</w:t>
      </w:r>
      <w:r w:rsidRPr="001B59D4">
        <w:rPr>
          <w:spacing w:val="-15"/>
        </w:rPr>
        <w:t xml:space="preserve"> </w:t>
      </w:r>
      <w:r w:rsidRPr="001B59D4">
        <w:t>dan</w:t>
      </w:r>
      <w:r w:rsidRPr="001B59D4">
        <w:rPr>
          <w:spacing w:val="-15"/>
        </w:rPr>
        <w:t xml:space="preserve"> </w:t>
      </w:r>
      <w:r w:rsidRPr="001B59D4">
        <w:t>sayuran</w:t>
      </w:r>
      <w:r w:rsidRPr="001B59D4">
        <w:rPr>
          <w:spacing w:val="-15"/>
        </w:rPr>
        <w:t xml:space="preserve"> </w:t>
      </w:r>
      <w:r w:rsidRPr="001B59D4">
        <w:t>hijau</w:t>
      </w:r>
      <w:r w:rsidRPr="001B59D4">
        <w:rPr>
          <w:spacing w:val="-15"/>
        </w:rPr>
        <w:t xml:space="preserve"> </w:t>
      </w:r>
      <w:r w:rsidRPr="001B59D4">
        <w:t>lainnya.</w:t>
      </w:r>
      <w:r w:rsidRPr="001B59D4">
        <w:rPr>
          <w:spacing w:val="-15"/>
        </w:rPr>
        <w:t xml:space="preserve"> </w:t>
      </w:r>
      <w:r w:rsidRPr="001B59D4">
        <w:t>Untuk meningkatkan</w:t>
      </w:r>
      <w:r w:rsidRPr="001B59D4">
        <w:rPr>
          <w:spacing w:val="-15"/>
        </w:rPr>
        <w:t xml:space="preserve"> </w:t>
      </w:r>
      <w:r w:rsidRPr="001B59D4">
        <w:t>penyerapan</w:t>
      </w:r>
      <w:r w:rsidRPr="001B59D4">
        <w:rPr>
          <w:spacing w:val="-15"/>
        </w:rPr>
        <w:t xml:space="preserve"> </w:t>
      </w:r>
      <w:r w:rsidRPr="001B59D4">
        <w:t>zat</w:t>
      </w:r>
      <w:r w:rsidRPr="001B59D4">
        <w:rPr>
          <w:spacing w:val="-15"/>
        </w:rPr>
        <w:t xml:space="preserve"> </w:t>
      </w:r>
      <w:r w:rsidRPr="001B59D4">
        <w:t>besi,</w:t>
      </w:r>
      <w:r w:rsidRPr="001B59D4">
        <w:rPr>
          <w:spacing w:val="-15"/>
        </w:rPr>
        <w:t xml:space="preserve"> </w:t>
      </w:r>
      <w:r w:rsidRPr="001B59D4">
        <w:t>sebaiknya</w:t>
      </w:r>
      <w:r w:rsidRPr="001B59D4">
        <w:rPr>
          <w:spacing w:val="-15"/>
        </w:rPr>
        <w:t xml:space="preserve"> </w:t>
      </w:r>
      <w:r w:rsidRPr="001B59D4">
        <w:t>tablet</w:t>
      </w:r>
      <w:r w:rsidRPr="001B59D4">
        <w:rPr>
          <w:spacing w:val="-14"/>
        </w:rPr>
        <w:t xml:space="preserve"> </w:t>
      </w:r>
      <w:r w:rsidRPr="001B59D4">
        <w:t>Fe</w:t>
      </w:r>
      <w:r w:rsidRPr="001B59D4">
        <w:rPr>
          <w:spacing w:val="-15"/>
        </w:rPr>
        <w:t xml:space="preserve"> </w:t>
      </w:r>
      <w:r w:rsidRPr="001B59D4">
        <w:t>dikonsumsi</w:t>
      </w:r>
      <w:r w:rsidRPr="001B59D4">
        <w:rPr>
          <w:spacing w:val="-14"/>
        </w:rPr>
        <w:t xml:space="preserve"> </w:t>
      </w:r>
      <w:r w:rsidRPr="001B59D4">
        <w:t>bersama buah-buahan yang kaya sumber vitamin C serta membatasi konsumsi zat penghambat penyerapan zat besi, seperti teh dan kopi. Upaya pemberian tablet Fe untuk ibu hamil yaitu untuk mencegah dan penatalaksanaan anemia</w:t>
      </w:r>
      <w:r w:rsidRPr="001B59D4">
        <w:rPr>
          <w:spacing w:val="-18"/>
        </w:rPr>
        <w:t xml:space="preserve"> </w:t>
      </w:r>
      <w:r w:rsidRPr="001B59D4">
        <w:t>pada</w:t>
      </w:r>
      <w:r w:rsidRPr="001B59D4">
        <w:rPr>
          <w:spacing w:val="-16"/>
        </w:rPr>
        <w:t xml:space="preserve"> </w:t>
      </w:r>
      <w:r w:rsidRPr="001B59D4">
        <w:t>ibu</w:t>
      </w:r>
      <w:r w:rsidRPr="001B59D4">
        <w:rPr>
          <w:spacing w:val="-15"/>
        </w:rPr>
        <w:t xml:space="preserve"> </w:t>
      </w:r>
      <w:r w:rsidRPr="001B59D4">
        <w:t>hamil.</w:t>
      </w:r>
      <w:r w:rsidRPr="001B59D4">
        <w:rPr>
          <w:spacing w:val="-15"/>
        </w:rPr>
        <w:t xml:space="preserve"> </w:t>
      </w:r>
      <w:r w:rsidRPr="001B59D4">
        <w:t>Cara</w:t>
      </w:r>
      <w:r w:rsidRPr="001B59D4">
        <w:rPr>
          <w:spacing w:val="-17"/>
        </w:rPr>
        <w:t xml:space="preserve"> </w:t>
      </w:r>
      <w:r w:rsidRPr="001B59D4">
        <w:t>pemberian</w:t>
      </w:r>
      <w:r w:rsidRPr="001B59D4">
        <w:rPr>
          <w:spacing w:val="-15"/>
        </w:rPr>
        <w:t xml:space="preserve"> </w:t>
      </w:r>
      <w:r w:rsidRPr="001B59D4">
        <w:t>Fe</w:t>
      </w:r>
      <w:r w:rsidRPr="001B59D4">
        <w:rPr>
          <w:spacing w:val="-16"/>
        </w:rPr>
        <w:t xml:space="preserve"> </w:t>
      </w:r>
      <w:r w:rsidRPr="001B59D4">
        <w:t>pada</w:t>
      </w:r>
      <w:r w:rsidRPr="001B59D4">
        <w:rPr>
          <w:spacing w:val="-14"/>
        </w:rPr>
        <w:t xml:space="preserve"> </w:t>
      </w:r>
      <w:r w:rsidRPr="001B59D4">
        <w:t>Ibu</w:t>
      </w:r>
      <w:r w:rsidRPr="001B59D4">
        <w:rPr>
          <w:spacing w:val="-15"/>
        </w:rPr>
        <w:t xml:space="preserve"> </w:t>
      </w:r>
      <w:r w:rsidRPr="001B59D4">
        <w:t>hamil</w:t>
      </w:r>
      <w:r w:rsidRPr="001B59D4">
        <w:rPr>
          <w:spacing w:val="-14"/>
        </w:rPr>
        <w:t xml:space="preserve"> </w:t>
      </w:r>
      <w:r w:rsidRPr="001B59D4">
        <w:t>yaitu</w:t>
      </w:r>
      <w:r w:rsidRPr="001B59D4">
        <w:rPr>
          <w:spacing w:val="-15"/>
        </w:rPr>
        <w:t xml:space="preserve"> </w:t>
      </w:r>
      <w:r w:rsidRPr="001B59D4">
        <w:t>Fe</w:t>
      </w:r>
      <w:r w:rsidRPr="001B59D4">
        <w:rPr>
          <w:spacing w:val="-16"/>
        </w:rPr>
        <w:t xml:space="preserve"> </w:t>
      </w:r>
      <w:r w:rsidRPr="001B59D4">
        <w:rPr>
          <w:spacing w:val="-2"/>
        </w:rPr>
        <w:t>diminum</w:t>
      </w:r>
      <w:r>
        <w:t xml:space="preserve"> </w:t>
      </w:r>
      <w:r w:rsidRPr="001B59D4">
        <w:t>1 kali sehari pada malam hari dengan air bening, ibu hamil harus mengkonsumsi tablet Fe selama masa kehamilan untuk mencegah a</w:t>
      </w:r>
      <w:r>
        <w:t>nemia pada ibu hamil</w:t>
      </w:r>
      <w:r w:rsidRPr="001B59D4">
        <w:t>.</w:t>
      </w:r>
      <w:r>
        <w:t xml:space="preserve"> </w:t>
      </w:r>
      <w:r>
        <w:fldChar w:fldCharType="begin" w:fldLock="1"/>
      </w:r>
      <w:r>
        <w:instrText>ADDIN CSL_CITATION {"citationItems":[{"id":"ITEM-1","itemData":{"ISBN":"978-602-235-740-7","abstract":"Predicting the binding mode of flexible polypeptides to proteins is an important task that falls outside the domain of applicability of most small molecule and protein−protein docking tools. Here, we test the small molecule flexible ligand docking program Glide on a set of 19 non-α-helical peptides and systematically improve pose prediction accuracy by enhancing Glide sampling for flexible polypeptides. In addition, scoring of the poses was improved by post-processing with physics-based implicit solvent MM- GBSA calculations. Using the best RMSD among the top 10 scoring poses as a metric, the success rate (RMSD ≤ 2.0 Å for the interface backbone atoms) increased from 21% with default Glide SP settings to 58% with the enhanced peptide sampling and scoring protocol in the case of redocking to the native protein structure. This approaches the accuracy of the recently developed Rosetta FlexPepDock method (63% success for these 19 peptides) while being over 100 times faster. Cross-docking was performed for a subset of cases where an unbound receptor structure was available, and in that case, 40% of peptides were docked successfully. We analyze the results and find that the optimized polypeptide protocol is most accurate for extended peptides of limited size and number of formal charges, defining a domain of applicability for this approach.","author":[{"dropping-particle":"","family":"Kemenkes","given":"RI","non-dropping-particle":"","parse-names":false,"suffix":""}],"container-title":"Kemenkes RI","id":"ITEM-1","issued":{"date-parts":[["2018"]]},"page":"46","title":"Pedoman Penatalaksanaan Pemberian Tablet Tambah Darah","type":"article-journal"},"uris":["http://www.mendeley.com/documents/?uuid=dd969117-b77b-4eba-aaa0-405f84138320"]}],"mendeley":{"formattedCitation":"(Kemenkes, 2018)","plainTextFormattedCitation":"(Kemenkes, 2018)","previouslyFormattedCitation":"(Kemenkes, 2018)"},"properties":{"noteIndex":0},"schema":"https://github.com/citation-style-language/schema/raw/master/csl-citation.json"}</w:instrText>
      </w:r>
      <w:r>
        <w:fldChar w:fldCharType="separate"/>
      </w:r>
      <w:r w:rsidRPr="003D4D35">
        <w:rPr>
          <w:noProof/>
        </w:rPr>
        <w:t>(Kemenkes, 2018)</w:t>
      </w:r>
      <w:r>
        <w:fldChar w:fldCharType="end"/>
      </w:r>
    </w:p>
    <w:p w:rsidR="00EA7E71" w:rsidRPr="001B59D4" w:rsidRDefault="00EA7E71" w:rsidP="00EA7E71">
      <w:pPr>
        <w:pStyle w:val="BodyText"/>
        <w:tabs>
          <w:tab w:val="left" w:pos="3060"/>
        </w:tabs>
        <w:ind w:left="3868"/>
        <w:rPr>
          <w:sz w:val="20"/>
        </w:rPr>
      </w:pPr>
      <w:r w:rsidRPr="001B59D4">
        <w:rPr>
          <w:noProof/>
          <w:sz w:val="20"/>
        </w:rPr>
        <w:lastRenderedPageBreak/>
        <w:drawing>
          <wp:inline distT="0" distB="0" distL="0" distR="0" wp14:anchorId="3243F076" wp14:editId="736CAE83">
            <wp:extent cx="1647387" cy="1099566"/>
            <wp:effectExtent l="0" t="0" r="0" b="0"/>
            <wp:docPr id="10" name="Image 10" descr="Tablet Tambah Darah Neo KF Tablet - Manfaat, Dosis,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Tablet Tambah Darah Neo KF Tablet - Manfaat, Dosis, ..."/>
                    <pic:cNvPicPr/>
                  </pic:nvPicPr>
                  <pic:blipFill>
                    <a:blip r:embed="rId10" cstate="print"/>
                    <a:stretch>
                      <a:fillRect/>
                    </a:stretch>
                  </pic:blipFill>
                  <pic:spPr>
                    <a:xfrm>
                      <a:off x="0" y="0"/>
                      <a:ext cx="1647387" cy="1099566"/>
                    </a:xfrm>
                    <a:prstGeom prst="rect">
                      <a:avLst/>
                    </a:prstGeom>
                  </pic:spPr>
                </pic:pic>
              </a:graphicData>
            </a:graphic>
          </wp:inline>
        </w:drawing>
      </w:r>
    </w:p>
    <w:p w:rsidR="00EA7E71" w:rsidRDefault="00EA7E71" w:rsidP="00EA7E71">
      <w:pPr>
        <w:pStyle w:val="Heading2"/>
        <w:spacing w:before="138"/>
        <w:ind w:right="281"/>
        <w:rPr>
          <w:spacing w:val="-5"/>
        </w:rPr>
      </w:pPr>
      <w:r w:rsidRPr="001B59D4">
        <w:t>Gambar</w:t>
      </w:r>
      <w:r w:rsidRPr="001B59D4">
        <w:rPr>
          <w:spacing w:val="-2"/>
        </w:rPr>
        <w:t xml:space="preserve"> </w:t>
      </w:r>
      <w:r w:rsidRPr="001B59D4">
        <w:t>2.1</w:t>
      </w:r>
      <w:r w:rsidRPr="001B59D4">
        <w:rPr>
          <w:spacing w:val="-1"/>
        </w:rPr>
        <w:t xml:space="preserve"> </w:t>
      </w:r>
      <w:r w:rsidRPr="001B59D4">
        <w:t>Tablet</w:t>
      </w:r>
      <w:r w:rsidRPr="001B59D4">
        <w:rPr>
          <w:spacing w:val="-2"/>
        </w:rPr>
        <w:t xml:space="preserve"> </w:t>
      </w:r>
      <w:r w:rsidRPr="001B59D4">
        <w:rPr>
          <w:spacing w:val="-5"/>
        </w:rPr>
        <w:t>Fe</w:t>
      </w:r>
    </w:p>
    <w:p w:rsidR="00EA7E71" w:rsidRPr="00917C8F" w:rsidRDefault="00EA7E71" w:rsidP="00EA7E71">
      <w:pPr>
        <w:pStyle w:val="Heading2"/>
        <w:spacing w:before="138"/>
        <w:ind w:right="281"/>
        <w:rPr>
          <w:b w:val="0"/>
          <w:i/>
        </w:rPr>
      </w:pPr>
      <w:r w:rsidRPr="00917C8F">
        <w:rPr>
          <w:b w:val="0"/>
          <w:i/>
          <w:spacing w:val="-5"/>
        </w:rPr>
        <w:t>www.alodokter.com</w:t>
      </w:r>
    </w:p>
    <w:p w:rsidR="00EA7E71" w:rsidRDefault="00EA7E71" w:rsidP="00EA7E71">
      <w:pPr>
        <w:pStyle w:val="Heading2"/>
      </w:pPr>
    </w:p>
    <w:p w:rsidR="00EA7E71" w:rsidRPr="0053400A" w:rsidRDefault="00EA7E71" w:rsidP="00B660DA">
      <w:pPr>
        <w:pStyle w:val="ListParagraph"/>
        <w:numPr>
          <w:ilvl w:val="2"/>
          <w:numId w:val="21"/>
        </w:numPr>
        <w:spacing w:before="175"/>
        <w:rPr>
          <w:b/>
          <w:sz w:val="24"/>
        </w:rPr>
      </w:pPr>
      <w:r w:rsidRPr="0053400A">
        <w:rPr>
          <w:b/>
          <w:sz w:val="24"/>
        </w:rPr>
        <w:t>Kurma</w:t>
      </w:r>
    </w:p>
    <w:p w:rsidR="00EA7E71" w:rsidRPr="0053400A" w:rsidRDefault="00EA7E71" w:rsidP="00B660DA">
      <w:pPr>
        <w:pStyle w:val="ListParagraph"/>
        <w:numPr>
          <w:ilvl w:val="3"/>
          <w:numId w:val="21"/>
        </w:numPr>
        <w:spacing w:before="139"/>
        <w:rPr>
          <w:sz w:val="24"/>
        </w:rPr>
      </w:pPr>
      <w:r w:rsidRPr="0053400A">
        <w:rPr>
          <w:sz w:val="24"/>
        </w:rPr>
        <w:t>Definisi</w:t>
      </w:r>
      <w:r w:rsidRPr="0053400A">
        <w:rPr>
          <w:spacing w:val="-2"/>
          <w:sz w:val="24"/>
        </w:rPr>
        <w:t xml:space="preserve"> Kurma</w:t>
      </w:r>
    </w:p>
    <w:p w:rsidR="00EA7E71" w:rsidRDefault="00EA7E71" w:rsidP="00EA7E71">
      <w:pPr>
        <w:pStyle w:val="BodyText"/>
        <w:spacing w:before="137" w:line="360" w:lineRule="auto"/>
        <w:ind w:left="810" w:right="16" w:firstLine="711"/>
        <w:jc w:val="both"/>
      </w:pPr>
      <w:r>
        <w:t xml:space="preserve">Buah kurma atau yang dikenal dengan nama ilmiah Phoenix dactylifera L merupakan salah satu jenis tumbuhan palem yang buahnya memiliki rasa manis sehingga dapat dikonsumsi oleh banyak orang. Tanaman kurma merupakan salah satu tumbuhan palem yang tumbuh subur di negara Timur Tengah dan sebagai makan pokok bagi penduduk kawasan padang pasir seperti nasi yang dijadikan makanan pokok bagi sebagian benua Asia terutama Indonesia. </w:t>
      </w:r>
      <w:r>
        <w:fldChar w:fldCharType="begin" w:fldLock="1"/>
      </w:r>
      <w:r>
        <w:instrText>ADDIN CSL_CITATION {"citationItems":[{"id":"ITEM-1","itemData":{"DOI":"10.59680/anestesi.v2i1.776","ISSN":"2986-7886","abstract":"Anemia in pregnancy is dangerous for the mother or fetus. The consequences that can occur if pregnant women suffer from anemia, namely miscarriage, premature birth, KPD can occur during childbirth with his, old partus. postpartum hemorrhage, puerperal infection, as well as decreased milk production. The purpose of the study was to determine the effect of giving blood-added tablets (Fe) and dates in increasing Hb levels in anemic pregnant women. The research method uses the quasy experimental method with the Pretest-Posttest Control Group Design design. The design of this study was a group divided into 3, intervention group I (Fe tablets and dates), intervention group II (dates) and control group (Fe tablets). Data were analyzed using the Wilcoxon test. The results of the study of 15 respondents of anemic pregnant women after the intervention, all respondents experienced an increase in Hb. The highest increase in Hb was in the intervention group I average value of 1.44 mg / dl and from the results of the Wilcoxon test obtained a p-value of 0.043, intervention group II an average increase in Hb 0.62 mg / dl and obtained a p-value of 0.042, intervention group III an average increase in Hb of 0.46 mg / dl with a p-value of 0.041.","author":[{"dropping-particle":"","family":"Nurislamiyah","given":"Nurislamiyah","non-dropping-particle":"","parse-names":false,"suffix":""},{"dropping-particle":"","family":"Handayani","given":"Lisda","non-dropping-particle":"","parse-names":false,"suffix":""},{"dropping-particle":"","family":"Noval","given":"Noval","non-dropping-particle":"","parse-names":false,"suffix":""}],"container-title":"Jurnal Anestesi","id":"ITEM-1","issue":"1","issued":{"date-parts":[["2023"]]},"page":"118-136","title":"PENGARUH PEMBERIAN KONSUMSI TABLET TAMBAH DARAH (Fe) DAN BUAH KURMA TERHADAP PENINGKATAN HB IBU HAMIL ANEMIA DIWILAYAH KERJA PUSKESMAS PANAAN","type":"article-journal","volume":"2"},"uris":["http://www.mendeley.com/documents/?uuid=36f0b37f-f816-4b0e-96e6-8126ab0dd539"]}],"mendeley":{"formattedCitation":"(Nurislamiyah et al., 2023)","plainTextFormattedCitation":"(Nurislamiyah et al., 2023)","previouslyFormattedCitation":"(Nurislamiyah et al., 2023)"},"properties":{"noteIndex":0},"schema":"https://github.com/citation-style-language/schema/raw/master/csl-citation.json"}</w:instrText>
      </w:r>
      <w:r>
        <w:fldChar w:fldCharType="separate"/>
      </w:r>
      <w:r w:rsidRPr="003D4D35">
        <w:rPr>
          <w:noProof/>
        </w:rPr>
        <w:t>(Nurislamiyah et al., 2023)</w:t>
      </w:r>
      <w:r>
        <w:fldChar w:fldCharType="end"/>
      </w:r>
    </w:p>
    <w:p w:rsidR="00EA7E71" w:rsidRDefault="00EA7E71" w:rsidP="00EA7E71">
      <w:pPr>
        <w:pStyle w:val="BodyText"/>
        <w:spacing w:before="137" w:line="360" w:lineRule="auto"/>
        <w:ind w:left="810" w:right="16" w:firstLine="711"/>
        <w:jc w:val="both"/>
      </w:pPr>
      <w:r>
        <w:t>Kurma (Phoenix dactylifera L.) memegang peranan penting dalam perannya sebagai obat dan makanan. Buah kurma adalah bahan pangan yang kaya akan zat gula, vitamin, mineral, dan serat. Dalam beberapa varietasnya, kandungan zat gulanya dapat mencapai 88% dan 12% sisanya terdiri dari kandungan kimia lainnya seperti vitamin, mineral, serat dan lain-lain.</w:t>
      </w:r>
    </w:p>
    <w:p w:rsidR="00EA7E71" w:rsidRDefault="00EA7E71" w:rsidP="00EA7E71">
      <w:pPr>
        <w:pStyle w:val="BodyText"/>
        <w:spacing w:line="360" w:lineRule="auto"/>
        <w:ind w:left="810" w:right="16" w:firstLine="711"/>
        <w:jc w:val="both"/>
      </w:pPr>
      <w:r>
        <w:t>Menurut United States Departement of Agriculture (USDA), klasifikasi botani dari tanaman kurma (Phoenix dactylifera L.) adalah sebagai berikut :</w:t>
      </w:r>
    </w:p>
    <w:p w:rsidR="00EA7E71" w:rsidRDefault="00EA7E71" w:rsidP="00EA7E71">
      <w:pPr>
        <w:pStyle w:val="BodyText"/>
        <w:tabs>
          <w:tab w:val="left" w:pos="2880"/>
        </w:tabs>
        <w:spacing w:line="360" w:lineRule="auto"/>
        <w:ind w:left="810" w:right="16" w:firstLine="711"/>
        <w:jc w:val="both"/>
      </w:pPr>
      <w:r>
        <w:t xml:space="preserve">Kingdom    </w:t>
      </w:r>
      <w:r>
        <w:tab/>
        <w:t>: Plantae</w:t>
      </w:r>
    </w:p>
    <w:p w:rsidR="00EA7E71" w:rsidRDefault="00EA7E71" w:rsidP="00EA7E71">
      <w:pPr>
        <w:pStyle w:val="BodyText"/>
        <w:tabs>
          <w:tab w:val="left" w:pos="2880"/>
        </w:tabs>
        <w:spacing w:line="360" w:lineRule="auto"/>
        <w:ind w:left="810" w:right="16" w:firstLine="711"/>
        <w:jc w:val="both"/>
      </w:pPr>
      <w:r>
        <w:t>Sub-kingdom : Tracheobionta</w:t>
      </w:r>
    </w:p>
    <w:p w:rsidR="00EA7E71" w:rsidRDefault="00EA7E71" w:rsidP="00EA7E71">
      <w:pPr>
        <w:pStyle w:val="BodyText"/>
        <w:tabs>
          <w:tab w:val="left" w:pos="2880"/>
        </w:tabs>
        <w:spacing w:line="360" w:lineRule="auto"/>
        <w:ind w:left="810" w:right="16" w:firstLine="711"/>
        <w:jc w:val="both"/>
      </w:pPr>
      <w:r>
        <w:t>Super divisi</w:t>
      </w:r>
      <w:r>
        <w:tab/>
        <w:t xml:space="preserve">: Spermatophyta </w:t>
      </w:r>
    </w:p>
    <w:p w:rsidR="00EA7E71" w:rsidRDefault="00EA7E71" w:rsidP="00EA7E71">
      <w:pPr>
        <w:pStyle w:val="BodyText"/>
        <w:tabs>
          <w:tab w:val="left" w:pos="2880"/>
        </w:tabs>
        <w:spacing w:line="360" w:lineRule="auto"/>
        <w:ind w:left="810" w:right="16" w:firstLine="711"/>
        <w:jc w:val="both"/>
      </w:pPr>
      <w:r>
        <w:t>Divisi</w:t>
      </w:r>
      <w:r>
        <w:tab/>
        <w:t>: Magnoliophyta</w:t>
      </w:r>
    </w:p>
    <w:p w:rsidR="00EA7E71" w:rsidRDefault="00EA7E71" w:rsidP="00EA7E71">
      <w:pPr>
        <w:pStyle w:val="BodyText"/>
        <w:tabs>
          <w:tab w:val="left" w:pos="2880"/>
        </w:tabs>
        <w:spacing w:line="360" w:lineRule="auto"/>
        <w:ind w:left="810" w:right="16" w:firstLine="711"/>
        <w:jc w:val="both"/>
      </w:pPr>
      <w:r>
        <w:t>Kelas</w:t>
      </w:r>
      <w:r>
        <w:tab/>
        <w:t>: Liliopsida</w:t>
      </w:r>
    </w:p>
    <w:p w:rsidR="00EA7E71" w:rsidRDefault="00EA7E71" w:rsidP="00EA7E71">
      <w:pPr>
        <w:pStyle w:val="BodyText"/>
        <w:tabs>
          <w:tab w:val="left" w:pos="2880"/>
        </w:tabs>
        <w:spacing w:line="360" w:lineRule="auto"/>
        <w:ind w:left="810" w:right="16" w:firstLine="711"/>
        <w:jc w:val="both"/>
      </w:pPr>
      <w:r>
        <w:lastRenderedPageBreak/>
        <w:t>Sub-kelas</w:t>
      </w:r>
      <w:r>
        <w:tab/>
        <w:t>: Arecidae</w:t>
      </w:r>
    </w:p>
    <w:p w:rsidR="00EA7E71" w:rsidRDefault="00EA7E71" w:rsidP="00EA7E71">
      <w:pPr>
        <w:pStyle w:val="BodyText"/>
        <w:tabs>
          <w:tab w:val="left" w:pos="2880"/>
        </w:tabs>
        <w:spacing w:line="360" w:lineRule="auto"/>
        <w:ind w:left="810" w:right="16" w:firstLine="711"/>
        <w:jc w:val="both"/>
      </w:pPr>
      <w:r>
        <w:t>Ordo</w:t>
      </w:r>
      <w:r>
        <w:tab/>
        <w:t>: Arecales</w:t>
      </w:r>
    </w:p>
    <w:p w:rsidR="00EA7E71" w:rsidRDefault="00EA7E71" w:rsidP="00EA7E71">
      <w:pPr>
        <w:pStyle w:val="BodyText"/>
        <w:tabs>
          <w:tab w:val="left" w:pos="2880"/>
        </w:tabs>
        <w:spacing w:line="360" w:lineRule="auto"/>
        <w:ind w:left="810" w:right="16" w:firstLine="711"/>
        <w:jc w:val="both"/>
      </w:pPr>
      <w:r>
        <w:t>Family</w:t>
      </w:r>
      <w:r>
        <w:tab/>
        <w:t>: Arecaceae</w:t>
      </w:r>
    </w:p>
    <w:p w:rsidR="00EA7E71" w:rsidRDefault="00EA7E71" w:rsidP="00EA7E71">
      <w:pPr>
        <w:pStyle w:val="BodyText"/>
        <w:tabs>
          <w:tab w:val="left" w:pos="2880"/>
        </w:tabs>
        <w:spacing w:line="360" w:lineRule="auto"/>
        <w:ind w:left="810" w:right="16" w:firstLine="711"/>
        <w:jc w:val="both"/>
      </w:pPr>
      <w:r>
        <w:t>Genus</w:t>
      </w:r>
      <w:r>
        <w:tab/>
        <w:t>: Phoenix L.</w:t>
      </w:r>
    </w:p>
    <w:p w:rsidR="00EA7E71" w:rsidRDefault="00EA7E71" w:rsidP="00EA7E71">
      <w:pPr>
        <w:pStyle w:val="BodyText"/>
        <w:tabs>
          <w:tab w:val="left" w:pos="2880"/>
        </w:tabs>
        <w:spacing w:line="360" w:lineRule="auto"/>
        <w:ind w:left="810" w:right="16" w:firstLine="711"/>
        <w:jc w:val="both"/>
      </w:pPr>
      <w:r>
        <w:t>Species</w:t>
      </w:r>
      <w:r>
        <w:tab/>
        <w:t>: Phoenix dactylifera L.</w:t>
      </w:r>
    </w:p>
    <w:p w:rsidR="00EA7E71" w:rsidRDefault="00EA7E71" w:rsidP="00EA7E71">
      <w:pPr>
        <w:pStyle w:val="BodyText"/>
        <w:tabs>
          <w:tab w:val="left" w:pos="2880"/>
        </w:tabs>
        <w:spacing w:line="360" w:lineRule="auto"/>
        <w:ind w:left="810" w:right="16" w:firstLine="711"/>
        <w:jc w:val="both"/>
      </w:pPr>
      <w:r>
        <w:fldChar w:fldCharType="begin" w:fldLock="1"/>
      </w:r>
      <w:r>
        <w:instrText>ADDIN CSL_CITATION {"citationItems":[{"id":"ITEM-1","itemData":{"abstract":"Latar Belakang: Anemia merupakan keadaan menipisnya sel darah merah (eritrosit) dalam darah yang menyebabkan ketidakmampuan menjalankan tugasnya sebagai oksigen ke seluruhan sel-sel jaringan tubuh. Anemia dalam kehamilan yaitu keadaan ibu yang mempunyai kadar hemoglobin di bawah 11 gr% pada trimester 1 dan 3 atau kurang dari 10,5 gr% pada trimester 2. Tujuan: Untuk mengetahui pengaruh pemberian Madu, Sari Kurma dan Tablet Tambah Darah terhadap peningkatan kadar hemoglobin pada anemia ibu hamil trimester III. Metode: Penelitian ini merupakan penelitian ekspermien semu dengan desain penelitian pretest-posttest with control group design. Teknik pengfambilan sampel yang digunakan adalah tehnik random sampling dengan pendekatan staratificed random sampling jumlah sampel sebanyak 57 orang dengan masing masing kelompok sebesar 19 orang. Hasil: Rata-rata kadar hemoglobin sebelum pada kelompok madu +TTD 9.68 g/dl, kurma + TTD 8.96 g/dl dan TTD 9.06 g/dl. Dan rerata kadar hemoglobin seseudah intervensi pada kelompok madu + TTD 10.02 g/dl, kurma + TTD 9.3 g/dl dan TTD 9.2 g/dl. Kesimpulan: Terdapat perbedaan rerata kadar hemoglobin pada anemia ibu hamil sebelum dan sesudah pemberian madu + TTD (0.000&lt;0.05). terdapat perbedaan rerata kadar hemoglobin pada anemia ibu hamil sebelum dan sesudah pemberian kurma + TTD (0.008&lt;0.05). tidak ada perbedaan rerata kadar hemoglobin pada anemia ibu hamil sebelum dan sesudah pemberian tabelt tambaha darah (0.172&gt;0.05). terdapat perbedaan rerata kadar hemoglobin pada ibu hamil pada kelompok intervensi madu + TTD, kurma + TTD dan TTD. Madu + TTD adalah paling besar pengaruhnya terhadap peningkatan kadar hemoglobin pada anemia ibu hamil di bandingkan dengan pemberian kurma + TTD).","author":[{"dropping-particle":"","family":"Indrawati","given":"Ifa","non-dropping-particle":"","parse-names":false,"suffix":""},{"dropping-particle":"","family":"Samsualam","given":"","non-dropping-particle":"","parse-names":false,"suffix":""},{"dropping-particle":"","family":"Abbas","given":"Hasriwiani Habo","non-dropping-particle":"","parse-names":false,"suffix":""}],"container-title":"Journal of Aafiyah Health Research (JAHR)","id":"ITEM-1","issue":"2","issued":{"date-parts":[["2025"]]},"page":"16-27","title":"Pengaruh Pemberian Madu , Sari Kurma dan Tablet Tambah Darah Tehadap Peningkatan Kadar Hemoglobin pada Anemia Ibu Hamil Trimester III di Wilayah Kerja Puskesmas Banggae I Kabupaten Majene","type":"article-journal","volume":"6"},"uris":["http://www.mendeley.com/documents/?uuid=a9189b20-319b-461f-9f90-5f0d211e418c"]}],"mendeley":{"formattedCitation":"(Indrawati et al., 2025)","plainTextFormattedCitation":"(Indrawati et al., 2025)","previouslyFormattedCitation":"(Indrawati et al., 2025)"},"properties":{"noteIndex":0},"schema":"https://github.com/citation-style-language/schema/raw/master/csl-citation.json"}</w:instrText>
      </w:r>
      <w:r>
        <w:fldChar w:fldCharType="separate"/>
      </w:r>
      <w:r w:rsidRPr="00484AA7">
        <w:rPr>
          <w:noProof/>
        </w:rPr>
        <w:t>(Indrawati et al., 2025)</w:t>
      </w:r>
      <w:r>
        <w:fldChar w:fldCharType="end"/>
      </w:r>
    </w:p>
    <w:p w:rsidR="00EA7E71" w:rsidRDefault="00EA7E71" w:rsidP="00B660DA">
      <w:pPr>
        <w:pStyle w:val="BodyText"/>
        <w:numPr>
          <w:ilvl w:val="3"/>
          <w:numId w:val="21"/>
        </w:numPr>
        <w:tabs>
          <w:tab w:val="left" w:pos="2880"/>
        </w:tabs>
        <w:spacing w:line="360" w:lineRule="auto"/>
        <w:ind w:left="900" w:right="16"/>
      </w:pPr>
      <w:r>
        <w:t>Kandungan</w:t>
      </w:r>
      <w:r w:rsidRPr="00862819">
        <w:t xml:space="preserve"> Kurma</w:t>
      </w:r>
    </w:p>
    <w:p w:rsidR="00EA7E71" w:rsidRDefault="00EA7E71" w:rsidP="00EA7E71">
      <w:pPr>
        <w:pStyle w:val="BodyText"/>
        <w:tabs>
          <w:tab w:val="left" w:pos="2880"/>
        </w:tabs>
        <w:spacing w:line="360" w:lineRule="auto"/>
        <w:ind w:left="810" w:right="16" w:firstLine="630"/>
        <w:jc w:val="both"/>
      </w:pPr>
      <w:r>
        <w:t xml:space="preserve">Kurma banyak digemari oleh kalangan masyarakat karena selain manis, kurma juga memiliki kandungan yang bermanfaat bagi tubuh manusia. Berikut nilai gizi yang terdapat dalam buah kurma dengan takaran 100gram : energy sebanyak 251 kkal, 18,27 air, vitamin A 90 IU, Protein 2,81 gram, vitamin B1 0,046 mg, karbohidrat 66,78 mg, Vitamin B2 0,059, Serat 7,1 gram, Vitamin B3 1,134 gram, Gula 56,38 gram, Vitamin B5 0,025 m, Total Lemak 0,35 mg, Vitamin B6 0,147 mg, Lemak Jenuh 0,0028 gram, Vitamin B9 17mcg, MUFA 0,0032 gram, PUFA 0,017, Vitamin C 0,4 mg, Vitamin E 0,04 mg, Vitamin K 2,4 mcg, Kalsium 35 mg Zat besi 0,91 mg, Beta Karoten 5 mcg, Magnesium 38 mg, fosfor 55 mg, Kalium 484 mg, lutein dan zaexantin 67 mcg, Sodium 5 mg, dan seng 0,26 mg . </w:t>
      </w:r>
      <w:r>
        <w:fldChar w:fldCharType="begin" w:fldLock="1"/>
      </w:r>
      <w:r>
        <w:instrText>ADDIN CSL_CITATION {"citationItems":[{"id":"ITEM-1","itemData":{"DOI":"10.59680/anestesi.v2i1.776","ISSN":"2986-7886","abstract":"Anemia in pregnancy is dangerous for the mother or fetus. The consequences that can occur if pregnant women suffer from anemia, namely miscarriage, premature birth, KPD can occur during childbirth with his, old partus. postpartum hemorrhage, puerperal infection, as well as decreased milk production. The purpose of the study was to determine the effect of giving blood-added tablets (Fe) and dates in increasing Hb levels in anemic pregnant women. The research method uses the quasy experimental method with the Pretest-Posttest Control Group Design design. The design of this study was a group divided into 3, intervention group I (Fe tablets and dates), intervention group II (dates) and control group (Fe tablets). Data were analyzed using the Wilcoxon test. The results of the study of 15 respondents of anemic pregnant women after the intervention, all respondents experienced an increase in Hb. The highest increase in Hb was in the intervention group I average value of 1.44 mg / dl and from the results of the Wilcoxon test obtained a p-value of 0.043, intervention group II an average increase in Hb 0.62 mg / dl and obtained a p-value of 0.042, intervention group III an average increase in Hb of 0.46 mg / dl with a p-value of 0.041.","author":[{"dropping-particle":"","family":"Nurislamiyah","given":"Nurislamiyah","non-dropping-particle":"","parse-names":false,"suffix":""},{"dropping-particle":"","family":"Handayani","given":"Lisda","non-dropping-particle":"","parse-names":false,"suffix":""},{"dropping-particle":"","family":"Noval","given":"Noval","non-dropping-particle":"","parse-names":false,"suffix":""}],"container-title":"Jurnal Anestesi","id":"ITEM-1","issue":"1","issued":{"date-parts":[["2023"]]},"page":"118-136","title":"PENGARUH PEMBERIAN KONSUMSI TABLET TAMBAH DARAH (Fe) DAN BUAH KURMA TERHADAP PENINGKATAN HB IBU HAMIL ANEMIA DIWILAYAH KERJA PUSKESMAS PANAAN","type":"article-journal","volume":"2"},"uris":["http://www.mendeley.com/documents/?uuid=36f0b37f-f816-4b0e-96e6-8126ab0dd539"]}],"mendeley":{"formattedCitation":"(Nurislamiyah et al., 2023)","plainTextFormattedCitation":"(Nurislamiyah et al., 2023)","previouslyFormattedCitation":"(Nurislamiyah et al., 2023)"},"properties":{"noteIndex":0},"schema":"https://github.com/citation-style-language/schema/raw/master/csl-citation.json"}</w:instrText>
      </w:r>
      <w:r>
        <w:fldChar w:fldCharType="separate"/>
      </w:r>
      <w:r w:rsidRPr="0078627D">
        <w:rPr>
          <w:noProof/>
        </w:rPr>
        <w:t>(Nurislamiyah et al., 2023)</w:t>
      </w:r>
      <w:r>
        <w:fldChar w:fldCharType="end"/>
      </w:r>
    </w:p>
    <w:p w:rsidR="00EA7E71" w:rsidRDefault="00EA7E71" w:rsidP="00EA7E71">
      <w:pPr>
        <w:pStyle w:val="BodyText"/>
        <w:tabs>
          <w:tab w:val="left" w:pos="2880"/>
        </w:tabs>
        <w:spacing w:line="360" w:lineRule="auto"/>
        <w:ind w:left="810" w:right="16" w:firstLine="630"/>
        <w:jc w:val="both"/>
      </w:pPr>
      <w:r>
        <w:t xml:space="preserve">Kurma mengandung zat besi yang tinggi sehingga membantu meningkatkan kadar hemoglobin dan mencegah anemia maupun mengatasi anemia. Kurma merupakan sumber zat besi yang sangat baik. Zat besi adalah komponen dari hemoglobin di dalam sel darah merah yang menentukan daya dukung oksigen darah. Kurma mengandung karbohidrat tinggi sehingga dapat menyediakan energi yang cukup. Sebagian kandungan gulanya terdiri atas glukosa, fruktosa, dan sukrosa (Wibowo, 2020). Menurut data kementerian kesehatan haji menjelaskan bahwa kadar zat besi dalam buah kurma juga cukup tinggi yaitu 0,91mg/100g buah kurma (11% AKG), dimana zat besi menjadi salah satu komponen dalam darah, untuk menjaga keseimbangan zat besi dalam tubuh. Kurma mengandung zat besi yang tinggi sehingga membantu </w:t>
      </w:r>
      <w:r>
        <w:lastRenderedPageBreak/>
        <w:t>meningkatkan kadar hemoglobin dan mencegah anemia, dengan mengkonsumsi kurma sebanyak 25 gr/hari/orang selama 30 hari daoat meningkatkan kadar hemoglobin pada ibu hamil karena dalam 25 gram kurma mengandung 0,225 zat besi.</w:t>
      </w:r>
      <w:r>
        <w:fldChar w:fldCharType="begin" w:fldLock="1"/>
      </w:r>
      <w:r>
        <w:instrText>ADDIN CSL_CITATION {"citationItems":[{"id":"ITEM-1","itemData":{"author":[{"dropping-particle":"","family":"Pringsewu","given":"","non-dropping-particle":"","parse-names":false,"suffix":""}],"id":"ITEM-1","issue":"2","issued":{"date-parts":[["2024"]]},"title":"Volume 2 No 2 Oktober 2024 LITERATURE REVIEW : PENGARUH PEMBERIAN SARI KURMA TERHADAP PENINGKATAN KADAR HEMOGLOBIN PADA IBU HAMIL LITERATURE REVIEW : THE EFFECT OF GIVING DATE PALM JUICE ON INCREASING HEMOGLOBIN LEVELS IN PREGNANT WOMAN Universitas Muhamm","type":"article-journal","volume":"2"},"uris":["http://www.mendeley.com/documents/?uuid=cb337f03-fe6e-4c30-9acc-d7d2cd76cc88"]}],"mendeley":{"formattedCitation":"(Pringsewu, 2024)","plainTextFormattedCitation":"(Pringsewu, 2024)","previouslyFormattedCitation":"(Pringsewu, 2024)"},"properties":{"noteIndex":0},"schema":"https://github.com/citation-style-language/schema/raw/master/csl-citation.json"}</w:instrText>
      </w:r>
      <w:r>
        <w:fldChar w:fldCharType="separate"/>
      </w:r>
      <w:r w:rsidRPr="0078627D">
        <w:rPr>
          <w:noProof/>
        </w:rPr>
        <w:t>(Pringsewu, 2024)</w:t>
      </w:r>
      <w:r>
        <w:fldChar w:fldCharType="end"/>
      </w:r>
    </w:p>
    <w:p w:rsidR="00EA7E71" w:rsidRDefault="00EA7E71" w:rsidP="00EA7E71">
      <w:pPr>
        <w:pStyle w:val="BodyText"/>
        <w:tabs>
          <w:tab w:val="left" w:pos="2880"/>
        </w:tabs>
        <w:spacing w:line="360" w:lineRule="auto"/>
        <w:ind w:left="810" w:right="16" w:firstLine="630"/>
        <w:jc w:val="both"/>
      </w:pPr>
      <w:r w:rsidRPr="00656D3A">
        <w:t xml:space="preserve">Yanti Solihati, Hidayani, Fenni Valianda Amelia Ramadhan. (2023). Penelitian </w:t>
      </w:r>
      <w:r>
        <w:t>ini menggunakan rancangan peneli</w:t>
      </w:r>
      <w:r w:rsidRPr="00656D3A">
        <w:t>tian kualitatif dengan pendekatan studi kasus. Hasil penelitian adalah menunjukkan bahwa pada kasus I yaitu Ny. S yang diberikan intervensi sari kurma dan tablet Fe</w:t>
      </w:r>
      <w:r>
        <w:t>, untuk</w:t>
      </w:r>
      <w:r w:rsidRPr="00656D3A">
        <w:t xml:space="preserve"> </w:t>
      </w:r>
      <w:r>
        <w:t>terap</w:t>
      </w:r>
      <w:r w:rsidRPr="00907AF0">
        <w:t xml:space="preserve">i sari kurma selama 14 hari sebanyak 10 ml setiap 3x sehari. </w:t>
      </w:r>
      <w:r w:rsidRPr="00656D3A">
        <w:t>dimana hasil pemeriksaan kadar Hb pada kunjungan ke-1 sebelum diberikan intervensi diperoleh kadar Hb sebesar 9,8 gr/dL, pada kunjungan kedua setelah diberikan intervensi selama 7 hari diperoleh kadar Hb sebesar 10,5gr/dL dan pada kunjungan  ketiga  setelah  diberikan intervensi selama  14  hari  diperoleh  kadar  Hb  sebesar 11,2gr/dL.</w:t>
      </w:r>
      <w:r>
        <w:t xml:space="preserve"> Hal ini menjelaskan bahwa ada kenaikan Hb sebanyak 0,7 gr/dl pada intervensi pemberian kombinasi fe san sari kurma selama 7 hari.</w:t>
      </w:r>
      <w:r>
        <w:fldChar w:fldCharType="begin" w:fldLock="1"/>
      </w:r>
      <w:r>
        <w:instrText>ADDIN CSL_CITATION {"citationItems":[{"id":"ITEM-1","itemData":{"ISSN":"2807-4246","abstract":"Anemia adalah keadaan dimana kadar hemoglobin (Hb) di dalam darah kurang dari normal. Anemia pada kehamilan adalah ibu hamil yang mempunyai kadar Hb &lt; 11,00 gr% pada trimester I dan trimester III serta kadar Hb &lt; 10,50 gr% pada trimester II, karena ada perbedaan hemodilusi terutama trimester II. Anemia pada kehamilan dapat mengakibatkan dampak yang membahayaakan bagi ibu dan janin. Bahaya anemia terhadap kehamilan dapat terjadi abortus, persalinan prematuritas, mudah terjadi infeksi, ancaman dekompensasi (Hb &lt; 6), mola hidatidosa, hyperemesis gravidarum, perdarahan antepartum dan ketuban pecah. Upaya yang dilakukan pemerintah dalam menurunkan angka kejadian anemia yaitu dengan pemberian Tablet Tambah Darah (TTD) sebanyak 90 tablet selama kehamilan dengan. Salah satu alternatif untuk memenuhi kebutuhan zat besi dapat dilakukan dengan mengkonsumsi kurma. Buah kurma merupakan makanan yang mengandung energi tinggi dengan komposisi ideal, didalamnya memiliki kandungan karbohidrat, triptofan, omega-3, vitamin C, vitamin B6, Ca2+ , Zn, dan Mg Dengan kandungan yang lengkap, diharapkan sari kurma dapat meningkatkan kadar hemoglobin ibu hamil. Sari kurma berfungsi untuk pengobatan dan merawat kesehatan bagi tubuh yang mengandung zat mineral yaitu besi yang essensial bagi pembentukan hemoglobin untuk meningkatkan kadar hemoglobin dalam tubuh Tujuan: untuk mengetahui perbandingan pemberian tablet Fe dan sari kurma terhadap peningkatan kadar haemoglobin pada ibu hamil trimester III Metode: Penelitian ini menggunakan rancangan peneletian kualitatif dengan pendekatan studi kasus Hasil: Pemberian sari kurma dan tablet Fe lebih efektif dalam meningkatkan kadar Hb dibandingkan dengan pemberian tablet Fe saja pada ibu hamil yang mengalami anemia.","author":[{"dropping-particle":"","family":"Solihati","given":"","non-dropping-particle":"","parse-names":false,"suffix":""}],"container-title":"INNOVATIVE: Journal Of Social Science Research","id":"ITEM-1","issue":"kadar hemoglobin","issued":{"date-parts":[["2024"]]},"page":"7843-7857","title":"Kadar Haemoglobin Pada Ibu Hamil Trimester III di PMB Y Kabupaten Garut Tahun 2023","type":"article-journal","volume":"4"},"uris":["http://www.mendeley.com/documents/?uuid=ca07273f-af0c-45c1-a124-631c9c5de870"]}],"mendeley":{"formattedCitation":"(Solihati, 2024)","plainTextFormattedCitation":"(Solihati, 2024)","previouslyFormattedCitation":"(Solihati, 2024)"},"properties":{"noteIndex":0},"schema":"https://github.com/citation-style-language/schema/raw/master/csl-citation.json"}</w:instrText>
      </w:r>
      <w:r>
        <w:fldChar w:fldCharType="separate"/>
      </w:r>
      <w:r w:rsidRPr="0078627D">
        <w:rPr>
          <w:noProof/>
        </w:rPr>
        <w:t>(Solihati, 2024)</w:t>
      </w:r>
      <w:r>
        <w:fldChar w:fldCharType="end"/>
      </w:r>
    </w:p>
    <w:p w:rsidR="00EA7E71" w:rsidRDefault="00EA7E71" w:rsidP="00EA7E71">
      <w:pPr>
        <w:pStyle w:val="BodyText"/>
        <w:tabs>
          <w:tab w:val="left" w:pos="2880"/>
        </w:tabs>
        <w:spacing w:line="360" w:lineRule="auto"/>
        <w:ind w:left="810" w:right="16" w:firstLine="630"/>
        <w:jc w:val="both"/>
      </w:pPr>
      <w:r w:rsidRPr="00E85F02">
        <w:t>Penelitian lainnya oleh (Widowati et al., 2019) menunjukkan ada pengaruh yang signifikan (p value 0,004 &lt; 0,05) pemberian sari kurma dengan kadar hemoglobin ibu hamil dengan anemia. Rata-rata peningkatan kadar hemoglobin responden sesudah konsumsi sari kurma selama 10 hari sebesar 1,0 gr/dL sama dengan ketika mengkonsumsi tablet Fe selama 1 bulan. Kadar hemoglobin dapat meningkat 1 gr/dL selama 1 bulan jika ibu hamil mengkonsumsi tablet Fe secara rutin setiap hari. Penelitian (Kusumawati, 2016) menunjukkan bahwa rata-rata peningkatan kadar hemoglobin sebelum dan setelah diberi sari kurma selama 7 hari pada ibu nifas sebesar 1,2 gr/dL</w:t>
      </w:r>
    </w:p>
    <w:p w:rsidR="00EA7E71" w:rsidRDefault="00EA7E71" w:rsidP="00EA7E71">
      <w:pPr>
        <w:pStyle w:val="BodyText"/>
        <w:tabs>
          <w:tab w:val="left" w:pos="2880"/>
        </w:tabs>
        <w:spacing w:line="360" w:lineRule="auto"/>
        <w:ind w:right="16"/>
        <w:jc w:val="both"/>
      </w:pPr>
      <w:r>
        <w:t>2.1.2.3. Manfaat Kurma</w:t>
      </w:r>
    </w:p>
    <w:p w:rsidR="00EA7E71" w:rsidRDefault="00EA7E71" w:rsidP="00EA7E71">
      <w:pPr>
        <w:pStyle w:val="BodyText"/>
        <w:tabs>
          <w:tab w:val="left" w:pos="2880"/>
        </w:tabs>
        <w:spacing w:line="360" w:lineRule="auto"/>
        <w:ind w:left="810" w:right="16" w:firstLine="630"/>
        <w:jc w:val="both"/>
      </w:pPr>
      <w:r>
        <w:t>Menurut sebuah artikel kurma memiliki banyak manfaat dalam bidang kesehatan  antara lain :</w:t>
      </w:r>
    </w:p>
    <w:p w:rsidR="00EA7E71" w:rsidRDefault="00EA7E71" w:rsidP="00EA7E71">
      <w:pPr>
        <w:pStyle w:val="BodyText"/>
        <w:tabs>
          <w:tab w:val="left" w:pos="810"/>
          <w:tab w:val="left" w:pos="1170"/>
        </w:tabs>
        <w:spacing w:line="360" w:lineRule="auto"/>
        <w:ind w:left="720" w:right="16"/>
        <w:jc w:val="both"/>
      </w:pPr>
      <w:r>
        <w:t xml:space="preserve">  a)</w:t>
      </w:r>
      <w:r>
        <w:tab/>
        <w:t>Melancarkan Pencernaan</w:t>
      </w:r>
    </w:p>
    <w:p w:rsidR="00EA7E71" w:rsidRDefault="00EA7E71" w:rsidP="00EA7E71">
      <w:pPr>
        <w:pStyle w:val="BodyText"/>
        <w:tabs>
          <w:tab w:val="left" w:pos="2880"/>
        </w:tabs>
        <w:spacing w:line="360" w:lineRule="auto"/>
        <w:ind w:left="1170" w:right="16" w:firstLine="630"/>
        <w:jc w:val="both"/>
      </w:pPr>
      <w:r>
        <w:lastRenderedPageBreak/>
        <w:t>Mengutip situs Kementerian Kesehatan, kurma dapat membantu melancarkan pencernaan. Sebab, kurma mengandung serat pangan yang baik untuk melancarkan pencernaan ketika buang air besar. Selain itu, kurma juga mengandung asam amino yang bermanfaat untuk menstimulasi pencernaan makanan. Hal ini membuat nutrisi lebih cepat diserap oleh sistem pencernaan, lalu nutrisi tersebut akan disalurkan ke seluruh tubuh.</w:t>
      </w:r>
    </w:p>
    <w:p w:rsidR="00EA7E71" w:rsidRDefault="00EA7E71" w:rsidP="00EA7E71">
      <w:pPr>
        <w:pStyle w:val="BodyText"/>
        <w:tabs>
          <w:tab w:val="left" w:pos="1170"/>
        </w:tabs>
        <w:spacing w:line="360" w:lineRule="auto"/>
        <w:ind w:left="900" w:right="16"/>
        <w:jc w:val="both"/>
      </w:pPr>
      <w:r>
        <w:t>b)</w:t>
      </w:r>
      <w:r>
        <w:tab/>
        <w:t>Menjaga Kesehatan Tulang dan Gigi</w:t>
      </w:r>
    </w:p>
    <w:p w:rsidR="00EA7E71" w:rsidRDefault="00EA7E71" w:rsidP="00EA7E71">
      <w:pPr>
        <w:pStyle w:val="BodyText"/>
        <w:tabs>
          <w:tab w:val="left" w:pos="2880"/>
        </w:tabs>
        <w:spacing w:line="360" w:lineRule="auto"/>
        <w:ind w:left="1170" w:right="16" w:firstLine="630"/>
        <w:jc w:val="both"/>
      </w:pPr>
      <w:r>
        <w:t>Manfaat kurma berikutnya yakni dapat menjaga kesehatan tulang. Karena, kurma mengandung mineral seperti fosfor, kalium, kalsium, dan magnesium yang bermanfaat untuk menjaga kesehatan dan kekuatan tulang. Kurma juga mengandung flour yang memperlambat proses kerusakan gigi flour juga diketahui mencegah pembentukan plak gigi karena memperkuat enamel pada gigi.</w:t>
      </w:r>
    </w:p>
    <w:p w:rsidR="00EA7E71" w:rsidRDefault="00EA7E71" w:rsidP="00EA7E71">
      <w:pPr>
        <w:pStyle w:val="BodyText"/>
        <w:tabs>
          <w:tab w:val="left" w:pos="1170"/>
          <w:tab w:val="left" w:pos="1710"/>
        </w:tabs>
        <w:spacing w:line="360" w:lineRule="auto"/>
        <w:ind w:left="900" w:right="16"/>
        <w:jc w:val="both"/>
      </w:pPr>
      <w:r>
        <w:t>c)</w:t>
      </w:r>
      <w:r>
        <w:tab/>
        <w:t>Memperkuat Kekebalan Tubuh</w:t>
      </w:r>
    </w:p>
    <w:p w:rsidR="00EA7E71" w:rsidRDefault="00EA7E71" w:rsidP="00EA7E71">
      <w:pPr>
        <w:pStyle w:val="BodyText"/>
        <w:tabs>
          <w:tab w:val="left" w:pos="2880"/>
        </w:tabs>
        <w:spacing w:line="360" w:lineRule="auto"/>
        <w:ind w:left="1170" w:right="16" w:firstLine="630"/>
        <w:jc w:val="both"/>
      </w:pPr>
      <w:r>
        <w:t>Kandungan antioksidan di dalam kurma ternyata dapat memperkuat kekebalan tubuh, sehingga kita tidak mudah terserang penyakit dan virus. Hal ini disebabkan oleh kandungan antioksidan yang berfungsi untuk mencegah peradangan serta radikal bebas.</w:t>
      </w:r>
    </w:p>
    <w:p w:rsidR="00EA7E71" w:rsidRDefault="00EA7E71" w:rsidP="00EA7E71">
      <w:pPr>
        <w:pStyle w:val="BodyText"/>
        <w:tabs>
          <w:tab w:val="left" w:pos="1170"/>
        </w:tabs>
        <w:spacing w:line="360" w:lineRule="auto"/>
        <w:ind w:left="900" w:right="16"/>
        <w:jc w:val="both"/>
      </w:pPr>
      <w:r>
        <w:t>d)</w:t>
      </w:r>
      <w:r>
        <w:tab/>
        <w:t>Sumber Energi</w:t>
      </w:r>
    </w:p>
    <w:p w:rsidR="00EA7E71" w:rsidRDefault="00EA7E71" w:rsidP="00EA7E71">
      <w:pPr>
        <w:pStyle w:val="BodyText"/>
        <w:tabs>
          <w:tab w:val="left" w:pos="2880"/>
        </w:tabs>
        <w:spacing w:line="360" w:lineRule="auto"/>
        <w:ind w:left="1170" w:right="16" w:firstLine="630"/>
        <w:jc w:val="both"/>
      </w:pPr>
      <w:r>
        <w:t>Dalam buah kurma terkandung gula alami glukosa, sukrosa, dan fruktosa tinggi yang dapat meningkatkan energy. Untuk itu, kurma sangat bagus dikonsumsi saat berbuka puasa karena dapat menggantikan kalori kita yang berkurang sesudah puasa. Kurma juga kaya akan mineral dan mengandung fitonitrion, zat yang berkhasiat meningkatkan stamina dalam tubuh.</w:t>
      </w:r>
    </w:p>
    <w:p w:rsidR="00EA7E71" w:rsidRDefault="00EA7E71" w:rsidP="00EA7E71">
      <w:pPr>
        <w:pStyle w:val="BodyText"/>
        <w:tabs>
          <w:tab w:val="left" w:pos="1170"/>
        </w:tabs>
        <w:spacing w:line="360" w:lineRule="auto"/>
        <w:ind w:left="900" w:right="16"/>
        <w:jc w:val="both"/>
      </w:pPr>
      <w:r>
        <w:t>e)</w:t>
      </w:r>
      <w:r>
        <w:tab/>
        <w:t>Mencegah Anemia</w:t>
      </w:r>
    </w:p>
    <w:p w:rsidR="00EA7E71" w:rsidRDefault="00EA7E71" w:rsidP="00EA7E71">
      <w:pPr>
        <w:pStyle w:val="BodyText"/>
        <w:tabs>
          <w:tab w:val="left" w:pos="2880"/>
        </w:tabs>
        <w:spacing w:line="360" w:lineRule="auto"/>
        <w:ind w:left="1170" w:right="16" w:firstLine="630"/>
        <w:jc w:val="both"/>
      </w:pPr>
      <w:r>
        <w:t xml:space="preserve">Anemia adalah suatu kondisi di mana tubuh mengalami penurunan jumlah sel darah merah. Untuk mengatasi hal tersebut, bisa rutin mengkonsumsi kurma karena terdapat kandungan zat besi yang membantu pembentukan sel darah merah di tubuh yang menentukan </w:t>
      </w:r>
      <w:r>
        <w:lastRenderedPageBreak/>
        <w:t>daya dukung oksigen darah.</w:t>
      </w:r>
    </w:p>
    <w:p w:rsidR="00EA7E71" w:rsidRDefault="00EA7E71" w:rsidP="00EA7E71">
      <w:pPr>
        <w:pStyle w:val="BodyText"/>
        <w:tabs>
          <w:tab w:val="left" w:pos="2880"/>
        </w:tabs>
        <w:spacing w:line="360" w:lineRule="auto"/>
        <w:ind w:left="1170" w:right="16" w:firstLine="630"/>
        <w:jc w:val="both"/>
      </w:pPr>
    </w:p>
    <w:p w:rsidR="00EA7E71" w:rsidRDefault="00EA7E71" w:rsidP="00EA7E71">
      <w:pPr>
        <w:pStyle w:val="BodyText"/>
        <w:tabs>
          <w:tab w:val="left" w:pos="1170"/>
          <w:tab w:val="left" w:pos="2880"/>
        </w:tabs>
        <w:spacing w:line="360" w:lineRule="auto"/>
        <w:ind w:left="900" w:right="16"/>
        <w:jc w:val="both"/>
      </w:pPr>
      <w:r>
        <w:t>f)</w:t>
      </w:r>
      <w:r>
        <w:tab/>
        <w:t>Menjaga Kesehatan Ibu Hamil</w:t>
      </w:r>
    </w:p>
    <w:p w:rsidR="00EA7E71" w:rsidRDefault="00EA7E71" w:rsidP="00EA7E71">
      <w:pPr>
        <w:pStyle w:val="BodyText"/>
        <w:tabs>
          <w:tab w:val="left" w:pos="2880"/>
        </w:tabs>
        <w:spacing w:line="360" w:lineRule="auto"/>
        <w:ind w:left="1170" w:right="16" w:firstLine="630"/>
        <w:jc w:val="both"/>
      </w:pPr>
      <w:r>
        <w:t>Manfaat kurma selanjutnya adalah dapat menjaga kesehatan bagi ibu hamil dan janinnya. Sebab, kurma mengandung banyak nutrisi yang penting untuk kesehatan ibu hamil serta sang janin, seperti vitamin, protein, mineral, serat, karbohidrat, dan antioksidan.</w:t>
      </w:r>
    </w:p>
    <w:p w:rsidR="00EA7E71" w:rsidRDefault="00EA7E71" w:rsidP="00EA7E71">
      <w:pPr>
        <w:pStyle w:val="BodyText"/>
        <w:tabs>
          <w:tab w:val="left" w:pos="1170"/>
        </w:tabs>
        <w:spacing w:line="360" w:lineRule="auto"/>
        <w:ind w:left="900" w:right="16"/>
        <w:jc w:val="both"/>
      </w:pPr>
      <w:r>
        <w:t>g)</w:t>
      </w:r>
      <w:r>
        <w:tab/>
        <w:t>Melancarkan Proses Persalinan</w:t>
      </w:r>
    </w:p>
    <w:p w:rsidR="00EA7E71" w:rsidRDefault="00EA7E71" w:rsidP="00EA7E71">
      <w:pPr>
        <w:pStyle w:val="BodyText"/>
        <w:tabs>
          <w:tab w:val="left" w:pos="2880"/>
        </w:tabs>
        <w:spacing w:line="360" w:lineRule="auto"/>
        <w:ind w:left="1170" w:right="16" w:firstLine="630"/>
        <w:jc w:val="both"/>
      </w:pPr>
      <w:r>
        <w:t>Selain menjaga kesehatan ibu hamil dan janin, kurma juga dapat melancarkan proses persalinan. Dari hasil penelitian oleh Jordan University of Science and Technology, disebutkan kalau rutin makan kurma muda pada ibu hamil dapat melancarkan proses persalinan. Selain itu, dengan tercukupinya asupan nutrisi karena mengkonsumsi kurma, hal ini dapat mencegah terjadinya masalah kesehatan pada bayi, seperti cacat bawaan lahir, kelahiran prematur, atau terlahir dengan berat badan rendah.</w:t>
      </w:r>
    </w:p>
    <w:p w:rsidR="00EA7E71" w:rsidRDefault="00EA7E71" w:rsidP="00EA7E71">
      <w:pPr>
        <w:pStyle w:val="BodyText"/>
        <w:tabs>
          <w:tab w:val="left" w:pos="1170"/>
          <w:tab w:val="left" w:pos="2880"/>
        </w:tabs>
        <w:spacing w:line="360" w:lineRule="auto"/>
        <w:ind w:left="900" w:right="16"/>
        <w:jc w:val="both"/>
      </w:pPr>
      <w:r>
        <w:t>h)</w:t>
      </w:r>
      <w:r>
        <w:tab/>
        <w:t>Menstabilkan Gula Darah</w:t>
      </w:r>
    </w:p>
    <w:p w:rsidR="00EA7E71" w:rsidRDefault="00EA7E71" w:rsidP="00EA7E71">
      <w:pPr>
        <w:pStyle w:val="BodyText"/>
        <w:tabs>
          <w:tab w:val="left" w:pos="2880"/>
        </w:tabs>
        <w:spacing w:line="360" w:lineRule="auto"/>
        <w:ind w:left="1170" w:right="16" w:firstLine="630"/>
        <w:jc w:val="both"/>
      </w:pPr>
      <w:r>
        <w:t>Meskipun rasanya manis, namun kurma dapat menstabilkan kadar gula darah di dalam tubuh. Dijelaskan dalam buku Mengais Berkah di Bumi Sang Rasul oleh Ahmad Hawassy, makan kurma muda secara rutin dapat menjaga kadar gula darah tetap normal. Sebab, kandungan gula pada kurma muda jauh lebih sedikit daripada kurma tua.</w:t>
      </w:r>
    </w:p>
    <w:p w:rsidR="00EA7E71" w:rsidRDefault="00EA7E71" w:rsidP="00EA7E71">
      <w:pPr>
        <w:pStyle w:val="BodyText"/>
        <w:tabs>
          <w:tab w:val="left" w:pos="1170"/>
        </w:tabs>
        <w:spacing w:line="360" w:lineRule="auto"/>
        <w:ind w:left="900" w:right="16"/>
        <w:jc w:val="both"/>
      </w:pPr>
      <w:r>
        <w:t>i)</w:t>
      </w:r>
      <w:r>
        <w:tab/>
        <w:t>Menjaga Kesehatan Mata</w:t>
      </w:r>
    </w:p>
    <w:p w:rsidR="00EA7E71" w:rsidRDefault="00EA7E71" w:rsidP="00EA7E71">
      <w:pPr>
        <w:pStyle w:val="BodyText"/>
        <w:tabs>
          <w:tab w:val="left" w:pos="2880"/>
        </w:tabs>
        <w:spacing w:line="360" w:lineRule="auto"/>
        <w:ind w:left="1170" w:right="16" w:firstLine="630"/>
        <w:jc w:val="both"/>
      </w:pPr>
      <w:r>
        <w:t xml:space="preserve">Kurma mengandu ng vitamin A yang diketahui memiliki sifat antioksidan dan merupakan mikronutrien yang penting bagi Kesehatan mata. Kurma juga mengandung zeaxanthin yang penting untuk Kesehatan mata dan melindungi mata terhadap degenarasi macula. </w:t>
      </w:r>
      <w:r>
        <w:fldChar w:fldCharType="begin" w:fldLock="1"/>
      </w:r>
      <w:r>
        <w:instrText>ADDIN CSL_CITATION {"citationItems":[{"id":"ITEM-1","itemData":{"abstract":"COMOLLI, Jean-Louis. Aqueles que filmamos: notas sobre a mise-en-scène documentária. J. COMOLLI, Ver e poder. A inocência perdida: cinema, televisão, ficção, documentário. Belo Horizonte, Editora UFMG, p. 52-60, 2008.","author":[{"dropping-particle":"","family":"Sebagai","given":"Diajukan","non-dropping-particle":"","parse-names":false,"suffix":""},{"dropping-particle":"","family":"Satu","given":"Salah","non-dropping-particle":"","parse-names":false,"suffix":""},{"dropping-particle":"","family":"Untuk","given":"Syarat","non-dropping-particle":"","parse-names":false,"suffix":""},{"dropping-particle":"","family":"Gelar","given":"Meraih","non-dropping-particle":"","parse-names":false,"suffix":""},{"dropping-particle":"","family":"Fakultas","given":"Pada","non-dropping-particle":"","parse-names":false,"suffix":""},{"dropping-particle":"","family":"Program","given":"Teknik","non-dropping-particle":"","parse-names":false,"suffix":""},{"dropping-particle":"","family":"Teknik","given":"Studi","non-dropping-particle":"","parse-names":false,"suffix":""},{"dropping-particle":"","family":"Riau","given":"Universitas Islam","non-dropping-particle":"","parse-names":false,"suffix":""}],"container-title":"“Industri Halal Dan Prospek Perkembangan Ekonomi Syariah Di Era Revolusi Industri 4.0”","id":"ITEM-1","issue":"oktober","issued":{"date-parts":[["2019"]]},"page":"2-3","title":"Scanned by TapScanner Scanned by TapScanner","type":"article-journal","volume":"volume,6 n"},"uris":["http://www.mendeley.com/documents/?uuid=8273f1e5-d452-49f8-a880-378f2e072a11"]}],"mendeley":{"formattedCitation":"(Sebagai et al., 2019)","manualFormatting":"(Sri Ayu et al., 2019)","plainTextFormattedCitation":"(Sebagai et al., 2019)","previouslyFormattedCitation":"(Sebagai et al., 2019)"},"properties":{"noteIndex":0},"schema":"https://github.com/citation-style-language/schema/raw/master/csl-citation.json"}</w:instrText>
      </w:r>
      <w:r>
        <w:fldChar w:fldCharType="separate"/>
      </w:r>
      <w:r>
        <w:rPr>
          <w:noProof/>
        </w:rPr>
        <w:t>(Sri Ayu</w:t>
      </w:r>
      <w:r w:rsidRPr="00327F8C">
        <w:rPr>
          <w:noProof/>
        </w:rPr>
        <w:t xml:space="preserve"> et al., 2019)</w:t>
      </w:r>
      <w:r>
        <w:fldChar w:fldCharType="end"/>
      </w:r>
    </w:p>
    <w:p w:rsidR="00EA7E71" w:rsidRDefault="00EA7E71" w:rsidP="00EA7E71">
      <w:pPr>
        <w:pStyle w:val="BodyText"/>
        <w:tabs>
          <w:tab w:val="left" w:pos="2880"/>
        </w:tabs>
        <w:spacing w:line="360" w:lineRule="auto"/>
        <w:ind w:left="360" w:right="16"/>
        <w:jc w:val="both"/>
      </w:pPr>
      <w:r>
        <w:t>2.1.2.4. Sari Kurma</w:t>
      </w:r>
    </w:p>
    <w:p w:rsidR="00EA7E71" w:rsidRDefault="00EA7E71" w:rsidP="00EA7E71">
      <w:pPr>
        <w:pStyle w:val="BodyText"/>
        <w:tabs>
          <w:tab w:val="left" w:pos="2880"/>
        </w:tabs>
        <w:spacing w:line="360" w:lineRule="auto"/>
        <w:ind w:left="1170" w:right="16" w:firstLine="630"/>
        <w:jc w:val="both"/>
      </w:pPr>
      <w:r>
        <w:t xml:space="preserve">Sari kurma adalah kurma yang dihaluskan dan diambil sarinya </w:t>
      </w:r>
      <w:r>
        <w:lastRenderedPageBreak/>
        <w:t>yang berbentuk cair dengan konsistensi kental, berwarna hitam, terasa sangat manis dan mengandung zat gizi lengkap seperti buah kurma. Sediaan sari kurma di buat untuk memudahkan para ibu untuk mengkonsumsi sari kurma. Sari kurma merupakan suplemen Kesehatan yang lengkap terbuat dari kurma pilihan. Didalam nya terdapat senyawa untuk sumber energy yang sangat dibutuhkan oleh tubuh.</w:t>
      </w:r>
    </w:p>
    <w:p w:rsidR="00EA7E71" w:rsidRDefault="00EA7E71" w:rsidP="00EA7E71">
      <w:pPr>
        <w:pStyle w:val="BodyText"/>
        <w:tabs>
          <w:tab w:val="left" w:pos="2880"/>
        </w:tabs>
        <w:spacing w:line="360" w:lineRule="auto"/>
        <w:ind w:left="1170" w:right="16" w:firstLine="630"/>
        <w:jc w:val="both"/>
      </w:pPr>
      <w:r w:rsidRPr="00CF6F10">
        <w:t xml:space="preserve">Kandungan nutrisi terbanyak dalam kurma adalah gula pereduksi glukosa, fruktosa dan sukrosa, dengan komposisi sekitar 70%.  Satu buah kurma  memiliki asupan  kalori sebanyak 23 kalori,  Kandungan  total protein dalam  daging  kurma  adalah  1,4-1,7  gram/100  gram,  kandungan  antioksidan  dalam  buah  kurma  diantaranya kandungan fenolik yang kadarnya 239,5 mg / 100 g, karotenoid yang mencapai 973 mg tiap </w:t>
      </w:r>
      <w:r>
        <w:t xml:space="preserve">10 g, flavonoid, dan juga tannin. </w:t>
      </w:r>
      <w:r>
        <w:fldChar w:fldCharType="begin" w:fldLock="1"/>
      </w:r>
      <w:r>
        <w:instrText>ADDIN CSL_CITATION {"citationItems":[{"id":"ITEM-1","itemData":{"abstract":"… anemia pada wanita hamil.(10) Penelitian ini bertujuan untuk mengetahui peningkatan kadar haemoglobin ibu hamil dengan anemia … Suplementasi zat besi dengan mengkonsumsi sari kurma terbukti dapat meningkatkan kadar hemoglobin ibu hamil dengan anemia …","author":[{"dropping-particle":"","family":"Pulungan","given":"zulhaini sartika aliaman","non-dropping-particle":"","parse-names":false,"suffix":""},{"dropping-particle":"","family":"Ahmady","given":"","non-dropping-particle":"","parse-names":false,"suffix":""},{"dropping-particle":"","family":"Purnomo","given":"Edi","non-dropping-particle":"","parse-names":false,"suffix":""}],"container-title":"Jurnal Penelitian Kesehatan Suara Forikes","id":"ITEM-1","issue":"4","issued":{"date-parts":[["2021"]]},"page":"337-340","title":"Kurma Sebagai Alternatif untuk Meningkatkan Kadar Hemoglobin Ibu Hamil dengan Anemia Zulhaini Sartika Aliaman Pulungan","type":"article-journal","volume":"12"},"uris":["http://www.mendeley.com/documents/?uuid=d8cdf8ff-a6a9-47c2-9d5d-01fcf961a241"]}],"mendeley":{"formattedCitation":"(Pulungan et al., 2021)","plainTextFormattedCitation":"(Pulungan et al., 2021)","previouslyFormattedCitation":"(Pulungan et al., 2021)"},"properties":{"noteIndex":0},"schema":"https://github.com/citation-style-language/schema/raw/master/csl-citation.json"}</w:instrText>
      </w:r>
      <w:r>
        <w:fldChar w:fldCharType="separate"/>
      </w:r>
      <w:r w:rsidRPr="00C46E6E">
        <w:rPr>
          <w:noProof/>
        </w:rPr>
        <w:t>(Pulungan et al., 2021)</w:t>
      </w:r>
      <w:r>
        <w:fldChar w:fldCharType="end"/>
      </w:r>
    </w:p>
    <w:p w:rsidR="00EA7E71" w:rsidRDefault="00EA7E71" w:rsidP="00EA7E71">
      <w:pPr>
        <w:pStyle w:val="BodyText"/>
        <w:tabs>
          <w:tab w:val="left" w:pos="2880"/>
        </w:tabs>
        <w:spacing w:line="360" w:lineRule="auto"/>
        <w:ind w:left="1170" w:right="16" w:firstLine="630"/>
        <w:jc w:val="both"/>
      </w:pPr>
    </w:p>
    <w:p w:rsidR="00EA7E71" w:rsidRDefault="00EA7E71" w:rsidP="00EA7E71">
      <w:pPr>
        <w:pStyle w:val="BodyText"/>
        <w:tabs>
          <w:tab w:val="left" w:pos="2880"/>
        </w:tabs>
        <w:spacing w:line="360" w:lineRule="auto"/>
        <w:ind w:left="1170" w:right="16" w:firstLine="630"/>
        <w:jc w:val="both"/>
      </w:pPr>
      <w:r>
        <w:rPr>
          <w:noProof/>
        </w:rPr>
        <w:t xml:space="preserve">            </w:t>
      </w:r>
      <w:r>
        <w:rPr>
          <w:noProof/>
        </w:rPr>
        <w:drawing>
          <wp:inline distT="0" distB="0" distL="0" distR="0" wp14:anchorId="2B6FDB04" wp14:editId="7D31F2DA">
            <wp:extent cx="1610868" cy="1168400"/>
            <wp:effectExtent l="0" t="0" r="889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11624" cy="1168949"/>
                    </a:xfrm>
                    <a:prstGeom prst="rect">
                      <a:avLst/>
                    </a:prstGeom>
                    <a:noFill/>
                  </pic:spPr>
                </pic:pic>
              </a:graphicData>
            </a:graphic>
          </wp:inline>
        </w:drawing>
      </w:r>
    </w:p>
    <w:p w:rsidR="00EA7E71" w:rsidRDefault="00EA7E71" w:rsidP="00EA7E71">
      <w:pPr>
        <w:pStyle w:val="BodyText"/>
        <w:tabs>
          <w:tab w:val="left" w:pos="2880"/>
        </w:tabs>
        <w:spacing w:line="360" w:lineRule="auto"/>
        <w:ind w:left="1170" w:right="16" w:firstLine="630"/>
        <w:jc w:val="both"/>
      </w:pPr>
      <w:r>
        <w:t xml:space="preserve">Gambar. Sari kurma ( </w:t>
      </w:r>
      <w:r w:rsidRPr="00917C8F">
        <w:rPr>
          <w:i/>
        </w:rPr>
        <w:t>Tokopedia.com</w:t>
      </w:r>
      <w:r>
        <w:t xml:space="preserve"> )</w:t>
      </w:r>
    </w:p>
    <w:p w:rsidR="00EA7E71" w:rsidRPr="001B59D4" w:rsidRDefault="00EA7E71" w:rsidP="00B660DA">
      <w:pPr>
        <w:pStyle w:val="Heading2"/>
        <w:numPr>
          <w:ilvl w:val="1"/>
          <w:numId w:val="21"/>
        </w:numPr>
        <w:spacing w:before="62"/>
        <w:ind w:left="360" w:hanging="360"/>
        <w:jc w:val="left"/>
      </w:pPr>
      <w:bookmarkStart w:id="13" w:name="_bookmark15"/>
      <w:bookmarkEnd w:id="13"/>
      <w:r w:rsidRPr="001B59D4">
        <w:t>Roadmap</w:t>
      </w:r>
      <w:r w:rsidRPr="001B59D4">
        <w:rPr>
          <w:spacing w:val="1"/>
        </w:rPr>
        <w:t xml:space="preserve"> </w:t>
      </w:r>
      <w:r w:rsidRPr="001B59D4">
        <w:rPr>
          <w:spacing w:val="-2"/>
        </w:rPr>
        <w:t>Penelitian</w:t>
      </w:r>
    </w:p>
    <w:p w:rsidR="00EA7E71" w:rsidRDefault="00EA7E71" w:rsidP="00EA7E71">
      <w:pPr>
        <w:pStyle w:val="BodyText"/>
        <w:spacing w:before="137" w:line="360" w:lineRule="auto"/>
        <w:ind w:left="360" w:right="16" w:firstLine="566"/>
        <w:jc w:val="both"/>
      </w:pPr>
      <w:r w:rsidRPr="001B59D4">
        <w:t>Peta jalan dalam penelitian ini telah dirumuskan berdasarkan temuan penelitian</w:t>
      </w:r>
      <w:r w:rsidRPr="001B59D4">
        <w:rPr>
          <w:spacing w:val="-15"/>
        </w:rPr>
        <w:t xml:space="preserve"> </w:t>
      </w:r>
      <w:r w:rsidRPr="001B59D4">
        <w:t>yang</w:t>
      </w:r>
      <w:r w:rsidRPr="001B59D4">
        <w:rPr>
          <w:spacing w:val="-15"/>
        </w:rPr>
        <w:t xml:space="preserve"> </w:t>
      </w:r>
      <w:r w:rsidRPr="001B59D4">
        <w:t>telah</w:t>
      </w:r>
      <w:r w:rsidRPr="001B59D4">
        <w:rPr>
          <w:spacing w:val="-15"/>
        </w:rPr>
        <w:t xml:space="preserve"> </w:t>
      </w:r>
      <w:r w:rsidRPr="001B59D4">
        <w:t>ada</w:t>
      </w:r>
      <w:r w:rsidRPr="001B59D4">
        <w:rPr>
          <w:spacing w:val="-15"/>
        </w:rPr>
        <w:t xml:space="preserve"> </w:t>
      </w:r>
      <w:r w:rsidRPr="001B59D4">
        <w:t>berdasarkan</w:t>
      </w:r>
      <w:r w:rsidRPr="001B59D4">
        <w:rPr>
          <w:spacing w:val="-15"/>
        </w:rPr>
        <w:t xml:space="preserve"> </w:t>
      </w:r>
      <w:r w:rsidRPr="001B59D4">
        <w:t>kajian</w:t>
      </w:r>
      <w:r w:rsidRPr="001B59D4">
        <w:rPr>
          <w:spacing w:val="-15"/>
        </w:rPr>
        <w:t xml:space="preserve"> </w:t>
      </w:r>
      <w:r w:rsidRPr="001B59D4">
        <w:t>referensi</w:t>
      </w:r>
      <w:r w:rsidRPr="001B59D4">
        <w:rPr>
          <w:spacing w:val="-15"/>
        </w:rPr>
        <w:t xml:space="preserve"> </w:t>
      </w:r>
      <w:r w:rsidRPr="001B59D4">
        <w:t>dari</w:t>
      </w:r>
      <w:r w:rsidRPr="001B59D4">
        <w:rPr>
          <w:spacing w:val="-15"/>
        </w:rPr>
        <w:t xml:space="preserve"> </w:t>
      </w:r>
      <w:r w:rsidRPr="001B59D4">
        <w:t>penelitian</w:t>
      </w:r>
      <w:r w:rsidRPr="001B59D4">
        <w:rPr>
          <w:spacing w:val="-15"/>
        </w:rPr>
        <w:t xml:space="preserve"> </w:t>
      </w:r>
      <w:r w:rsidRPr="001B59D4">
        <w:t>terdahulu, peneliti telah menguraikan pengembangan penelitian dan menegaskan perbedaan antara penelitian yang dilakukan peneliti dengan penelitian yang sudah pernah dilakukan peneliti terdahulu dan menuliskan tahap perencanaan penelitian hingga luaran penelitian.</w:t>
      </w:r>
    </w:p>
    <w:p w:rsidR="00EA7E71" w:rsidRDefault="00EA7E71" w:rsidP="00EA7E71">
      <w:pPr>
        <w:pStyle w:val="BodyText"/>
        <w:spacing w:before="137" w:line="360" w:lineRule="auto"/>
        <w:ind w:left="360" w:right="16" w:firstLine="566"/>
        <w:jc w:val="both"/>
      </w:pPr>
    </w:p>
    <w:p w:rsidR="00EA7E71" w:rsidRDefault="00EA7E71" w:rsidP="00EA7E71">
      <w:pPr>
        <w:pStyle w:val="BodyText"/>
        <w:spacing w:before="137" w:line="360" w:lineRule="auto"/>
        <w:ind w:left="360" w:right="16" w:firstLine="566"/>
        <w:jc w:val="both"/>
      </w:pPr>
    </w:p>
    <w:p w:rsidR="00EA7E71" w:rsidRPr="001B59D4" w:rsidRDefault="00EA7E71" w:rsidP="00EA7E71">
      <w:pPr>
        <w:pStyle w:val="Heading2"/>
        <w:ind w:right="281"/>
      </w:pPr>
      <w:r w:rsidRPr="001B59D4">
        <w:t>Tabel</w:t>
      </w:r>
      <w:r w:rsidRPr="001B59D4">
        <w:rPr>
          <w:spacing w:val="-1"/>
        </w:rPr>
        <w:t xml:space="preserve"> </w:t>
      </w:r>
      <w:r w:rsidRPr="001B59D4">
        <w:rPr>
          <w:spacing w:val="-5"/>
        </w:rPr>
        <w:t>2.3</w:t>
      </w:r>
    </w:p>
    <w:p w:rsidR="00EA7E71" w:rsidRPr="006C5903" w:rsidRDefault="00EA7E71" w:rsidP="00EA7E71">
      <w:pPr>
        <w:ind w:left="582" w:right="1371"/>
        <w:jc w:val="center"/>
        <w:rPr>
          <w:b/>
          <w:spacing w:val="-2"/>
          <w:sz w:val="24"/>
        </w:rPr>
      </w:pPr>
      <w:r w:rsidRPr="001B59D4">
        <w:rPr>
          <w:b/>
          <w:i/>
          <w:sz w:val="24"/>
        </w:rPr>
        <w:t>Literature</w:t>
      </w:r>
      <w:r w:rsidRPr="001B59D4">
        <w:rPr>
          <w:b/>
          <w:i/>
          <w:spacing w:val="-3"/>
          <w:sz w:val="24"/>
        </w:rPr>
        <w:t xml:space="preserve"> </w:t>
      </w:r>
      <w:r w:rsidRPr="001B59D4">
        <w:rPr>
          <w:b/>
          <w:i/>
          <w:sz w:val="24"/>
        </w:rPr>
        <w:t xml:space="preserve">Review </w:t>
      </w:r>
      <w:r w:rsidRPr="001B59D4">
        <w:rPr>
          <w:b/>
          <w:sz w:val="24"/>
        </w:rPr>
        <w:t>Penelitian</w:t>
      </w:r>
      <w:r w:rsidRPr="001B59D4">
        <w:rPr>
          <w:b/>
          <w:spacing w:val="-1"/>
          <w:sz w:val="24"/>
        </w:rPr>
        <w:t xml:space="preserve"> </w:t>
      </w:r>
      <w:r w:rsidRPr="001B59D4">
        <w:rPr>
          <w:b/>
          <w:spacing w:val="-2"/>
          <w:sz w:val="24"/>
        </w:rPr>
        <w:t>Terdahulu</w:t>
      </w:r>
    </w:p>
    <w:tbl>
      <w:tblPr>
        <w:tblpPr w:leftFromText="180" w:rightFromText="180" w:vertAnchor="text" w:horzAnchor="margin" w:tblpX="-270" w:tblpY="152"/>
        <w:tblW w:w="9230" w:type="dxa"/>
        <w:tblLayout w:type="fixed"/>
        <w:tblCellMar>
          <w:left w:w="0" w:type="dxa"/>
          <w:right w:w="0" w:type="dxa"/>
        </w:tblCellMar>
        <w:tblLook w:val="01E0" w:firstRow="1" w:lastRow="1" w:firstColumn="1" w:lastColumn="1" w:noHBand="0" w:noVBand="0"/>
      </w:tblPr>
      <w:tblGrid>
        <w:gridCol w:w="1530"/>
        <w:gridCol w:w="1890"/>
        <w:gridCol w:w="1700"/>
        <w:gridCol w:w="1985"/>
        <w:gridCol w:w="2125"/>
      </w:tblGrid>
      <w:tr w:rsidR="00EA7E71" w:rsidRPr="001B59D4" w:rsidTr="00942F73">
        <w:trPr>
          <w:trHeight w:val="551"/>
        </w:trPr>
        <w:tc>
          <w:tcPr>
            <w:tcW w:w="1530" w:type="dxa"/>
            <w:tcBorders>
              <w:top w:val="single" w:sz="4" w:space="0" w:color="000000"/>
              <w:bottom w:val="single" w:sz="4" w:space="0" w:color="000000"/>
            </w:tcBorders>
          </w:tcPr>
          <w:p w:rsidR="00EA7E71" w:rsidRPr="001B59D4" w:rsidRDefault="00EA7E71" w:rsidP="00942F73">
            <w:pPr>
              <w:pStyle w:val="TableParagraph"/>
              <w:spacing w:before="22" w:line="252" w:lineRule="exact"/>
              <w:ind w:left="16" w:right="7"/>
              <w:rPr>
                <w:b/>
              </w:rPr>
            </w:pPr>
            <w:r w:rsidRPr="001B59D4">
              <w:rPr>
                <w:b/>
              </w:rPr>
              <w:t>Nama</w:t>
            </w:r>
            <w:r w:rsidRPr="001B59D4">
              <w:rPr>
                <w:b/>
                <w:spacing w:val="-2"/>
              </w:rPr>
              <w:t xml:space="preserve"> Peneliti</w:t>
            </w:r>
          </w:p>
          <w:p w:rsidR="00EA7E71" w:rsidRPr="001B59D4" w:rsidRDefault="00EA7E71" w:rsidP="00942F73">
            <w:pPr>
              <w:pStyle w:val="TableParagraph"/>
              <w:spacing w:line="252" w:lineRule="exact"/>
              <w:ind w:left="16"/>
              <w:rPr>
                <w:b/>
              </w:rPr>
            </w:pPr>
            <w:r w:rsidRPr="001B59D4">
              <w:rPr>
                <w:b/>
              </w:rPr>
              <w:t>/</w:t>
            </w:r>
            <w:r w:rsidRPr="001B59D4">
              <w:rPr>
                <w:b/>
                <w:spacing w:val="1"/>
              </w:rPr>
              <w:t xml:space="preserve"> </w:t>
            </w:r>
            <w:r w:rsidRPr="001B59D4">
              <w:rPr>
                <w:b/>
                <w:spacing w:val="-2"/>
              </w:rPr>
              <w:t>Tahun</w:t>
            </w:r>
          </w:p>
        </w:tc>
        <w:tc>
          <w:tcPr>
            <w:tcW w:w="1890" w:type="dxa"/>
            <w:tcBorders>
              <w:top w:val="single" w:sz="4" w:space="0" w:color="000000"/>
              <w:bottom w:val="single" w:sz="4" w:space="0" w:color="000000"/>
            </w:tcBorders>
          </w:tcPr>
          <w:p w:rsidR="00EA7E71" w:rsidRPr="001B59D4" w:rsidRDefault="00EA7E71" w:rsidP="00942F73">
            <w:pPr>
              <w:pStyle w:val="TableParagraph"/>
              <w:spacing w:before="147"/>
              <w:ind w:left="153"/>
              <w:jc w:val="left"/>
              <w:rPr>
                <w:b/>
              </w:rPr>
            </w:pPr>
            <w:r w:rsidRPr="001B59D4">
              <w:rPr>
                <w:b/>
              </w:rPr>
              <w:t>Judul</w:t>
            </w:r>
            <w:r w:rsidRPr="001B59D4">
              <w:rPr>
                <w:b/>
                <w:spacing w:val="-1"/>
              </w:rPr>
              <w:t xml:space="preserve"> </w:t>
            </w:r>
            <w:r w:rsidRPr="001B59D4">
              <w:rPr>
                <w:b/>
                <w:spacing w:val="-2"/>
              </w:rPr>
              <w:t>Penelitian</w:t>
            </w:r>
          </w:p>
        </w:tc>
        <w:tc>
          <w:tcPr>
            <w:tcW w:w="1700" w:type="dxa"/>
            <w:tcBorders>
              <w:top w:val="single" w:sz="4" w:space="0" w:color="000000"/>
              <w:bottom w:val="single" w:sz="4" w:space="0" w:color="000000"/>
            </w:tcBorders>
          </w:tcPr>
          <w:p w:rsidR="00EA7E71" w:rsidRPr="001B59D4" w:rsidRDefault="00EA7E71" w:rsidP="00942F73">
            <w:pPr>
              <w:pStyle w:val="TableParagraph"/>
              <w:spacing w:before="22"/>
              <w:ind w:left="378" w:right="225" w:hanging="63"/>
              <w:jc w:val="left"/>
              <w:rPr>
                <w:b/>
              </w:rPr>
            </w:pPr>
            <w:r w:rsidRPr="001B59D4">
              <w:rPr>
                <w:b/>
                <w:spacing w:val="-2"/>
              </w:rPr>
              <w:t>Metodologi Penelitian</w:t>
            </w:r>
          </w:p>
        </w:tc>
        <w:tc>
          <w:tcPr>
            <w:tcW w:w="1985" w:type="dxa"/>
            <w:tcBorders>
              <w:top w:val="single" w:sz="4" w:space="0" w:color="000000"/>
              <w:bottom w:val="single" w:sz="4" w:space="0" w:color="000000"/>
            </w:tcBorders>
          </w:tcPr>
          <w:p w:rsidR="00EA7E71" w:rsidRPr="001B59D4" w:rsidRDefault="00EA7E71" w:rsidP="00942F73">
            <w:pPr>
              <w:pStyle w:val="TableParagraph"/>
              <w:spacing w:before="147"/>
              <w:ind w:left="250"/>
              <w:jc w:val="left"/>
              <w:rPr>
                <w:b/>
              </w:rPr>
            </w:pPr>
            <w:r w:rsidRPr="001B59D4">
              <w:rPr>
                <w:b/>
              </w:rPr>
              <w:t>Hasil</w:t>
            </w:r>
            <w:r w:rsidRPr="001B59D4">
              <w:rPr>
                <w:b/>
                <w:spacing w:val="-1"/>
              </w:rPr>
              <w:t xml:space="preserve"> </w:t>
            </w:r>
            <w:r w:rsidRPr="001B59D4">
              <w:rPr>
                <w:b/>
                <w:spacing w:val="-2"/>
              </w:rPr>
              <w:t>Penelitian</w:t>
            </w:r>
          </w:p>
        </w:tc>
        <w:tc>
          <w:tcPr>
            <w:tcW w:w="2125" w:type="dxa"/>
            <w:tcBorders>
              <w:top w:val="single" w:sz="4" w:space="0" w:color="000000"/>
              <w:bottom w:val="single" w:sz="4" w:space="0" w:color="000000"/>
            </w:tcBorders>
          </w:tcPr>
          <w:p w:rsidR="00EA7E71" w:rsidRPr="001B59D4" w:rsidRDefault="00EA7E71" w:rsidP="00942F73">
            <w:pPr>
              <w:pStyle w:val="TableParagraph"/>
              <w:spacing w:before="22"/>
              <w:ind w:left="594" w:right="171" w:hanging="39"/>
              <w:jc w:val="left"/>
              <w:rPr>
                <w:b/>
              </w:rPr>
            </w:pPr>
            <w:r w:rsidRPr="001B59D4">
              <w:rPr>
                <w:b/>
                <w:spacing w:val="-2"/>
              </w:rPr>
              <w:t>Perbedaan Penelitian</w:t>
            </w:r>
          </w:p>
        </w:tc>
      </w:tr>
      <w:tr w:rsidR="00EA7E71" w:rsidRPr="001B59D4" w:rsidTr="00942F73">
        <w:trPr>
          <w:trHeight w:val="440"/>
        </w:trPr>
        <w:tc>
          <w:tcPr>
            <w:tcW w:w="1530" w:type="dxa"/>
            <w:tcBorders>
              <w:top w:val="single" w:sz="4" w:space="0" w:color="000000"/>
              <w:bottom w:val="single" w:sz="4" w:space="0" w:color="000000"/>
            </w:tcBorders>
          </w:tcPr>
          <w:p w:rsidR="00EA7E71" w:rsidRPr="001B59D4" w:rsidRDefault="00EA7E71" w:rsidP="00942F73">
            <w:pPr>
              <w:pStyle w:val="TableParagraph"/>
              <w:ind w:left="122" w:right="135"/>
              <w:jc w:val="left"/>
            </w:pPr>
            <w:r w:rsidRPr="00CF4E39">
              <w:t>Ifa Indrawati, Hasriwi</w:t>
            </w:r>
            <w:r>
              <w:t>ani Habo Abbas, Samsualam. (2025</w:t>
            </w:r>
            <w:r w:rsidRPr="00CF4E39">
              <w:t>).</w:t>
            </w:r>
          </w:p>
        </w:tc>
        <w:tc>
          <w:tcPr>
            <w:tcW w:w="1890" w:type="dxa"/>
            <w:tcBorders>
              <w:top w:val="single" w:sz="4" w:space="0" w:color="000000"/>
              <w:bottom w:val="single" w:sz="4" w:space="0" w:color="000000"/>
            </w:tcBorders>
          </w:tcPr>
          <w:p w:rsidR="00EA7E71" w:rsidRDefault="00EA7E71" w:rsidP="00942F73">
            <w:pPr>
              <w:pStyle w:val="TableParagraph"/>
              <w:spacing w:line="252" w:lineRule="exact"/>
              <w:ind w:left="45" w:right="90"/>
              <w:jc w:val="left"/>
              <w:rPr>
                <w:spacing w:val="-2"/>
              </w:rPr>
            </w:pPr>
            <w:r w:rsidRPr="00CF4E39">
              <w:rPr>
                <w:spacing w:val="-2"/>
              </w:rPr>
              <w:t>Pengaruh  Pemberian  Madu,  Sari  Kurma  dan  Tablet  Tambah Darah Tehadap Peningkatan Kadar Hemoglobin pada Anemia Ibu Hamil  Trimester  III  di  Wilayah  Kerja  Puskesmas  Banggae  I Kabupaten Majene</w:t>
            </w:r>
          </w:p>
          <w:p w:rsidR="00EA7E71" w:rsidRPr="001B59D4" w:rsidRDefault="00EA7E71" w:rsidP="00942F73">
            <w:pPr>
              <w:pStyle w:val="TableParagraph"/>
              <w:spacing w:line="252" w:lineRule="exact"/>
              <w:ind w:left="45" w:right="90"/>
              <w:jc w:val="left"/>
            </w:pPr>
          </w:p>
        </w:tc>
        <w:tc>
          <w:tcPr>
            <w:tcW w:w="1700" w:type="dxa"/>
            <w:tcBorders>
              <w:top w:val="single" w:sz="4" w:space="0" w:color="000000"/>
              <w:bottom w:val="single" w:sz="4" w:space="0" w:color="000000"/>
            </w:tcBorders>
          </w:tcPr>
          <w:p w:rsidR="00EA7E71" w:rsidRPr="001B59D4" w:rsidRDefault="00EA7E71" w:rsidP="00942F73">
            <w:pPr>
              <w:pStyle w:val="TableParagraph"/>
              <w:ind w:left="106" w:right="225"/>
              <w:jc w:val="left"/>
            </w:pPr>
            <w:r w:rsidRPr="001B59D4">
              <w:t>Jenis</w:t>
            </w:r>
            <w:r w:rsidRPr="001B59D4">
              <w:rPr>
                <w:spacing w:val="-14"/>
              </w:rPr>
              <w:t xml:space="preserve"> </w:t>
            </w:r>
            <w:r w:rsidRPr="001B59D4">
              <w:t xml:space="preserve">penelitian kuantitatif dan </w:t>
            </w:r>
            <w:r w:rsidRPr="00B56909">
              <w:t xml:space="preserve"> rancangan eksperimen murni (True experimental design). </w:t>
            </w:r>
          </w:p>
        </w:tc>
        <w:tc>
          <w:tcPr>
            <w:tcW w:w="1985" w:type="dxa"/>
            <w:tcBorders>
              <w:top w:val="single" w:sz="4" w:space="0" w:color="000000"/>
              <w:bottom w:val="single" w:sz="4" w:space="0" w:color="000000"/>
            </w:tcBorders>
          </w:tcPr>
          <w:p w:rsidR="00EA7E71" w:rsidRPr="001B59D4" w:rsidRDefault="00EA7E71" w:rsidP="00942F73">
            <w:pPr>
              <w:pStyle w:val="TableParagraph"/>
              <w:ind w:left="108" w:right="125"/>
              <w:jc w:val="left"/>
            </w:pPr>
            <w:r w:rsidRPr="001B59D4">
              <w:t>Hasil penelitian Ad</w:t>
            </w:r>
            <w:r>
              <w:t>a pengaruh pemberian sari kurma</w:t>
            </w:r>
            <w:r w:rsidRPr="001B59D4">
              <w:t xml:space="preserve"> </w:t>
            </w:r>
            <w:r>
              <w:t xml:space="preserve"> dan Fe </w:t>
            </w:r>
            <w:r w:rsidRPr="001B59D4">
              <w:t>terhadap kadar hemoglobin pada ibu hamil trimester</w:t>
            </w:r>
            <w:r w:rsidRPr="001B59D4">
              <w:rPr>
                <w:spacing w:val="-14"/>
              </w:rPr>
              <w:t xml:space="preserve"> </w:t>
            </w:r>
            <w:r w:rsidRPr="001B59D4">
              <w:t>III</w:t>
            </w:r>
            <w:r w:rsidRPr="001B59D4">
              <w:rPr>
                <w:spacing w:val="-14"/>
              </w:rPr>
              <w:t xml:space="preserve"> </w:t>
            </w:r>
            <w:r w:rsidRPr="001B59D4">
              <w:t>dengan</w:t>
            </w:r>
            <w:r>
              <w:t xml:space="preserve"> anemia, dengan p- value = 0,008</w:t>
            </w:r>
            <w:r w:rsidRPr="001B59D4">
              <w:t>.</w:t>
            </w:r>
            <w:r>
              <w:t xml:space="preserve"> Dengan kenaikan rata-rata 0,27 gr/dl dalam 14 hari</w:t>
            </w:r>
          </w:p>
          <w:p w:rsidR="00EA7E71" w:rsidRPr="001B59D4" w:rsidRDefault="00EA7E71" w:rsidP="00942F73">
            <w:pPr>
              <w:pStyle w:val="TableParagraph"/>
              <w:spacing w:line="252" w:lineRule="exact"/>
              <w:ind w:left="108" w:right="648"/>
              <w:jc w:val="left"/>
            </w:pPr>
            <w:r w:rsidRPr="001B59D4">
              <w:t>(</w:t>
            </w:r>
            <w:r>
              <w:t xml:space="preserve"> </w:t>
            </w:r>
            <w:r w:rsidRPr="00B56909">
              <w:t xml:space="preserve">Ifa Indrawati, Hasriwiani Habo Abbas, Samsualam </w:t>
            </w:r>
            <w:r w:rsidRPr="001B59D4">
              <w:t>,</w:t>
            </w:r>
            <w:r w:rsidRPr="001B59D4">
              <w:rPr>
                <w:spacing w:val="-14"/>
              </w:rPr>
              <w:t xml:space="preserve"> </w:t>
            </w:r>
            <w:r>
              <w:t>2025</w:t>
            </w:r>
            <w:r w:rsidRPr="001B59D4">
              <w:t>)</w:t>
            </w:r>
          </w:p>
        </w:tc>
        <w:tc>
          <w:tcPr>
            <w:tcW w:w="2125" w:type="dxa"/>
            <w:tcBorders>
              <w:top w:val="single" w:sz="4" w:space="0" w:color="000000"/>
              <w:bottom w:val="single" w:sz="4" w:space="0" w:color="000000"/>
            </w:tcBorders>
          </w:tcPr>
          <w:p w:rsidR="00EA7E71" w:rsidRPr="001B59D4" w:rsidRDefault="00EA7E71" w:rsidP="00942F73">
            <w:pPr>
              <w:pStyle w:val="TableParagraph"/>
              <w:ind w:left="109" w:right="171"/>
              <w:jc w:val="left"/>
            </w:pPr>
            <w:r w:rsidRPr="001B59D4">
              <w:t>Perbedaan</w:t>
            </w:r>
            <w:r w:rsidRPr="001B59D4">
              <w:rPr>
                <w:spacing w:val="-14"/>
              </w:rPr>
              <w:t xml:space="preserve"> </w:t>
            </w:r>
            <w:r w:rsidRPr="001B59D4">
              <w:t>penelitian terlihat dari narasi judul, wilayah penelitian, teoritis dan metodologis seperti variabel independen yang diteliti, jumlah populasi &amp; sampel,</w:t>
            </w:r>
          </w:p>
          <w:p w:rsidR="00EA7E71" w:rsidRPr="001B59D4" w:rsidRDefault="00EA7E71" w:rsidP="00942F73">
            <w:pPr>
              <w:pStyle w:val="TableParagraph"/>
              <w:spacing w:line="252" w:lineRule="exact"/>
              <w:ind w:left="109" w:right="867"/>
              <w:jc w:val="left"/>
            </w:pPr>
            <w:r w:rsidRPr="001B59D4">
              <w:t>dan</w:t>
            </w:r>
            <w:r w:rsidRPr="001B59D4">
              <w:rPr>
                <w:spacing w:val="-14"/>
              </w:rPr>
              <w:t xml:space="preserve"> </w:t>
            </w:r>
            <w:r w:rsidRPr="001B59D4">
              <w:t xml:space="preserve">prosedur </w:t>
            </w:r>
            <w:r w:rsidRPr="001B59D4">
              <w:rPr>
                <w:spacing w:val="-2"/>
              </w:rPr>
              <w:t>penelitian.</w:t>
            </w:r>
          </w:p>
        </w:tc>
      </w:tr>
      <w:tr w:rsidR="00EA7E71" w:rsidRPr="001B59D4" w:rsidTr="00942F73">
        <w:trPr>
          <w:trHeight w:val="3173"/>
        </w:trPr>
        <w:tc>
          <w:tcPr>
            <w:tcW w:w="1530" w:type="dxa"/>
            <w:tcBorders>
              <w:top w:val="single" w:sz="4" w:space="0" w:color="000000"/>
              <w:bottom w:val="single" w:sz="4" w:space="0" w:color="000000"/>
            </w:tcBorders>
          </w:tcPr>
          <w:p w:rsidR="00EA7E71" w:rsidRPr="001B59D4" w:rsidRDefault="00EA7E71" w:rsidP="00942F73">
            <w:pPr>
              <w:pStyle w:val="TableParagraph"/>
              <w:tabs>
                <w:tab w:val="left" w:pos="770"/>
              </w:tabs>
              <w:ind w:left="122" w:right="105"/>
              <w:jc w:val="left"/>
            </w:pPr>
            <w:r>
              <w:rPr>
                <w:spacing w:val="-4"/>
              </w:rPr>
              <w:t xml:space="preserve">Maryati, </w:t>
            </w:r>
            <w:r w:rsidRPr="00DC4F90">
              <w:rPr>
                <w:spacing w:val="-4"/>
              </w:rPr>
              <w:t>Sarmauli Franshisca Sihombing</w:t>
            </w:r>
            <w:r>
              <w:rPr>
                <w:spacing w:val="-4"/>
              </w:rPr>
              <w:t xml:space="preserve"> </w:t>
            </w:r>
            <w:r>
              <w:rPr>
                <w:spacing w:val="-2"/>
              </w:rPr>
              <w:t>(2023</w:t>
            </w:r>
            <w:r w:rsidRPr="001B59D4">
              <w:rPr>
                <w:spacing w:val="-2"/>
              </w:rPr>
              <w:t>)</w:t>
            </w:r>
          </w:p>
        </w:tc>
        <w:tc>
          <w:tcPr>
            <w:tcW w:w="1890" w:type="dxa"/>
            <w:tcBorders>
              <w:top w:val="single" w:sz="4" w:space="0" w:color="000000"/>
              <w:bottom w:val="single" w:sz="4" w:space="0" w:color="000000"/>
            </w:tcBorders>
          </w:tcPr>
          <w:p w:rsidR="00EA7E71" w:rsidRPr="001B59D4" w:rsidRDefault="00EA7E71" w:rsidP="00942F73">
            <w:pPr>
              <w:pStyle w:val="TableParagraph"/>
              <w:spacing w:line="235" w:lineRule="exact"/>
              <w:ind w:left="108"/>
              <w:jc w:val="left"/>
            </w:pPr>
            <w:r>
              <w:rPr>
                <w:spacing w:val="-2"/>
              </w:rPr>
              <w:t>A</w:t>
            </w:r>
            <w:r w:rsidRPr="00DC4F90">
              <w:rPr>
                <w:spacing w:val="-2"/>
              </w:rPr>
              <w:t>suhan kebidanan pemberian sari kurma untuk meningkatkan kadar hemoglobin  ibu hamil dengan anemiadi puskesmas tanjung balai karimun</w:t>
            </w:r>
          </w:p>
        </w:tc>
        <w:tc>
          <w:tcPr>
            <w:tcW w:w="1700" w:type="dxa"/>
            <w:tcBorders>
              <w:top w:val="single" w:sz="4" w:space="0" w:color="000000"/>
              <w:bottom w:val="single" w:sz="4" w:space="0" w:color="000000"/>
            </w:tcBorders>
          </w:tcPr>
          <w:p w:rsidR="00EA7E71" w:rsidRPr="001B59D4" w:rsidRDefault="00EA7E71" w:rsidP="00942F73">
            <w:pPr>
              <w:pStyle w:val="TableParagraph"/>
              <w:tabs>
                <w:tab w:val="left" w:pos="1032"/>
              </w:tabs>
              <w:ind w:left="106" w:right="104"/>
              <w:jc w:val="left"/>
            </w:pPr>
            <w:r w:rsidRPr="001B59D4">
              <w:rPr>
                <w:spacing w:val="-2"/>
              </w:rPr>
              <w:t>Desain</w:t>
            </w:r>
            <w:r w:rsidRPr="001B59D4">
              <w:rPr>
                <w:spacing w:val="40"/>
              </w:rPr>
              <w:t xml:space="preserve"> </w:t>
            </w:r>
            <w:r w:rsidRPr="001B59D4">
              <w:rPr>
                <w:spacing w:val="-2"/>
              </w:rPr>
              <w:t>penelitian</w:t>
            </w:r>
            <w:r w:rsidRPr="001B59D4">
              <w:rPr>
                <w:spacing w:val="-12"/>
              </w:rPr>
              <w:t xml:space="preserve"> </w:t>
            </w:r>
            <w:r w:rsidRPr="001B59D4">
              <w:rPr>
                <w:spacing w:val="-2"/>
              </w:rPr>
              <w:t xml:space="preserve">adalah </w:t>
            </w:r>
            <w:r>
              <w:t xml:space="preserve"> </w:t>
            </w:r>
            <w:r w:rsidRPr="00DC4F90">
              <w:rPr>
                <w:spacing w:val="-2"/>
              </w:rPr>
              <w:t>menggunakan   data   kualitatif   studi kasus</w:t>
            </w:r>
          </w:p>
        </w:tc>
        <w:tc>
          <w:tcPr>
            <w:tcW w:w="1985" w:type="dxa"/>
            <w:tcBorders>
              <w:top w:val="single" w:sz="4" w:space="0" w:color="000000"/>
              <w:bottom w:val="single" w:sz="4" w:space="0" w:color="000000"/>
            </w:tcBorders>
          </w:tcPr>
          <w:p w:rsidR="00EA7E71" w:rsidRDefault="00EA7E71" w:rsidP="00942F73">
            <w:pPr>
              <w:pStyle w:val="TableParagraph"/>
              <w:ind w:left="108"/>
              <w:jc w:val="left"/>
            </w:pPr>
            <w:r w:rsidRPr="001B59D4">
              <w:rPr>
                <w:spacing w:val="-2"/>
              </w:rPr>
              <w:t>Hasil</w:t>
            </w:r>
            <w:r w:rsidRPr="001B59D4">
              <w:tab/>
            </w:r>
            <w:r w:rsidRPr="001B59D4">
              <w:rPr>
                <w:spacing w:val="-2"/>
              </w:rPr>
              <w:t>penelitian menunjukkan</w:t>
            </w:r>
            <w:r w:rsidRPr="001B59D4">
              <w:rPr>
                <w:spacing w:val="40"/>
              </w:rPr>
              <w:t xml:space="preserve"> </w:t>
            </w:r>
            <w:r w:rsidRPr="00DC4F90">
              <w:rPr>
                <w:spacing w:val="-5"/>
              </w:rPr>
              <w:t xml:space="preserve">dari  lima belas responden menunjukkan bahwa     ada     peningkatan     kadar hemoglobin  </w:t>
            </w:r>
            <w:r>
              <w:rPr>
                <w:spacing w:val="-5"/>
              </w:rPr>
              <w:t xml:space="preserve">sebesar 1,1 gr/dl </w:t>
            </w:r>
            <w:r w:rsidRPr="00DC4F90">
              <w:rPr>
                <w:spacing w:val="-5"/>
              </w:rPr>
              <w:t>pada  ibu  hamil  setelah diberikan  sari  kurma</w:t>
            </w:r>
            <w:r>
              <w:rPr>
                <w:spacing w:val="-5"/>
              </w:rPr>
              <w:t xml:space="preserve"> 3x1 sdm selama 6 hari. </w:t>
            </w:r>
            <w:r>
              <w:t xml:space="preserve"> </w:t>
            </w:r>
          </w:p>
          <w:p w:rsidR="00EA7E71" w:rsidRPr="001B59D4" w:rsidRDefault="00EA7E71" w:rsidP="00942F73">
            <w:pPr>
              <w:pStyle w:val="TableParagraph"/>
              <w:ind w:left="108"/>
              <w:jc w:val="left"/>
            </w:pPr>
            <w:r w:rsidRPr="00DC4F90">
              <w:rPr>
                <w:spacing w:val="-5"/>
              </w:rPr>
              <w:t>Maryati, Sarmauli Franshisca Sihombing (2023)</w:t>
            </w:r>
          </w:p>
        </w:tc>
        <w:tc>
          <w:tcPr>
            <w:tcW w:w="2125" w:type="dxa"/>
            <w:tcBorders>
              <w:top w:val="single" w:sz="4" w:space="0" w:color="000000"/>
              <w:bottom w:val="single" w:sz="4" w:space="0" w:color="000000"/>
            </w:tcBorders>
          </w:tcPr>
          <w:p w:rsidR="00EA7E71" w:rsidRPr="001B59D4" w:rsidRDefault="00EA7E71" w:rsidP="00942F73">
            <w:pPr>
              <w:pStyle w:val="TableParagraph"/>
              <w:tabs>
                <w:tab w:val="left" w:pos="1310"/>
              </w:tabs>
              <w:ind w:left="109" w:right="102"/>
              <w:jc w:val="both"/>
            </w:pPr>
            <w:r w:rsidRPr="001B59D4">
              <w:t xml:space="preserve">Perbedaan penelitian terlihat dari narasi </w:t>
            </w:r>
            <w:r w:rsidRPr="001B59D4">
              <w:rPr>
                <w:spacing w:val="-2"/>
              </w:rPr>
              <w:t>judul,</w:t>
            </w:r>
            <w:r w:rsidRPr="001B59D4">
              <w:tab/>
            </w:r>
            <w:r w:rsidRPr="001B59D4">
              <w:rPr>
                <w:spacing w:val="-14"/>
              </w:rPr>
              <w:t xml:space="preserve"> </w:t>
            </w:r>
            <w:r w:rsidRPr="001B59D4">
              <w:rPr>
                <w:spacing w:val="-6"/>
              </w:rPr>
              <w:t xml:space="preserve">wilayah </w:t>
            </w:r>
            <w:r w:rsidRPr="001B59D4">
              <w:t xml:space="preserve">penelitian, teoritis dan metodologis </w:t>
            </w:r>
            <w:r w:rsidRPr="001B59D4">
              <w:rPr>
                <w:spacing w:val="-2"/>
              </w:rPr>
              <w:t>seperti</w:t>
            </w:r>
            <w:r w:rsidRPr="001B59D4">
              <w:tab/>
            </w:r>
            <w:r w:rsidRPr="001B59D4">
              <w:rPr>
                <w:spacing w:val="-2"/>
              </w:rPr>
              <w:t xml:space="preserve">variabel </w:t>
            </w:r>
            <w:r w:rsidRPr="001B59D4">
              <w:t>independen hanya 2 variabel yang</w:t>
            </w:r>
            <w:r w:rsidRPr="001B59D4">
              <w:rPr>
                <w:spacing w:val="-2"/>
              </w:rPr>
              <w:t xml:space="preserve"> </w:t>
            </w:r>
            <w:r w:rsidRPr="001B59D4">
              <w:t xml:space="preserve">diteliti, jumlah populasi &amp; sampel dan prosedur </w:t>
            </w:r>
            <w:r w:rsidRPr="001B59D4">
              <w:rPr>
                <w:spacing w:val="-2"/>
              </w:rPr>
              <w:t>penelitian</w:t>
            </w:r>
          </w:p>
        </w:tc>
      </w:tr>
      <w:tr w:rsidR="00EA7E71" w:rsidRPr="001B59D4" w:rsidTr="00942F73">
        <w:trPr>
          <w:trHeight w:val="2529"/>
        </w:trPr>
        <w:tc>
          <w:tcPr>
            <w:tcW w:w="1530" w:type="dxa"/>
            <w:tcBorders>
              <w:top w:val="single" w:sz="4" w:space="0" w:color="000000"/>
              <w:bottom w:val="single" w:sz="4" w:space="0" w:color="000000"/>
            </w:tcBorders>
          </w:tcPr>
          <w:p w:rsidR="00EA7E71" w:rsidRPr="001B59D4" w:rsidRDefault="00EA7E71" w:rsidP="00942F73">
            <w:pPr>
              <w:pStyle w:val="TableParagraph"/>
              <w:ind w:left="122" w:right="120"/>
              <w:jc w:val="left"/>
            </w:pPr>
            <w:r>
              <w:rPr>
                <w:spacing w:val="-2"/>
              </w:rPr>
              <w:t>Yanti Solihati, Hidayani</w:t>
            </w:r>
            <w:r w:rsidRPr="00DC4F90">
              <w:rPr>
                <w:spacing w:val="-2"/>
              </w:rPr>
              <w:t>, Fenni Valianda Amelia Ramadhan</w:t>
            </w:r>
            <w:r w:rsidRPr="001B59D4">
              <w:t xml:space="preserve"> </w:t>
            </w:r>
            <w:r>
              <w:rPr>
                <w:spacing w:val="-2"/>
              </w:rPr>
              <w:t>(2024</w:t>
            </w:r>
            <w:r w:rsidRPr="001B59D4">
              <w:rPr>
                <w:spacing w:val="-2"/>
              </w:rPr>
              <w:t>)</w:t>
            </w:r>
          </w:p>
        </w:tc>
        <w:tc>
          <w:tcPr>
            <w:tcW w:w="1890" w:type="dxa"/>
            <w:tcBorders>
              <w:top w:val="single" w:sz="4" w:space="0" w:color="000000"/>
              <w:bottom w:val="single" w:sz="4" w:space="0" w:color="000000"/>
            </w:tcBorders>
          </w:tcPr>
          <w:p w:rsidR="00EA7E71" w:rsidRPr="001B59D4" w:rsidRDefault="00EA7E71" w:rsidP="00942F73">
            <w:pPr>
              <w:pStyle w:val="TableParagraph"/>
              <w:tabs>
                <w:tab w:val="left" w:pos="1453"/>
              </w:tabs>
              <w:ind w:left="108" w:right="103"/>
              <w:jc w:val="left"/>
            </w:pPr>
            <w:r w:rsidRPr="00DC4F90">
              <w:rPr>
                <w:spacing w:val="-2"/>
              </w:rPr>
              <w:t>Perbandingan Pemberian Tablet Fe dan Sari Kurma Terhadap Peningkatan Kadar Haemoglobin Pada Ibu Hamil Trimester III di PMB YKabupaten Garut Tahun 2023</w:t>
            </w:r>
          </w:p>
        </w:tc>
        <w:tc>
          <w:tcPr>
            <w:tcW w:w="1700" w:type="dxa"/>
            <w:tcBorders>
              <w:top w:val="single" w:sz="4" w:space="0" w:color="000000"/>
              <w:bottom w:val="single" w:sz="4" w:space="0" w:color="000000"/>
            </w:tcBorders>
          </w:tcPr>
          <w:p w:rsidR="00EA7E71" w:rsidRPr="001B59D4" w:rsidRDefault="00EA7E71" w:rsidP="00942F73">
            <w:pPr>
              <w:pStyle w:val="TableParagraph"/>
              <w:ind w:left="106" w:right="225"/>
              <w:jc w:val="left"/>
            </w:pPr>
            <w:r w:rsidRPr="00DC4F90">
              <w:rPr>
                <w:spacing w:val="-4"/>
              </w:rPr>
              <w:t>Desain penelitian adalah  menggunakan   data   kualitatif   studi kasus</w:t>
            </w:r>
          </w:p>
        </w:tc>
        <w:tc>
          <w:tcPr>
            <w:tcW w:w="1985" w:type="dxa"/>
            <w:tcBorders>
              <w:top w:val="single" w:sz="4" w:space="0" w:color="000000"/>
              <w:bottom w:val="single" w:sz="4" w:space="0" w:color="000000"/>
            </w:tcBorders>
          </w:tcPr>
          <w:p w:rsidR="00EA7E71" w:rsidRDefault="00EA7E71" w:rsidP="00942F73">
            <w:pPr>
              <w:pStyle w:val="TableParagraph"/>
              <w:ind w:left="108" w:right="118"/>
              <w:jc w:val="left"/>
            </w:pPr>
            <w:r>
              <w:t>Hasil penelitian dalam 14 hari setelah pemberikan Fe dan sari Kurma menunjukkan ada peningkatan Hb 1,4 gr/dl selama 14 hari pemberian kombinasi fed an sari kurma pada ibu hamil.</w:t>
            </w:r>
          </w:p>
          <w:p w:rsidR="00EA7E71" w:rsidRPr="001B59D4" w:rsidRDefault="00EA7E71" w:rsidP="00942F73">
            <w:pPr>
              <w:pStyle w:val="TableParagraph"/>
              <w:ind w:left="108" w:right="118"/>
              <w:jc w:val="left"/>
            </w:pPr>
            <w:r w:rsidRPr="00DC4F90">
              <w:lastRenderedPageBreak/>
              <w:t>Yanti Solihati, Hidayani, Fenni Valianda Amelia Ramadhan (2024)</w:t>
            </w:r>
          </w:p>
        </w:tc>
        <w:tc>
          <w:tcPr>
            <w:tcW w:w="2125" w:type="dxa"/>
            <w:tcBorders>
              <w:top w:val="single" w:sz="4" w:space="0" w:color="000000"/>
              <w:bottom w:val="single" w:sz="4" w:space="0" w:color="000000"/>
            </w:tcBorders>
          </w:tcPr>
          <w:p w:rsidR="00EA7E71" w:rsidRPr="001B59D4" w:rsidRDefault="00EA7E71" w:rsidP="00942F73">
            <w:pPr>
              <w:pStyle w:val="TableParagraph"/>
              <w:ind w:left="109" w:right="171"/>
              <w:jc w:val="left"/>
            </w:pPr>
            <w:r w:rsidRPr="001B59D4">
              <w:lastRenderedPageBreak/>
              <w:t>Perbedaan</w:t>
            </w:r>
            <w:r w:rsidRPr="001B59D4">
              <w:rPr>
                <w:spacing w:val="-14"/>
              </w:rPr>
              <w:t xml:space="preserve"> </w:t>
            </w:r>
            <w:r w:rsidRPr="001B59D4">
              <w:t>penelitian terlihat dari narasi judul, wilayah penelitian, teoritis dan metodologis seperti variabel independen yang diteliti, jumlah populasi &amp; sampel,</w:t>
            </w:r>
          </w:p>
          <w:p w:rsidR="00EA7E71" w:rsidRPr="001B59D4" w:rsidRDefault="00EA7E71" w:rsidP="00942F73">
            <w:pPr>
              <w:pStyle w:val="TableParagraph"/>
              <w:spacing w:line="233" w:lineRule="exact"/>
              <w:ind w:left="109"/>
              <w:jc w:val="left"/>
            </w:pPr>
            <w:r w:rsidRPr="001B59D4">
              <w:t>teknik</w:t>
            </w:r>
            <w:r w:rsidRPr="001B59D4">
              <w:rPr>
                <w:spacing w:val="-2"/>
              </w:rPr>
              <w:t xml:space="preserve"> pengambilan</w:t>
            </w:r>
            <w:r w:rsidRPr="001B59D4">
              <w:t xml:space="preserve"> sampel</w:t>
            </w:r>
            <w:r w:rsidRPr="001B59D4">
              <w:rPr>
                <w:spacing w:val="-14"/>
              </w:rPr>
              <w:t xml:space="preserve"> </w:t>
            </w:r>
            <w:r w:rsidRPr="001B59D4">
              <w:t>dan</w:t>
            </w:r>
            <w:r w:rsidRPr="001B59D4">
              <w:rPr>
                <w:spacing w:val="-14"/>
              </w:rPr>
              <w:t xml:space="preserve"> </w:t>
            </w:r>
            <w:r w:rsidRPr="001B59D4">
              <w:t xml:space="preserve">prosedur </w:t>
            </w:r>
            <w:r w:rsidRPr="001B59D4">
              <w:rPr>
                <w:spacing w:val="-2"/>
              </w:rPr>
              <w:lastRenderedPageBreak/>
              <w:t>penelitian</w:t>
            </w:r>
          </w:p>
        </w:tc>
      </w:tr>
    </w:tbl>
    <w:tbl>
      <w:tblPr>
        <w:tblW w:w="9230" w:type="dxa"/>
        <w:tblInd w:w="-360" w:type="dxa"/>
        <w:tblLayout w:type="fixed"/>
        <w:tblCellMar>
          <w:left w:w="0" w:type="dxa"/>
          <w:right w:w="0" w:type="dxa"/>
        </w:tblCellMar>
        <w:tblLook w:val="01E0" w:firstRow="1" w:lastRow="1" w:firstColumn="1" w:lastColumn="1" w:noHBand="0" w:noVBand="0"/>
      </w:tblPr>
      <w:tblGrid>
        <w:gridCol w:w="1535"/>
        <w:gridCol w:w="1882"/>
        <w:gridCol w:w="1673"/>
        <w:gridCol w:w="2013"/>
        <w:gridCol w:w="2127"/>
      </w:tblGrid>
      <w:tr w:rsidR="00EA7E71" w:rsidRPr="001B59D4" w:rsidTr="00942F73">
        <w:trPr>
          <w:trHeight w:val="256"/>
        </w:trPr>
        <w:tc>
          <w:tcPr>
            <w:tcW w:w="1535" w:type="dxa"/>
            <w:tcBorders>
              <w:top w:val="single" w:sz="4" w:space="0" w:color="000000"/>
            </w:tcBorders>
          </w:tcPr>
          <w:p w:rsidR="00EA7E71" w:rsidRPr="001B59D4" w:rsidRDefault="00EA7E71" w:rsidP="00942F73">
            <w:pPr>
              <w:pStyle w:val="TableParagraph"/>
              <w:spacing w:line="237" w:lineRule="exact"/>
              <w:ind w:left="122"/>
              <w:jc w:val="left"/>
            </w:pPr>
            <w:r>
              <w:lastRenderedPageBreak/>
              <w:t xml:space="preserve">Winaningsih, Dede Gantini, Bayu Irianti </w:t>
            </w:r>
            <w:r>
              <w:rPr>
                <w:spacing w:val="-2"/>
              </w:rPr>
              <w:t>(2025</w:t>
            </w:r>
            <w:r w:rsidRPr="001B59D4">
              <w:rPr>
                <w:spacing w:val="-2"/>
              </w:rPr>
              <w:t>)</w:t>
            </w:r>
          </w:p>
        </w:tc>
        <w:tc>
          <w:tcPr>
            <w:tcW w:w="1882" w:type="dxa"/>
            <w:vMerge w:val="restart"/>
            <w:tcBorders>
              <w:top w:val="single" w:sz="4" w:space="0" w:color="000000"/>
            </w:tcBorders>
          </w:tcPr>
          <w:p w:rsidR="00EA7E71" w:rsidRPr="001B59D4" w:rsidRDefault="00EA7E71" w:rsidP="00942F73">
            <w:pPr>
              <w:pStyle w:val="TableParagraph"/>
              <w:spacing w:line="233" w:lineRule="exact"/>
              <w:ind w:left="148"/>
              <w:jc w:val="left"/>
            </w:pPr>
            <w:r>
              <w:rPr>
                <w:spacing w:val="-2"/>
              </w:rPr>
              <w:t>Pengaruh Suplementasi Fe Dan Kurma Terhadap Kadar Hemoglobin Ibu Hamil Trimester III Di Puskesmas K</w:t>
            </w:r>
            <w:r w:rsidRPr="006C5903">
              <w:rPr>
                <w:spacing w:val="-2"/>
              </w:rPr>
              <w:t>alimanggis</w:t>
            </w:r>
          </w:p>
        </w:tc>
        <w:tc>
          <w:tcPr>
            <w:tcW w:w="1673" w:type="dxa"/>
            <w:vMerge w:val="restart"/>
            <w:tcBorders>
              <w:top w:val="single" w:sz="4" w:space="0" w:color="000000"/>
            </w:tcBorders>
          </w:tcPr>
          <w:p w:rsidR="00EA7E71" w:rsidRPr="001B59D4" w:rsidRDefault="00EA7E71" w:rsidP="00942F73">
            <w:pPr>
              <w:pStyle w:val="TableParagraph"/>
              <w:spacing w:line="237" w:lineRule="exact"/>
              <w:ind w:left="106"/>
              <w:jc w:val="left"/>
            </w:pPr>
            <w:r w:rsidRPr="001B59D4">
              <w:t>Jenis</w:t>
            </w:r>
            <w:r w:rsidRPr="001B59D4">
              <w:rPr>
                <w:spacing w:val="-4"/>
              </w:rPr>
              <w:t xml:space="preserve"> </w:t>
            </w:r>
            <w:r w:rsidRPr="001B59D4">
              <w:rPr>
                <w:spacing w:val="-2"/>
              </w:rPr>
              <w:t>penelitian</w:t>
            </w:r>
          </w:p>
          <w:p w:rsidR="00EA7E71" w:rsidRPr="001B59D4" w:rsidRDefault="00EA7E71" w:rsidP="00942F73">
            <w:pPr>
              <w:pStyle w:val="TableParagraph"/>
              <w:spacing w:line="233" w:lineRule="exact"/>
              <w:ind w:left="106"/>
              <w:jc w:val="left"/>
            </w:pPr>
            <w:r w:rsidRPr="001B59D4">
              <w:t>ini</w:t>
            </w:r>
            <w:r w:rsidRPr="001B59D4">
              <w:rPr>
                <w:spacing w:val="-5"/>
              </w:rPr>
              <w:t xml:space="preserve"> </w:t>
            </w:r>
            <w:r w:rsidRPr="001B59D4">
              <w:t>adalah</w:t>
            </w:r>
            <w:r w:rsidRPr="001B59D4">
              <w:rPr>
                <w:spacing w:val="-1"/>
              </w:rPr>
              <w:t xml:space="preserve"> </w:t>
            </w:r>
            <w:r w:rsidRPr="001B59D4">
              <w:rPr>
                <w:spacing w:val="-2"/>
              </w:rPr>
              <w:t>Quasi</w:t>
            </w:r>
          </w:p>
          <w:p w:rsidR="00EA7E71" w:rsidRPr="001B59D4" w:rsidRDefault="00EA7E71" w:rsidP="00942F73">
            <w:pPr>
              <w:pStyle w:val="TableParagraph"/>
              <w:spacing w:line="233" w:lineRule="exact"/>
              <w:ind w:left="106"/>
              <w:jc w:val="left"/>
            </w:pPr>
            <w:r w:rsidRPr="001B59D4">
              <w:rPr>
                <w:spacing w:val="-2"/>
              </w:rPr>
              <w:t>Experimental</w:t>
            </w:r>
          </w:p>
          <w:p w:rsidR="00EA7E71" w:rsidRPr="001B59D4" w:rsidRDefault="00EA7E71" w:rsidP="00942F73">
            <w:pPr>
              <w:pStyle w:val="TableParagraph"/>
              <w:spacing w:line="233" w:lineRule="exact"/>
              <w:ind w:left="106"/>
              <w:jc w:val="left"/>
            </w:pPr>
            <w:r w:rsidRPr="001B59D4">
              <w:rPr>
                <w:spacing w:val="-2"/>
              </w:rPr>
              <w:t>design,</w:t>
            </w:r>
          </w:p>
          <w:p w:rsidR="00EA7E71" w:rsidRPr="001B59D4" w:rsidRDefault="00EA7E71" w:rsidP="00942F73">
            <w:pPr>
              <w:pStyle w:val="TableParagraph"/>
              <w:spacing w:line="232" w:lineRule="exact"/>
              <w:ind w:left="106"/>
              <w:jc w:val="left"/>
            </w:pPr>
            <w:r w:rsidRPr="001B59D4">
              <w:rPr>
                <w:spacing w:val="-2"/>
              </w:rPr>
              <w:t>Dilaksanakan</w:t>
            </w:r>
          </w:p>
        </w:tc>
        <w:tc>
          <w:tcPr>
            <w:tcW w:w="2013" w:type="dxa"/>
            <w:vMerge w:val="restart"/>
            <w:tcBorders>
              <w:top w:val="single" w:sz="4" w:space="0" w:color="000000"/>
            </w:tcBorders>
          </w:tcPr>
          <w:p w:rsidR="00EA7E71" w:rsidRPr="001B59D4" w:rsidRDefault="00EA7E71" w:rsidP="00942F73">
            <w:pPr>
              <w:pStyle w:val="TableParagraph"/>
              <w:spacing w:line="237" w:lineRule="exact"/>
              <w:ind w:left="135"/>
              <w:jc w:val="left"/>
            </w:pPr>
            <w:r w:rsidRPr="001B59D4">
              <w:t>Hasil</w:t>
            </w:r>
            <w:r w:rsidRPr="001B59D4">
              <w:rPr>
                <w:spacing w:val="-6"/>
              </w:rPr>
              <w:t xml:space="preserve"> </w:t>
            </w:r>
            <w:r w:rsidRPr="001B59D4">
              <w:t>penelitian</w:t>
            </w:r>
            <w:r w:rsidRPr="001B59D4">
              <w:rPr>
                <w:spacing w:val="-6"/>
              </w:rPr>
              <w:t xml:space="preserve"> </w:t>
            </w:r>
            <w:r w:rsidRPr="001B59D4">
              <w:rPr>
                <w:spacing w:val="-5"/>
              </w:rPr>
              <w:t>ini</w:t>
            </w:r>
          </w:p>
          <w:p w:rsidR="00EA7E71" w:rsidRDefault="00EA7E71" w:rsidP="00942F73">
            <w:pPr>
              <w:pStyle w:val="TableParagraph"/>
              <w:spacing w:line="233" w:lineRule="exact"/>
              <w:ind w:left="135"/>
              <w:jc w:val="left"/>
            </w:pPr>
            <w:r w:rsidRPr="001B59D4">
              <w:t>yaitu</w:t>
            </w:r>
            <w:r w:rsidRPr="001B59D4">
              <w:rPr>
                <w:spacing w:val="-5"/>
              </w:rPr>
              <w:t xml:space="preserve"> </w:t>
            </w:r>
            <w:r w:rsidRPr="00875709">
              <w:t>Hasil analisis bivariat dengan uji t independent didapatkan nilai Pvalue 0,006, Sehingga dapat dikatakan bahwa P&lt; 0,05, yang artinya terdapat perbedaan rata-rata kadar hemoglobin ibu hamil trimester III sesudah diberikan tablet Fe dan kurma</w:t>
            </w:r>
            <w:r>
              <w:t>. Kenaikan Hb rata-rata setelah di berikan fed an kurma adalah 1,5 gr/dl selama 14 hari.</w:t>
            </w:r>
          </w:p>
          <w:p w:rsidR="00EA7E71" w:rsidRPr="001B59D4" w:rsidRDefault="00EA7E71" w:rsidP="00942F73">
            <w:pPr>
              <w:pStyle w:val="TableParagraph"/>
              <w:spacing w:line="233" w:lineRule="exact"/>
              <w:ind w:left="135"/>
              <w:jc w:val="left"/>
            </w:pPr>
            <w:r w:rsidRPr="00875709">
              <w:t>Winaningsih, Dede Gantini, Bayu Irianti (2025)</w:t>
            </w:r>
          </w:p>
        </w:tc>
        <w:tc>
          <w:tcPr>
            <w:tcW w:w="2127" w:type="dxa"/>
            <w:vMerge w:val="restart"/>
            <w:tcBorders>
              <w:top w:val="single" w:sz="4" w:space="0" w:color="000000"/>
            </w:tcBorders>
          </w:tcPr>
          <w:p w:rsidR="00EA7E71" w:rsidRPr="001B59D4" w:rsidRDefault="00EA7E71" w:rsidP="00942F73">
            <w:pPr>
              <w:pStyle w:val="TableParagraph"/>
              <w:spacing w:line="237" w:lineRule="exact"/>
              <w:ind w:left="108"/>
              <w:jc w:val="left"/>
            </w:pPr>
            <w:r w:rsidRPr="001B59D4">
              <w:t>Perbedaan</w:t>
            </w:r>
            <w:r w:rsidRPr="001B59D4">
              <w:rPr>
                <w:spacing w:val="-2"/>
              </w:rPr>
              <w:t xml:space="preserve"> penelitian</w:t>
            </w:r>
          </w:p>
          <w:p w:rsidR="00EA7E71" w:rsidRPr="001B59D4" w:rsidRDefault="00EA7E71" w:rsidP="00942F73">
            <w:pPr>
              <w:pStyle w:val="TableParagraph"/>
              <w:spacing w:line="233" w:lineRule="exact"/>
              <w:ind w:left="108"/>
              <w:jc w:val="left"/>
            </w:pPr>
            <w:r w:rsidRPr="001B59D4">
              <w:t>terlihat</w:t>
            </w:r>
            <w:r w:rsidRPr="001B59D4">
              <w:rPr>
                <w:spacing w:val="-5"/>
              </w:rPr>
              <w:t xml:space="preserve"> </w:t>
            </w:r>
            <w:r w:rsidRPr="001B59D4">
              <w:t>dari</w:t>
            </w:r>
            <w:r w:rsidRPr="001B59D4">
              <w:rPr>
                <w:spacing w:val="-2"/>
              </w:rPr>
              <w:t xml:space="preserve"> narasi</w:t>
            </w:r>
          </w:p>
          <w:p w:rsidR="00EA7E71" w:rsidRPr="001B59D4" w:rsidRDefault="00EA7E71" w:rsidP="00942F73">
            <w:pPr>
              <w:pStyle w:val="TableParagraph"/>
              <w:spacing w:line="233" w:lineRule="exact"/>
              <w:ind w:left="108"/>
              <w:jc w:val="left"/>
            </w:pPr>
            <w:r w:rsidRPr="001B59D4">
              <w:t>judul,</w:t>
            </w:r>
            <w:r w:rsidRPr="001B59D4">
              <w:rPr>
                <w:spacing w:val="-3"/>
              </w:rPr>
              <w:t xml:space="preserve"> </w:t>
            </w:r>
            <w:r w:rsidRPr="001B59D4">
              <w:rPr>
                <w:spacing w:val="-2"/>
              </w:rPr>
              <w:t>wilayah</w:t>
            </w:r>
          </w:p>
          <w:p w:rsidR="00EA7E71" w:rsidRPr="001B59D4" w:rsidRDefault="00EA7E71" w:rsidP="00942F73">
            <w:pPr>
              <w:pStyle w:val="TableParagraph"/>
              <w:spacing w:line="233" w:lineRule="exact"/>
              <w:ind w:left="108"/>
              <w:jc w:val="left"/>
            </w:pPr>
            <w:r w:rsidRPr="001B59D4">
              <w:t>penelitian,</w:t>
            </w:r>
            <w:r w:rsidRPr="001B59D4">
              <w:rPr>
                <w:spacing w:val="-6"/>
              </w:rPr>
              <w:t xml:space="preserve"> </w:t>
            </w:r>
            <w:r w:rsidRPr="001B59D4">
              <w:rPr>
                <w:spacing w:val="-2"/>
              </w:rPr>
              <w:t>teoritis</w:t>
            </w:r>
          </w:p>
          <w:p w:rsidR="00EA7E71" w:rsidRPr="001B59D4" w:rsidRDefault="00EA7E71" w:rsidP="00942F73">
            <w:pPr>
              <w:pStyle w:val="TableParagraph"/>
              <w:spacing w:line="232" w:lineRule="exact"/>
              <w:ind w:left="108"/>
              <w:jc w:val="left"/>
            </w:pPr>
            <w:r w:rsidRPr="001B59D4">
              <w:t>dan</w:t>
            </w:r>
            <w:r w:rsidRPr="001B59D4">
              <w:rPr>
                <w:spacing w:val="-2"/>
              </w:rPr>
              <w:t xml:space="preserve"> metodologis</w:t>
            </w:r>
          </w:p>
          <w:p w:rsidR="00EA7E71" w:rsidRPr="001B59D4" w:rsidRDefault="00EA7E71" w:rsidP="00942F73">
            <w:pPr>
              <w:pStyle w:val="TableParagraph"/>
              <w:spacing w:line="233" w:lineRule="exact"/>
              <w:ind w:left="108"/>
              <w:jc w:val="left"/>
            </w:pPr>
            <w:r w:rsidRPr="001B59D4">
              <w:t>seperti</w:t>
            </w:r>
            <w:r w:rsidRPr="001B59D4">
              <w:rPr>
                <w:spacing w:val="-5"/>
              </w:rPr>
              <w:t xml:space="preserve"> </w:t>
            </w:r>
            <w:r w:rsidRPr="001B59D4">
              <w:rPr>
                <w:spacing w:val="-2"/>
              </w:rPr>
              <w:t>variabel</w:t>
            </w:r>
          </w:p>
          <w:p w:rsidR="00EA7E71" w:rsidRPr="001B59D4" w:rsidRDefault="00EA7E71" w:rsidP="00942F73">
            <w:pPr>
              <w:pStyle w:val="TableParagraph"/>
              <w:spacing w:line="233" w:lineRule="exact"/>
              <w:ind w:left="108"/>
              <w:jc w:val="left"/>
            </w:pPr>
            <w:r w:rsidRPr="001B59D4">
              <w:t>independen</w:t>
            </w:r>
            <w:r w:rsidRPr="001B59D4">
              <w:rPr>
                <w:spacing w:val="-5"/>
              </w:rPr>
              <w:t xml:space="preserve"> </w:t>
            </w:r>
            <w:r w:rsidRPr="001B59D4">
              <w:rPr>
                <w:spacing w:val="-4"/>
              </w:rPr>
              <w:t>yang</w:t>
            </w:r>
          </w:p>
          <w:p w:rsidR="00EA7E71" w:rsidRPr="001B59D4" w:rsidRDefault="00EA7E71" w:rsidP="00942F73">
            <w:pPr>
              <w:pStyle w:val="TableParagraph"/>
              <w:spacing w:line="233" w:lineRule="exact"/>
              <w:ind w:left="108"/>
              <w:jc w:val="left"/>
            </w:pPr>
            <w:r w:rsidRPr="001B59D4">
              <w:t>diteliti,</w:t>
            </w:r>
            <w:r w:rsidRPr="001B59D4">
              <w:rPr>
                <w:spacing w:val="-8"/>
              </w:rPr>
              <w:t xml:space="preserve"> </w:t>
            </w:r>
            <w:r w:rsidRPr="001B59D4">
              <w:rPr>
                <w:spacing w:val="-2"/>
              </w:rPr>
              <w:t>jumlah</w:t>
            </w:r>
          </w:p>
          <w:p w:rsidR="00EA7E71" w:rsidRPr="001B59D4" w:rsidRDefault="00EA7E71" w:rsidP="00942F73">
            <w:pPr>
              <w:pStyle w:val="TableParagraph"/>
              <w:spacing w:line="230" w:lineRule="exact"/>
              <w:ind w:left="108"/>
              <w:jc w:val="left"/>
            </w:pPr>
            <w:r w:rsidRPr="001B59D4">
              <w:t>populasi</w:t>
            </w:r>
            <w:r w:rsidRPr="001B59D4">
              <w:rPr>
                <w:spacing w:val="-2"/>
              </w:rPr>
              <w:t xml:space="preserve"> </w:t>
            </w:r>
            <w:r w:rsidRPr="001B59D4">
              <w:t>&amp;</w:t>
            </w:r>
            <w:r w:rsidRPr="001B59D4">
              <w:rPr>
                <w:spacing w:val="-3"/>
              </w:rPr>
              <w:t xml:space="preserve"> </w:t>
            </w:r>
            <w:r w:rsidRPr="001B59D4">
              <w:rPr>
                <w:spacing w:val="-2"/>
              </w:rPr>
              <w:t>sampel</w:t>
            </w:r>
          </w:p>
        </w:tc>
      </w:tr>
      <w:tr w:rsidR="00EA7E71" w:rsidRPr="001B59D4" w:rsidTr="00942F73">
        <w:trPr>
          <w:trHeight w:val="253"/>
        </w:trPr>
        <w:tc>
          <w:tcPr>
            <w:tcW w:w="1535" w:type="dxa"/>
          </w:tcPr>
          <w:p w:rsidR="00EA7E71" w:rsidRPr="001B59D4" w:rsidRDefault="00EA7E71" w:rsidP="00942F73">
            <w:pPr>
              <w:pStyle w:val="TableParagraph"/>
              <w:jc w:val="left"/>
              <w:rPr>
                <w:sz w:val="18"/>
              </w:rPr>
            </w:pPr>
          </w:p>
        </w:tc>
        <w:tc>
          <w:tcPr>
            <w:tcW w:w="1882" w:type="dxa"/>
            <w:vMerge/>
          </w:tcPr>
          <w:p w:rsidR="00EA7E71" w:rsidRPr="001B59D4" w:rsidRDefault="00EA7E71" w:rsidP="00942F73">
            <w:pPr>
              <w:pStyle w:val="TableParagraph"/>
              <w:spacing w:line="233" w:lineRule="exact"/>
              <w:ind w:left="148"/>
              <w:jc w:val="left"/>
            </w:pPr>
          </w:p>
        </w:tc>
        <w:tc>
          <w:tcPr>
            <w:tcW w:w="1673" w:type="dxa"/>
            <w:vMerge/>
          </w:tcPr>
          <w:p w:rsidR="00EA7E71" w:rsidRPr="001B59D4" w:rsidRDefault="00EA7E71" w:rsidP="00942F73">
            <w:pPr>
              <w:pStyle w:val="TableParagraph"/>
              <w:spacing w:line="232" w:lineRule="exact"/>
              <w:ind w:left="106"/>
              <w:jc w:val="left"/>
            </w:pPr>
          </w:p>
        </w:tc>
        <w:tc>
          <w:tcPr>
            <w:tcW w:w="2013" w:type="dxa"/>
            <w:vMerge/>
          </w:tcPr>
          <w:p w:rsidR="00EA7E71" w:rsidRPr="001B59D4" w:rsidRDefault="00EA7E71" w:rsidP="00942F73">
            <w:pPr>
              <w:pStyle w:val="TableParagraph"/>
              <w:spacing w:line="233" w:lineRule="exact"/>
              <w:ind w:left="135"/>
              <w:jc w:val="left"/>
            </w:pPr>
          </w:p>
        </w:tc>
        <w:tc>
          <w:tcPr>
            <w:tcW w:w="2127" w:type="dxa"/>
            <w:vMerge/>
          </w:tcPr>
          <w:p w:rsidR="00EA7E71" w:rsidRPr="001B59D4" w:rsidRDefault="00EA7E71" w:rsidP="00942F73">
            <w:pPr>
              <w:pStyle w:val="TableParagraph"/>
              <w:spacing w:line="230" w:lineRule="exact"/>
              <w:ind w:left="108"/>
              <w:jc w:val="left"/>
            </w:pPr>
          </w:p>
        </w:tc>
      </w:tr>
      <w:tr w:rsidR="00EA7E71" w:rsidRPr="001B59D4" w:rsidTr="00942F73">
        <w:trPr>
          <w:trHeight w:val="253"/>
        </w:trPr>
        <w:tc>
          <w:tcPr>
            <w:tcW w:w="1535" w:type="dxa"/>
          </w:tcPr>
          <w:p w:rsidR="00EA7E71" w:rsidRPr="001B59D4" w:rsidRDefault="00EA7E71" w:rsidP="00942F73">
            <w:pPr>
              <w:pStyle w:val="TableParagraph"/>
              <w:jc w:val="left"/>
              <w:rPr>
                <w:sz w:val="18"/>
              </w:rPr>
            </w:pPr>
          </w:p>
        </w:tc>
        <w:tc>
          <w:tcPr>
            <w:tcW w:w="1882" w:type="dxa"/>
            <w:vMerge/>
          </w:tcPr>
          <w:p w:rsidR="00EA7E71" w:rsidRPr="001B59D4" w:rsidRDefault="00EA7E71" w:rsidP="00942F73">
            <w:pPr>
              <w:pStyle w:val="TableParagraph"/>
              <w:spacing w:line="233" w:lineRule="exact"/>
              <w:ind w:left="148"/>
              <w:jc w:val="left"/>
            </w:pPr>
          </w:p>
        </w:tc>
        <w:tc>
          <w:tcPr>
            <w:tcW w:w="1673" w:type="dxa"/>
            <w:vMerge/>
          </w:tcPr>
          <w:p w:rsidR="00EA7E71" w:rsidRPr="001B59D4" w:rsidRDefault="00EA7E71" w:rsidP="00942F73">
            <w:pPr>
              <w:pStyle w:val="TableParagraph"/>
              <w:spacing w:line="232" w:lineRule="exact"/>
              <w:ind w:left="106"/>
              <w:jc w:val="left"/>
            </w:pPr>
          </w:p>
        </w:tc>
        <w:tc>
          <w:tcPr>
            <w:tcW w:w="2013" w:type="dxa"/>
            <w:vMerge/>
          </w:tcPr>
          <w:p w:rsidR="00EA7E71" w:rsidRPr="001B59D4" w:rsidRDefault="00EA7E71" w:rsidP="00942F73">
            <w:pPr>
              <w:pStyle w:val="TableParagraph"/>
              <w:spacing w:line="233" w:lineRule="exact"/>
              <w:ind w:left="135"/>
              <w:jc w:val="left"/>
            </w:pPr>
          </w:p>
        </w:tc>
        <w:tc>
          <w:tcPr>
            <w:tcW w:w="2127" w:type="dxa"/>
            <w:vMerge/>
          </w:tcPr>
          <w:p w:rsidR="00EA7E71" w:rsidRPr="001B59D4" w:rsidRDefault="00EA7E71" w:rsidP="00942F73">
            <w:pPr>
              <w:pStyle w:val="TableParagraph"/>
              <w:spacing w:line="230" w:lineRule="exact"/>
              <w:ind w:left="108"/>
              <w:jc w:val="left"/>
            </w:pPr>
          </w:p>
        </w:tc>
      </w:tr>
      <w:tr w:rsidR="00EA7E71" w:rsidRPr="001B59D4" w:rsidTr="00942F73">
        <w:trPr>
          <w:trHeight w:val="253"/>
        </w:trPr>
        <w:tc>
          <w:tcPr>
            <w:tcW w:w="1535" w:type="dxa"/>
          </w:tcPr>
          <w:p w:rsidR="00EA7E71" w:rsidRPr="001B59D4" w:rsidRDefault="00EA7E71" w:rsidP="00942F73">
            <w:pPr>
              <w:pStyle w:val="TableParagraph"/>
              <w:jc w:val="left"/>
              <w:rPr>
                <w:sz w:val="18"/>
              </w:rPr>
            </w:pPr>
          </w:p>
        </w:tc>
        <w:tc>
          <w:tcPr>
            <w:tcW w:w="1882" w:type="dxa"/>
            <w:vMerge/>
          </w:tcPr>
          <w:p w:rsidR="00EA7E71" w:rsidRPr="001B59D4" w:rsidRDefault="00EA7E71" w:rsidP="00942F73">
            <w:pPr>
              <w:pStyle w:val="TableParagraph"/>
              <w:spacing w:line="233" w:lineRule="exact"/>
              <w:ind w:left="148"/>
              <w:jc w:val="left"/>
            </w:pPr>
          </w:p>
        </w:tc>
        <w:tc>
          <w:tcPr>
            <w:tcW w:w="1673" w:type="dxa"/>
            <w:vMerge/>
          </w:tcPr>
          <w:p w:rsidR="00EA7E71" w:rsidRPr="001B59D4" w:rsidRDefault="00EA7E71" w:rsidP="00942F73">
            <w:pPr>
              <w:pStyle w:val="TableParagraph"/>
              <w:spacing w:line="232" w:lineRule="exact"/>
              <w:ind w:left="106"/>
              <w:jc w:val="left"/>
            </w:pPr>
          </w:p>
        </w:tc>
        <w:tc>
          <w:tcPr>
            <w:tcW w:w="2013" w:type="dxa"/>
            <w:vMerge/>
          </w:tcPr>
          <w:p w:rsidR="00EA7E71" w:rsidRPr="001B59D4" w:rsidRDefault="00EA7E71" w:rsidP="00942F73">
            <w:pPr>
              <w:pStyle w:val="TableParagraph"/>
              <w:spacing w:line="233" w:lineRule="exact"/>
              <w:ind w:left="135"/>
              <w:jc w:val="left"/>
            </w:pPr>
          </w:p>
        </w:tc>
        <w:tc>
          <w:tcPr>
            <w:tcW w:w="2127" w:type="dxa"/>
            <w:vMerge/>
          </w:tcPr>
          <w:p w:rsidR="00EA7E71" w:rsidRPr="001B59D4" w:rsidRDefault="00EA7E71" w:rsidP="00942F73">
            <w:pPr>
              <w:pStyle w:val="TableParagraph"/>
              <w:spacing w:line="230" w:lineRule="exact"/>
              <w:ind w:left="108"/>
              <w:jc w:val="left"/>
            </w:pPr>
          </w:p>
        </w:tc>
      </w:tr>
      <w:tr w:rsidR="00EA7E71" w:rsidRPr="001B59D4" w:rsidTr="00942F73">
        <w:trPr>
          <w:trHeight w:val="252"/>
        </w:trPr>
        <w:tc>
          <w:tcPr>
            <w:tcW w:w="1535" w:type="dxa"/>
          </w:tcPr>
          <w:p w:rsidR="00EA7E71" w:rsidRPr="001B59D4" w:rsidRDefault="00EA7E71" w:rsidP="00942F73">
            <w:pPr>
              <w:pStyle w:val="TableParagraph"/>
              <w:jc w:val="left"/>
              <w:rPr>
                <w:sz w:val="18"/>
              </w:rPr>
            </w:pPr>
          </w:p>
        </w:tc>
        <w:tc>
          <w:tcPr>
            <w:tcW w:w="1882" w:type="dxa"/>
            <w:vMerge/>
          </w:tcPr>
          <w:p w:rsidR="00EA7E71" w:rsidRPr="001B59D4" w:rsidRDefault="00EA7E71" w:rsidP="00942F73">
            <w:pPr>
              <w:pStyle w:val="TableParagraph"/>
              <w:spacing w:line="233" w:lineRule="exact"/>
              <w:ind w:left="148"/>
              <w:jc w:val="left"/>
            </w:pPr>
          </w:p>
        </w:tc>
        <w:tc>
          <w:tcPr>
            <w:tcW w:w="1673" w:type="dxa"/>
            <w:vMerge/>
          </w:tcPr>
          <w:p w:rsidR="00EA7E71" w:rsidRPr="001B59D4" w:rsidRDefault="00EA7E71" w:rsidP="00942F73">
            <w:pPr>
              <w:pStyle w:val="TableParagraph"/>
              <w:spacing w:line="232" w:lineRule="exact"/>
              <w:ind w:left="106"/>
              <w:jc w:val="left"/>
            </w:pPr>
          </w:p>
        </w:tc>
        <w:tc>
          <w:tcPr>
            <w:tcW w:w="2013" w:type="dxa"/>
            <w:vMerge/>
          </w:tcPr>
          <w:p w:rsidR="00EA7E71" w:rsidRPr="001B59D4" w:rsidRDefault="00EA7E71" w:rsidP="00942F73">
            <w:pPr>
              <w:pStyle w:val="TableParagraph"/>
              <w:spacing w:line="233" w:lineRule="exact"/>
              <w:ind w:left="135"/>
              <w:jc w:val="left"/>
            </w:pPr>
          </w:p>
        </w:tc>
        <w:tc>
          <w:tcPr>
            <w:tcW w:w="2127" w:type="dxa"/>
            <w:vMerge/>
          </w:tcPr>
          <w:p w:rsidR="00EA7E71" w:rsidRPr="001B59D4" w:rsidRDefault="00EA7E71" w:rsidP="00942F73">
            <w:pPr>
              <w:pStyle w:val="TableParagraph"/>
              <w:spacing w:line="230" w:lineRule="exact"/>
              <w:ind w:left="108"/>
              <w:jc w:val="left"/>
            </w:pPr>
          </w:p>
        </w:tc>
      </w:tr>
      <w:tr w:rsidR="00EA7E71" w:rsidRPr="001B59D4" w:rsidTr="00942F73">
        <w:trPr>
          <w:trHeight w:val="253"/>
        </w:trPr>
        <w:tc>
          <w:tcPr>
            <w:tcW w:w="1535" w:type="dxa"/>
          </w:tcPr>
          <w:p w:rsidR="00EA7E71" w:rsidRPr="001B59D4" w:rsidRDefault="00EA7E71" w:rsidP="00942F73">
            <w:pPr>
              <w:pStyle w:val="TableParagraph"/>
              <w:jc w:val="left"/>
              <w:rPr>
                <w:sz w:val="18"/>
              </w:rPr>
            </w:pPr>
          </w:p>
        </w:tc>
        <w:tc>
          <w:tcPr>
            <w:tcW w:w="1882" w:type="dxa"/>
            <w:vMerge/>
          </w:tcPr>
          <w:p w:rsidR="00EA7E71" w:rsidRPr="001B59D4" w:rsidRDefault="00EA7E71" w:rsidP="00942F73">
            <w:pPr>
              <w:pStyle w:val="TableParagraph"/>
              <w:spacing w:line="233" w:lineRule="exact"/>
              <w:ind w:left="148"/>
              <w:jc w:val="left"/>
            </w:pPr>
          </w:p>
        </w:tc>
        <w:tc>
          <w:tcPr>
            <w:tcW w:w="1673" w:type="dxa"/>
          </w:tcPr>
          <w:p w:rsidR="00EA7E71" w:rsidRPr="001B59D4" w:rsidRDefault="00EA7E71" w:rsidP="00942F73">
            <w:pPr>
              <w:pStyle w:val="TableParagraph"/>
              <w:jc w:val="left"/>
              <w:rPr>
                <w:sz w:val="18"/>
              </w:rPr>
            </w:pPr>
          </w:p>
        </w:tc>
        <w:tc>
          <w:tcPr>
            <w:tcW w:w="2013" w:type="dxa"/>
            <w:vMerge/>
          </w:tcPr>
          <w:p w:rsidR="00EA7E71" w:rsidRPr="001B59D4" w:rsidRDefault="00EA7E71" w:rsidP="00942F73">
            <w:pPr>
              <w:pStyle w:val="TableParagraph"/>
              <w:spacing w:line="233" w:lineRule="exact"/>
              <w:ind w:left="135"/>
              <w:jc w:val="left"/>
            </w:pPr>
          </w:p>
        </w:tc>
        <w:tc>
          <w:tcPr>
            <w:tcW w:w="2127" w:type="dxa"/>
            <w:vMerge/>
          </w:tcPr>
          <w:p w:rsidR="00EA7E71" w:rsidRPr="001B59D4" w:rsidRDefault="00EA7E71" w:rsidP="00942F73">
            <w:pPr>
              <w:pStyle w:val="TableParagraph"/>
              <w:spacing w:line="230" w:lineRule="exact"/>
              <w:ind w:left="108"/>
              <w:jc w:val="left"/>
            </w:pPr>
          </w:p>
        </w:tc>
      </w:tr>
      <w:tr w:rsidR="00EA7E71" w:rsidRPr="001B59D4" w:rsidTr="00942F73">
        <w:trPr>
          <w:trHeight w:val="253"/>
        </w:trPr>
        <w:tc>
          <w:tcPr>
            <w:tcW w:w="1535" w:type="dxa"/>
          </w:tcPr>
          <w:p w:rsidR="00EA7E71" w:rsidRPr="001B59D4" w:rsidRDefault="00EA7E71" w:rsidP="00942F73">
            <w:pPr>
              <w:pStyle w:val="TableParagraph"/>
              <w:jc w:val="left"/>
              <w:rPr>
                <w:sz w:val="18"/>
              </w:rPr>
            </w:pPr>
          </w:p>
        </w:tc>
        <w:tc>
          <w:tcPr>
            <w:tcW w:w="1882" w:type="dxa"/>
            <w:vMerge/>
          </w:tcPr>
          <w:p w:rsidR="00EA7E71" w:rsidRPr="001B59D4" w:rsidRDefault="00EA7E71" w:rsidP="00942F73">
            <w:pPr>
              <w:pStyle w:val="TableParagraph"/>
              <w:spacing w:line="233" w:lineRule="exact"/>
              <w:ind w:left="148"/>
              <w:jc w:val="left"/>
            </w:pPr>
          </w:p>
        </w:tc>
        <w:tc>
          <w:tcPr>
            <w:tcW w:w="1673" w:type="dxa"/>
          </w:tcPr>
          <w:p w:rsidR="00EA7E71" w:rsidRPr="001B59D4" w:rsidRDefault="00EA7E71" w:rsidP="00942F73">
            <w:pPr>
              <w:pStyle w:val="TableParagraph"/>
              <w:jc w:val="left"/>
              <w:rPr>
                <w:sz w:val="18"/>
              </w:rPr>
            </w:pPr>
          </w:p>
        </w:tc>
        <w:tc>
          <w:tcPr>
            <w:tcW w:w="2013" w:type="dxa"/>
            <w:vMerge/>
          </w:tcPr>
          <w:p w:rsidR="00EA7E71" w:rsidRPr="001B59D4" w:rsidRDefault="00EA7E71" w:rsidP="00942F73">
            <w:pPr>
              <w:pStyle w:val="TableParagraph"/>
              <w:spacing w:line="233" w:lineRule="exact"/>
              <w:ind w:left="135"/>
              <w:jc w:val="left"/>
            </w:pPr>
          </w:p>
        </w:tc>
        <w:tc>
          <w:tcPr>
            <w:tcW w:w="2127" w:type="dxa"/>
            <w:vMerge/>
          </w:tcPr>
          <w:p w:rsidR="00EA7E71" w:rsidRPr="001B59D4" w:rsidRDefault="00EA7E71" w:rsidP="00942F73">
            <w:pPr>
              <w:pStyle w:val="TableParagraph"/>
              <w:spacing w:line="230" w:lineRule="exact"/>
              <w:ind w:left="108"/>
              <w:jc w:val="left"/>
            </w:pPr>
          </w:p>
        </w:tc>
      </w:tr>
      <w:tr w:rsidR="00EA7E71" w:rsidRPr="001B59D4" w:rsidTr="00942F73">
        <w:trPr>
          <w:trHeight w:val="253"/>
        </w:trPr>
        <w:tc>
          <w:tcPr>
            <w:tcW w:w="1535" w:type="dxa"/>
          </w:tcPr>
          <w:p w:rsidR="00EA7E71" w:rsidRPr="001B59D4" w:rsidRDefault="00EA7E71" w:rsidP="00942F73">
            <w:pPr>
              <w:pStyle w:val="TableParagraph"/>
              <w:jc w:val="left"/>
              <w:rPr>
                <w:sz w:val="18"/>
              </w:rPr>
            </w:pPr>
          </w:p>
        </w:tc>
        <w:tc>
          <w:tcPr>
            <w:tcW w:w="1882" w:type="dxa"/>
            <w:vMerge/>
          </w:tcPr>
          <w:p w:rsidR="00EA7E71" w:rsidRPr="001B59D4" w:rsidRDefault="00EA7E71" w:rsidP="00942F73">
            <w:pPr>
              <w:pStyle w:val="TableParagraph"/>
              <w:spacing w:line="233" w:lineRule="exact"/>
              <w:ind w:left="148"/>
              <w:jc w:val="left"/>
            </w:pPr>
          </w:p>
        </w:tc>
        <w:tc>
          <w:tcPr>
            <w:tcW w:w="1673" w:type="dxa"/>
          </w:tcPr>
          <w:p w:rsidR="00EA7E71" w:rsidRPr="001B59D4" w:rsidRDefault="00EA7E71" w:rsidP="00942F73">
            <w:pPr>
              <w:pStyle w:val="TableParagraph"/>
              <w:jc w:val="left"/>
              <w:rPr>
                <w:sz w:val="18"/>
              </w:rPr>
            </w:pPr>
          </w:p>
        </w:tc>
        <w:tc>
          <w:tcPr>
            <w:tcW w:w="2013" w:type="dxa"/>
            <w:vMerge/>
          </w:tcPr>
          <w:p w:rsidR="00EA7E71" w:rsidRPr="001B59D4" w:rsidRDefault="00EA7E71" w:rsidP="00942F73">
            <w:pPr>
              <w:pStyle w:val="TableParagraph"/>
              <w:spacing w:line="233" w:lineRule="exact"/>
              <w:ind w:left="135"/>
              <w:jc w:val="left"/>
            </w:pPr>
          </w:p>
        </w:tc>
        <w:tc>
          <w:tcPr>
            <w:tcW w:w="2127" w:type="dxa"/>
            <w:vMerge/>
          </w:tcPr>
          <w:p w:rsidR="00EA7E71" w:rsidRPr="001B59D4" w:rsidRDefault="00EA7E71" w:rsidP="00942F73">
            <w:pPr>
              <w:pStyle w:val="TableParagraph"/>
              <w:spacing w:line="230" w:lineRule="exact"/>
              <w:ind w:left="108"/>
              <w:jc w:val="left"/>
            </w:pPr>
          </w:p>
        </w:tc>
      </w:tr>
      <w:tr w:rsidR="00EA7E71" w:rsidRPr="001B59D4" w:rsidTr="00942F73">
        <w:trPr>
          <w:trHeight w:val="250"/>
        </w:trPr>
        <w:tc>
          <w:tcPr>
            <w:tcW w:w="1535" w:type="dxa"/>
            <w:tcBorders>
              <w:bottom w:val="single" w:sz="4" w:space="0" w:color="000000"/>
            </w:tcBorders>
          </w:tcPr>
          <w:p w:rsidR="00EA7E71" w:rsidRPr="001B59D4" w:rsidRDefault="00EA7E71" w:rsidP="00942F73">
            <w:pPr>
              <w:pStyle w:val="TableParagraph"/>
              <w:jc w:val="left"/>
              <w:rPr>
                <w:sz w:val="18"/>
              </w:rPr>
            </w:pPr>
          </w:p>
        </w:tc>
        <w:tc>
          <w:tcPr>
            <w:tcW w:w="1882" w:type="dxa"/>
            <w:tcBorders>
              <w:bottom w:val="single" w:sz="4" w:space="0" w:color="000000"/>
            </w:tcBorders>
          </w:tcPr>
          <w:p w:rsidR="00EA7E71" w:rsidRPr="001B59D4" w:rsidRDefault="00EA7E71" w:rsidP="00942F73">
            <w:pPr>
              <w:pStyle w:val="TableParagraph"/>
              <w:jc w:val="left"/>
              <w:rPr>
                <w:sz w:val="18"/>
              </w:rPr>
            </w:pPr>
          </w:p>
        </w:tc>
        <w:tc>
          <w:tcPr>
            <w:tcW w:w="1673" w:type="dxa"/>
            <w:tcBorders>
              <w:bottom w:val="single" w:sz="4" w:space="0" w:color="000000"/>
            </w:tcBorders>
          </w:tcPr>
          <w:p w:rsidR="00EA7E71" w:rsidRPr="001B59D4" w:rsidRDefault="00EA7E71" w:rsidP="00942F73">
            <w:pPr>
              <w:pStyle w:val="TableParagraph"/>
              <w:jc w:val="left"/>
              <w:rPr>
                <w:sz w:val="18"/>
              </w:rPr>
            </w:pPr>
          </w:p>
        </w:tc>
        <w:tc>
          <w:tcPr>
            <w:tcW w:w="2013" w:type="dxa"/>
            <w:tcBorders>
              <w:bottom w:val="single" w:sz="4" w:space="0" w:color="000000"/>
            </w:tcBorders>
          </w:tcPr>
          <w:p w:rsidR="00EA7E71" w:rsidRPr="001B59D4" w:rsidRDefault="00EA7E71" w:rsidP="00942F73">
            <w:pPr>
              <w:pStyle w:val="TableParagraph"/>
              <w:jc w:val="left"/>
              <w:rPr>
                <w:sz w:val="18"/>
              </w:rPr>
            </w:pPr>
          </w:p>
        </w:tc>
        <w:tc>
          <w:tcPr>
            <w:tcW w:w="2127" w:type="dxa"/>
            <w:vMerge/>
            <w:tcBorders>
              <w:bottom w:val="single" w:sz="4" w:space="0" w:color="000000"/>
            </w:tcBorders>
          </w:tcPr>
          <w:p w:rsidR="00EA7E71" w:rsidRPr="001B59D4" w:rsidRDefault="00EA7E71" w:rsidP="00942F73">
            <w:pPr>
              <w:pStyle w:val="TableParagraph"/>
              <w:spacing w:line="230" w:lineRule="exact"/>
              <w:ind w:left="108"/>
              <w:jc w:val="left"/>
            </w:pPr>
          </w:p>
        </w:tc>
      </w:tr>
    </w:tbl>
    <w:p w:rsidR="00EA7E71" w:rsidRDefault="00EA7E71" w:rsidP="00EA7E71">
      <w:pPr>
        <w:pStyle w:val="Heading2"/>
        <w:ind w:right="3800"/>
        <w:jc w:val="left"/>
        <w:rPr>
          <w:bCs w:val="0"/>
        </w:rPr>
      </w:pPr>
    </w:p>
    <w:tbl>
      <w:tblPr>
        <w:tblW w:w="8479" w:type="dxa"/>
        <w:tblLayout w:type="fixed"/>
        <w:tblCellMar>
          <w:left w:w="0" w:type="dxa"/>
          <w:right w:w="0" w:type="dxa"/>
        </w:tblCellMar>
        <w:tblLook w:val="01E0" w:firstRow="1" w:lastRow="1" w:firstColumn="1" w:lastColumn="1" w:noHBand="0" w:noVBand="0"/>
      </w:tblPr>
      <w:tblGrid>
        <w:gridCol w:w="2314"/>
        <w:gridCol w:w="2369"/>
        <w:gridCol w:w="3796"/>
      </w:tblGrid>
      <w:tr w:rsidR="00EA7E71" w:rsidRPr="001B59D4" w:rsidTr="00942F73">
        <w:trPr>
          <w:trHeight w:val="254"/>
        </w:trPr>
        <w:tc>
          <w:tcPr>
            <w:tcW w:w="2314" w:type="dxa"/>
            <w:tcBorders>
              <w:top w:val="single" w:sz="4" w:space="0" w:color="000000"/>
              <w:bottom w:val="single" w:sz="4" w:space="0" w:color="000000"/>
            </w:tcBorders>
          </w:tcPr>
          <w:p w:rsidR="00EA7E71" w:rsidRPr="001B59D4" w:rsidRDefault="00EA7E71" w:rsidP="00942F73">
            <w:pPr>
              <w:pStyle w:val="TableParagraph"/>
              <w:spacing w:line="234" w:lineRule="exact"/>
              <w:ind w:left="463"/>
              <w:jc w:val="left"/>
              <w:rPr>
                <w:b/>
              </w:rPr>
            </w:pPr>
            <w:r w:rsidRPr="001B59D4">
              <w:rPr>
                <w:b/>
              </w:rPr>
              <w:t>Nama</w:t>
            </w:r>
            <w:r w:rsidRPr="001B59D4">
              <w:rPr>
                <w:b/>
                <w:spacing w:val="-2"/>
              </w:rPr>
              <w:t xml:space="preserve"> Peneliti</w:t>
            </w:r>
          </w:p>
        </w:tc>
        <w:tc>
          <w:tcPr>
            <w:tcW w:w="2369" w:type="dxa"/>
            <w:tcBorders>
              <w:top w:val="single" w:sz="4" w:space="0" w:color="000000"/>
              <w:bottom w:val="single" w:sz="4" w:space="0" w:color="000000"/>
            </w:tcBorders>
          </w:tcPr>
          <w:p w:rsidR="00EA7E71" w:rsidRPr="001B59D4" w:rsidRDefault="00EA7E71" w:rsidP="00942F73">
            <w:pPr>
              <w:pStyle w:val="TableParagraph"/>
              <w:spacing w:line="234" w:lineRule="exact"/>
              <w:ind w:left="290"/>
              <w:jc w:val="left"/>
              <w:rPr>
                <w:b/>
              </w:rPr>
            </w:pPr>
            <w:r w:rsidRPr="001B59D4">
              <w:rPr>
                <w:b/>
              </w:rPr>
              <w:t>Judul</w:t>
            </w:r>
            <w:r w:rsidRPr="001B59D4">
              <w:rPr>
                <w:b/>
                <w:spacing w:val="-1"/>
              </w:rPr>
              <w:t xml:space="preserve"> </w:t>
            </w:r>
            <w:r w:rsidRPr="001B59D4">
              <w:rPr>
                <w:b/>
                <w:spacing w:val="-2"/>
              </w:rPr>
              <w:t>Penelitian</w:t>
            </w:r>
          </w:p>
        </w:tc>
        <w:tc>
          <w:tcPr>
            <w:tcW w:w="3796" w:type="dxa"/>
            <w:tcBorders>
              <w:top w:val="single" w:sz="4" w:space="0" w:color="000000"/>
              <w:bottom w:val="single" w:sz="4" w:space="0" w:color="000000"/>
            </w:tcBorders>
          </w:tcPr>
          <w:p w:rsidR="00EA7E71" w:rsidRPr="001B59D4" w:rsidRDefault="00EA7E71" w:rsidP="00942F73">
            <w:pPr>
              <w:pStyle w:val="TableParagraph"/>
              <w:spacing w:line="234" w:lineRule="exact"/>
              <w:ind w:left="734"/>
              <w:jc w:val="left"/>
              <w:rPr>
                <w:b/>
              </w:rPr>
            </w:pPr>
            <w:r w:rsidRPr="001B59D4">
              <w:rPr>
                <w:b/>
              </w:rPr>
              <w:t>Keunggulan</w:t>
            </w:r>
            <w:r w:rsidRPr="001B59D4">
              <w:rPr>
                <w:b/>
                <w:spacing w:val="-4"/>
              </w:rPr>
              <w:t xml:space="preserve"> </w:t>
            </w:r>
            <w:r w:rsidRPr="001B59D4">
              <w:rPr>
                <w:b/>
                <w:spacing w:val="-2"/>
              </w:rPr>
              <w:t>Penelitian</w:t>
            </w:r>
          </w:p>
        </w:tc>
      </w:tr>
      <w:tr w:rsidR="00EA7E71" w:rsidRPr="001B59D4" w:rsidTr="00942F73">
        <w:trPr>
          <w:trHeight w:val="3304"/>
        </w:trPr>
        <w:tc>
          <w:tcPr>
            <w:tcW w:w="2314" w:type="dxa"/>
            <w:tcBorders>
              <w:top w:val="single" w:sz="4" w:space="0" w:color="000000"/>
              <w:bottom w:val="single" w:sz="4" w:space="0" w:color="000000"/>
            </w:tcBorders>
          </w:tcPr>
          <w:p w:rsidR="00EA7E71" w:rsidRPr="00620C54" w:rsidRDefault="00EA7E71" w:rsidP="00942F73">
            <w:pPr>
              <w:pStyle w:val="TableParagraph"/>
              <w:spacing w:line="251" w:lineRule="exact"/>
              <w:ind w:left="50"/>
              <w:jc w:val="left"/>
              <w:rPr>
                <w:spacing w:val="-2"/>
                <w:sz w:val="24"/>
              </w:rPr>
            </w:pPr>
            <w:r w:rsidRPr="00620C54">
              <w:rPr>
                <w:spacing w:val="-2"/>
                <w:sz w:val="24"/>
              </w:rPr>
              <w:t>Yeyet Sulastri</w:t>
            </w:r>
            <w:r w:rsidRPr="00620C54">
              <w:rPr>
                <w:spacing w:val="-2"/>
                <w:sz w:val="24"/>
              </w:rPr>
              <w:tab/>
            </w:r>
          </w:p>
          <w:p w:rsidR="00EA7E71" w:rsidRPr="00620C54" w:rsidRDefault="00EA7E71" w:rsidP="00942F73">
            <w:pPr>
              <w:pStyle w:val="TableParagraph"/>
              <w:spacing w:line="251" w:lineRule="exact"/>
              <w:ind w:left="50"/>
              <w:jc w:val="left"/>
              <w:rPr>
                <w:spacing w:val="-2"/>
                <w:sz w:val="24"/>
              </w:rPr>
            </w:pPr>
            <w:r w:rsidRPr="00620C54">
              <w:rPr>
                <w:sz w:val="24"/>
              </w:rPr>
              <w:t>Sadiah</w:t>
            </w:r>
          </w:p>
          <w:p w:rsidR="00EA7E71" w:rsidRPr="00620C54" w:rsidRDefault="00EA7E71" w:rsidP="00942F73">
            <w:pPr>
              <w:pStyle w:val="TableParagraph"/>
              <w:spacing w:line="251" w:lineRule="exact"/>
              <w:ind w:left="50"/>
              <w:jc w:val="left"/>
              <w:rPr>
                <w:spacing w:val="-2"/>
                <w:sz w:val="24"/>
              </w:rPr>
            </w:pPr>
            <w:r w:rsidRPr="00620C54">
              <w:rPr>
                <w:sz w:val="24"/>
              </w:rPr>
              <w:t>Eris Meilani</w:t>
            </w:r>
          </w:p>
          <w:p w:rsidR="00EA7E71" w:rsidRPr="00620C54" w:rsidRDefault="00EA7E71" w:rsidP="00942F73">
            <w:pPr>
              <w:pStyle w:val="TableParagraph"/>
              <w:spacing w:line="251" w:lineRule="exact"/>
              <w:ind w:left="50"/>
              <w:jc w:val="left"/>
              <w:rPr>
                <w:spacing w:val="-2"/>
                <w:sz w:val="24"/>
              </w:rPr>
            </w:pPr>
            <w:r w:rsidRPr="00620C54">
              <w:rPr>
                <w:spacing w:val="-2"/>
                <w:sz w:val="24"/>
              </w:rPr>
              <w:t>Eva Febriyani</w:t>
            </w:r>
          </w:p>
          <w:p w:rsidR="00EA7E71" w:rsidRPr="001B59D4" w:rsidRDefault="00EA7E71" w:rsidP="00942F73">
            <w:pPr>
              <w:pStyle w:val="TableParagraph"/>
              <w:spacing w:line="251" w:lineRule="exact"/>
              <w:ind w:left="50"/>
              <w:jc w:val="left"/>
              <w:rPr>
                <w:b/>
                <w:sz w:val="24"/>
              </w:rPr>
            </w:pPr>
            <w:r w:rsidRPr="00620C54">
              <w:rPr>
                <w:sz w:val="24"/>
              </w:rPr>
              <w:t>Ai Solihah</w:t>
            </w:r>
          </w:p>
        </w:tc>
        <w:tc>
          <w:tcPr>
            <w:tcW w:w="2369" w:type="dxa"/>
            <w:tcBorders>
              <w:top w:val="single" w:sz="4" w:space="0" w:color="000000"/>
              <w:bottom w:val="single" w:sz="4" w:space="0" w:color="000000"/>
            </w:tcBorders>
          </w:tcPr>
          <w:p w:rsidR="00EA7E71" w:rsidRPr="001B59D4" w:rsidRDefault="00EA7E71" w:rsidP="00942F73">
            <w:pPr>
              <w:pStyle w:val="TableParagraph"/>
              <w:ind w:left="192" w:right="284" w:hanging="15"/>
              <w:jc w:val="both"/>
            </w:pPr>
            <w:r w:rsidRPr="001B59D4">
              <w:t>Efektifitas</w:t>
            </w:r>
            <w:r w:rsidRPr="001B59D4">
              <w:rPr>
                <w:spacing w:val="-14"/>
              </w:rPr>
              <w:t xml:space="preserve"> </w:t>
            </w:r>
            <w:r w:rsidRPr="001B59D4">
              <w:t xml:space="preserve">pemberian tablet Fe dan kombinasi tablet fe dan </w:t>
            </w:r>
            <w:r>
              <w:t>Sari Kurma</w:t>
            </w:r>
            <w:r w:rsidRPr="001B59D4">
              <w:t xml:space="preserve"> terhadap</w:t>
            </w:r>
            <w:r w:rsidRPr="001B59D4">
              <w:rPr>
                <w:spacing w:val="-14"/>
              </w:rPr>
              <w:t xml:space="preserve"> </w:t>
            </w:r>
            <w:r w:rsidRPr="001B59D4">
              <w:t xml:space="preserve">peningkatan kadar Hb pada ibu hamil anemia di Puskesmas </w:t>
            </w:r>
            <w:r>
              <w:t>Cigeulis</w:t>
            </w:r>
            <w:r w:rsidRPr="001B59D4">
              <w:t xml:space="preserve"> tahun 2025</w:t>
            </w:r>
          </w:p>
        </w:tc>
        <w:tc>
          <w:tcPr>
            <w:tcW w:w="3796" w:type="dxa"/>
            <w:tcBorders>
              <w:top w:val="single" w:sz="4" w:space="0" w:color="000000"/>
              <w:bottom w:val="single" w:sz="4" w:space="0" w:color="000000"/>
            </w:tcBorders>
          </w:tcPr>
          <w:p w:rsidR="00EA7E71" w:rsidRPr="001B59D4" w:rsidRDefault="00EA7E71" w:rsidP="00B660DA">
            <w:pPr>
              <w:pStyle w:val="TableParagraph"/>
              <w:numPr>
                <w:ilvl w:val="0"/>
                <w:numId w:val="12"/>
              </w:numPr>
              <w:tabs>
                <w:tab w:val="left" w:pos="648"/>
              </w:tabs>
              <w:ind w:right="413"/>
              <w:jc w:val="left"/>
            </w:pPr>
            <w:r w:rsidRPr="001B59D4">
              <w:t>Metode penelitian yang akan digunakan adalah kuantitatif desain</w:t>
            </w:r>
            <w:r w:rsidRPr="001B59D4">
              <w:rPr>
                <w:spacing w:val="-12"/>
              </w:rPr>
              <w:t xml:space="preserve"> </w:t>
            </w:r>
            <w:r w:rsidRPr="001B59D4">
              <w:t>penelitian</w:t>
            </w:r>
            <w:r w:rsidRPr="001B59D4">
              <w:rPr>
                <w:spacing w:val="-14"/>
              </w:rPr>
              <w:t xml:space="preserve"> </w:t>
            </w:r>
            <w:r w:rsidRPr="001B59D4">
              <w:t>adalah</w:t>
            </w:r>
            <w:r w:rsidRPr="001B59D4">
              <w:rPr>
                <w:spacing w:val="-12"/>
              </w:rPr>
              <w:t xml:space="preserve"> </w:t>
            </w:r>
            <w:r w:rsidRPr="001B59D4">
              <w:t xml:space="preserve">Quasy Eksperiment dengan </w:t>
            </w:r>
            <w:r w:rsidRPr="001B59D4">
              <w:rPr>
                <w:spacing w:val="-2"/>
              </w:rPr>
              <w:t>menggunakan</w:t>
            </w:r>
          </w:p>
          <w:p w:rsidR="00EA7E71" w:rsidRPr="001B59D4" w:rsidRDefault="00EA7E71" w:rsidP="00942F73">
            <w:pPr>
              <w:pStyle w:val="TableParagraph"/>
              <w:ind w:left="648" w:right="131"/>
              <w:jc w:val="left"/>
            </w:pPr>
            <w:r w:rsidRPr="001B59D4">
              <w:t>model Nonequivalent Control Group Design. Analisis data menggunakan Uji Paired Sample T Test dan Uji Independent T Test.</w:t>
            </w:r>
            <w:r w:rsidRPr="001B59D4">
              <w:rPr>
                <w:spacing w:val="-12"/>
              </w:rPr>
              <w:t xml:space="preserve"> </w:t>
            </w:r>
            <w:r w:rsidRPr="001B59D4">
              <w:t>Teknik</w:t>
            </w:r>
            <w:r w:rsidRPr="001B59D4">
              <w:rPr>
                <w:spacing w:val="-13"/>
              </w:rPr>
              <w:t xml:space="preserve"> </w:t>
            </w:r>
            <w:r w:rsidRPr="001B59D4">
              <w:t>pengambilan</w:t>
            </w:r>
            <w:r w:rsidRPr="001B59D4">
              <w:rPr>
                <w:spacing w:val="-14"/>
              </w:rPr>
              <w:t xml:space="preserve"> </w:t>
            </w:r>
            <w:r w:rsidRPr="001B59D4">
              <w:t xml:space="preserve">sampel menggunakan metode purposive </w:t>
            </w:r>
            <w:r w:rsidRPr="001B59D4">
              <w:rPr>
                <w:spacing w:val="-2"/>
              </w:rPr>
              <w:t>sampling.</w:t>
            </w:r>
          </w:p>
        </w:tc>
      </w:tr>
    </w:tbl>
    <w:p w:rsidR="00EA7E71" w:rsidRPr="001B59D4" w:rsidRDefault="00EA7E71" w:rsidP="00EA7E71">
      <w:pPr>
        <w:pStyle w:val="BodyText"/>
        <w:spacing w:before="275"/>
        <w:rPr>
          <w:b/>
        </w:rPr>
      </w:pPr>
    </w:p>
    <w:p w:rsidR="00EA7E71" w:rsidRDefault="00EA7E71" w:rsidP="00EA7E71">
      <w:pPr>
        <w:ind w:left="2016" w:right="2863"/>
        <w:jc w:val="center"/>
        <w:rPr>
          <w:b/>
          <w:sz w:val="24"/>
        </w:rPr>
      </w:pPr>
    </w:p>
    <w:p w:rsidR="00EA7E71" w:rsidRDefault="00EA7E71" w:rsidP="00EA7E71">
      <w:pPr>
        <w:ind w:left="2016" w:right="2863"/>
        <w:jc w:val="center"/>
        <w:rPr>
          <w:b/>
          <w:sz w:val="24"/>
        </w:rPr>
      </w:pPr>
    </w:p>
    <w:p w:rsidR="00EA7E71" w:rsidRDefault="00EA7E71" w:rsidP="00EA7E71">
      <w:pPr>
        <w:ind w:left="2016" w:right="2863"/>
        <w:rPr>
          <w:b/>
          <w:sz w:val="24"/>
        </w:rPr>
      </w:pPr>
    </w:p>
    <w:p w:rsidR="00EA7E71" w:rsidRPr="001B59D4" w:rsidRDefault="00EA7E71" w:rsidP="00EA7E71">
      <w:pPr>
        <w:ind w:left="2016" w:right="2863"/>
        <w:jc w:val="center"/>
        <w:rPr>
          <w:b/>
          <w:sz w:val="24"/>
        </w:rPr>
      </w:pPr>
      <w:r w:rsidRPr="001B59D4">
        <w:rPr>
          <w:b/>
          <w:sz w:val="24"/>
        </w:rPr>
        <w:t>Tabel</w:t>
      </w:r>
      <w:r w:rsidRPr="001B59D4">
        <w:rPr>
          <w:b/>
          <w:spacing w:val="-1"/>
          <w:sz w:val="24"/>
        </w:rPr>
        <w:t xml:space="preserve"> </w:t>
      </w:r>
      <w:r w:rsidRPr="001B59D4">
        <w:rPr>
          <w:b/>
          <w:spacing w:val="-5"/>
          <w:sz w:val="24"/>
        </w:rPr>
        <w:t>2.5</w:t>
      </w:r>
    </w:p>
    <w:p w:rsidR="00EA7E71" w:rsidRPr="001B59D4" w:rsidRDefault="00EA7E71" w:rsidP="00EA7E71">
      <w:pPr>
        <w:tabs>
          <w:tab w:val="left" w:pos="1979"/>
          <w:tab w:val="left" w:pos="8510"/>
        </w:tabs>
        <w:ind w:left="413"/>
        <w:jc w:val="center"/>
        <w:rPr>
          <w:b/>
          <w:sz w:val="24"/>
        </w:rPr>
      </w:pPr>
      <w:r w:rsidRPr="001B59D4">
        <w:rPr>
          <w:b/>
          <w:sz w:val="24"/>
          <w:u w:val="single"/>
        </w:rPr>
        <w:tab/>
        <w:t>Target</w:t>
      </w:r>
      <w:r w:rsidRPr="001B59D4">
        <w:rPr>
          <w:b/>
          <w:spacing w:val="-2"/>
          <w:sz w:val="24"/>
          <w:u w:val="single"/>
        </w:rPr>
        <w:t xml:space="preserve"> </w:t>
      </w:r>
      <w:r w:rsidRPr="001B59D4">
        <w:rPr>
          <w:b/>
          <w:sz w:val="24"/>
          <w:u w:val="single"/>
        </w:rPr>
        <w:t>Capaian</w:t>
      </w:r>
      <w:r w:rsidRPr="001B59D4">
        <w:rPr>
          <w:b/>
          <w:spacing w:val="-1"/>
          <w:sz w:val="24"/>
          <w:u w:val="single"/>
        </w:rPr>
        <w:t xml:space="preserve"> </w:t>
      </w:r>
      <w:r w:rsidRPr="001B59D4">
        <w:rPr>
          <w:b/>
          <w:sz w:val="24"/>
          <w:u w:val="single"/>
        </w:rPr>
        <w:t>(Luaran</w:t>
      </w:r>
      <w:r w:rsidRPr="001B59D4">
        <w:rPr>
          <w:b/>
          <w:spacing w:val="-1"/>
          <w:sz w:val="24"/>
          <w:u w:val="single"/>
        </w:rPr>
        <w:t xml:space="preserve"> </w:t>
      </w:r>
      <w:r w:rsidRPr="001B59D4">
        <w:rPr>
          <w:b/>
          <w:spacing w:val="-2"/>
          <w:sz w:val="24"/>
          <w:u w:val="single"/>
        </w:rPr>
        <w:t>Penelitian)</w:t>
      </w:r>
      <w:r w:rsidRPr="001B59D4">
        <w:rPr>
          <w:b/>
          <w:sz w:val="24"/>
          <w:u w:val="single"/>
        </w:rPr>
        <w:tab/>
      </w:r>
    </w:p>
    <w:tbl>
      <w:tblPr>
        <w:tblpPr w:leftFromText="180" w:rightFromText="180" w:vertAnchor="text" w:horzAnchor="page" w:tblpX="2691" w:tblpY="30"/>
        <w:tblW w:w="8102" w:type="dxa"/>
        <w:tblLayout w:type="fixed"/>
        <w:tblCellMar>
          <w:left w:w="0" w:type="dxa"/>
          <w:right w:w="0" w:type="dxa"/>
        </w:tblCellMar>
        <w:tblLook w:val="01E0" w:firstRow="1" w:lastRow="1" w:firstColumn="1" w:lastColumn="1" w:noHBand="0" w:noVBand="0"/>
      </w:tblPr>
      <w:tblGrid>
        <w:gridCol w:w="2204"/>
        <w:gridCol w:w="2272"/>
        <w:gridCol w:w="3626"/>
      </w:tblGrid>
      <w:tr w:rsidR="00EA7E71" w:rsidRPr="001B59D4" w:rsidTr="00942F73">
        <w:trPr>
          <w:trHeight w:val="302"/>
        </w:trPr>
        <w:tc>
          <w:tcPr>
            <w:tcW w:w="2204" w:type="dxa"/>
            <w:tcBorders>
              <w:bottom w:val="single" w:sz="4" w:space="0" w:color="000000"/>
            </w:tcBorders>
          </w:tcPr>
          <w:p w:rsidR="00EA7E71" w:rsidRPr="001B59D4" w:rsidRDefault="00EA7E71" w:rsidP="00942F73">
            <w:pPr>
              <w:pStyle w:val="TableParagraph"/>
              <w:spacing w:line="244" w:lineRule="exact"/>
              <w:ind w:left="1" w:right="62"/>
              <w:rPr>
                <w:b/>
              </w:rPr>
            </w:pPr>
            <w:r w:rsidRPr="001B59D4">
              <w:rPr>
                <w:b/>
              </w:rPr>
              <w:t>Target</w:t>
            </w:r>
            <w:r w:rsidRPr="001B59D4">
              <w:rPr>
                <w:b/>
                <w:spacing w:val="-1"/>
              </w:rPr>
              <w:t xml:space="preserve"> </w:t>
            </w:r>
            <w:r w:rsidRPr="001B59D4">
              <w:rPr>
                <w:b/>
                <w:spacing w:val="-2"/>
              </w:rPr>
              <w:t>Capaian</w:t>
            </w:r>
          </w:p>
        </w:tc>
        <w:tc>
          <w:tcPr>
            <w:tcW w:w="2272" w:type="dxa"/>
            <w:tcBorders>
              <w:bottom w:val="single" w:sz="4" w:space="0" w:color="000000"/>
            </w:tcBorders>
          </w:tcPr>
          <w:p w:rsidR="00EA7E71" w:rsidRPr="001B59D4" w:rsidRDefault="00EA7E71" w:rsidP="00942F73">
            <w:pPr>
              <w:pStyle w:val="TableParagraph"/>
              <w:spacing w:line="244" w:lineRule="exact"/>
              <w:ind w:right="1"/>
              <w:rPr>
                <w:b/>
              </w:rPr>
            </w:pPr>
            <w:r w:rsidRPr="001B59D4">
              <w:rPr>
                <w:b/>
              </w:rPr>
              <w:t>Ruang</w:t>
            </w:r>
            <w:r w:rsidRPr="001B59D4">
              <w:rPr>
                <w:b/>
                <w:spacing w:val="-5"/>
              </w:rPr>
              <w:t xml:space="preserve"> </w:t>
            </w:r>
            <w:r w:rsidRPr="001B59D4">
              <w:rPr>
                <w:b/>
                <w:spacing w:val="-2"/>
              </w:rPr>
              <w:t>Lingkup</w:t>
            </w:r>
          </w:p>
        </w:tc>
        <w:tc>
          <w:tcPr>
            <w:tcW w:w="3626" w:type="dxa"/>
            <w:tcBorders>
              <w:bottom w:val="single" w:sz="4" w:space="0" w:color="000000"/>
            </w:tcBorders>
          </w:tcPr>
          <w:p w:rsidR="00EA7E71" w:rsidRPr="001B59D4" w:rsidRDefault="00EA7E71" w:rsidP="00942F73">
            <w:pPr>
              <w:pStyle w:val="TableParagraph"/>
              <w:spacing w:line="244" w:lineRule="exact"/>
              <w:ind w:left="970"/>
              <w:jc w:val="left"/>
              <w:rPr>
                <w:b/>
              </w:rPr>
            </w:pPr>
            <w:r w:rsidRPr="001B59D4">
              <w:rPr>
                <w:b/>
              </w:rPr>
              <w:t>Indikator</w:t>
            </w:r>
            <w:r w:rsidRPr="001B59D4">
              <w:rPr>
                <w:b/>
                <w:spacing w:val="-3"/>
              </w:rPr>
              <w:t xml:space="preserve"> </w:t>
            </w:r>
            <w:r w:rsidRPr="001B59D4">
              <w:rPr>
                <w:b/>
                <w:spacing w:val="-2"/>
              </w:rPr>
              <w:t>Capaian</w:t>
            </w:r>
          </w:p>
        </w:tc>
      </w:tr>
      <w:tr w:rsidR="00EA7E71" w:rsidRPr="001B59D4" w:rsidTr="00942F73">
        <w:trPr>
          <w:trHeight w:val="850"/>
        </w:trPr>
        <w:tc>
          <w:tcPr>
            <w:tcW w:w="2204" w:type="dxa"/>
            <w:tcBorders>
              <w:top w:val="single" w:sz="4" w:space="0" w:color="000000"/>
              <w:bottom w:val="single" w:sz="4" w:space="0" w:color="000000"/>
            </w:tcBorders>
          </w:tcPr>
          <w:p w:rsidR="00EA7E71" w:rsidRPr="001B59D4" w:rsidRDefault="00EA7E71" w:rsidP="00942F73">
            <w:pPr>
              <w:pStyle w:val="TableParagraph"/>
              <w:spacing w:before="1"/>
              <w:ind w:right="62"/>
            </w:pPr>
            <w:r w:rsidRPr="001B59D4">
              <w:t>Artikel</w:t>
            </w:r>
            <w:r w:rsidRPr="001B59D4">
              <w:rPr>
                <w:spacing w:val="-7"/>
              </w:rPr>
              <w:t xml:space="preserve"> </w:t>
            </w:r>
            <w:r w:rsidRPr="001B59D4">
              <w:rPr>
                <w:spacing w:val="-2"/>
              </w:rPr>
              <w:t>ilmiah</w:t>
            </w:r>
          </w:p>
        </w:tc>
        <w:tc>
          <w:tcPr>
            <w:tcW w:w="2272" w:type="dxa"/>
            <w:tcBorders>
              <w:top w:val="single" w:sz="4" w:space="0" w:color="000000"/>
              <w:bottom w:val="single" w:sz="4" w:space="0" w:color="000000"/>
            </w:tcBorders>
          </w:tcPr>
          <w:p w:rsidR="00EA7E71" w:rsidRPr="001B59D4" w:rsidRDefault="00EA7E71" w:rsidP="00942F73">
            <w:pPr>
              <w:pStyle w:val="TableParagraph"/>
              <w:spacing w:before="1"/>
              <w:ind w:right="1"/>
            </w:pPr>
            <w:r w:rsidRPr="001B59D4">
              <w:rPr>
                <w:spacing w:val="-2"/>
              </w:rPr>
              <w:t>Nasional</w:t>
            </w:r>
          </w:p>
        </w:tc>
        <w:tc>
          <w:tcPr>
            <w:tcW w:w="3626" w:type="dxa"/>
            <w:tcBorders>
              <w:top w:val="single" w:sz="4" w:space="0" w:color="000000"/>
              <w:bottom w:val="single" w:sz="4" w:space="0" w:color="000000"/>
            </w:tcBorders>
          </w:tcPr>
          <w:p w:rsidR="00EA7E71" w:rsidRPr="001B59D4" w:rsidRDefault="00EA7E71" w:rsidP="00942F73">
            <w:pPr>
              <w:pStyle w:val="TableParagraph"/>
              <w:spacing w:line="252" w:lineRule="exact"/>
              <w:ind w:left="1572" w:hanging="1179"/>
              <w:jc w:val="left"/>
            </w:pPr>
            <w:r w:rsidRPr="001B59D4">
              <w:t>Publikasi</w:t>
            </w:r>
            <w:r w:rsidRPr="001B59D4">
              <w:rPr>
                <w:spacing w:val="-11"/>
              </w:rPr>
              <w:t xml:space="preserve"> </w:t>
            </w:r>
            <w:r w:rsidRPr="001B59D4">
              <w:t>jurnal</w:t>
            </w:r>
            <w:r w:rsidRPr="001B59D4">
              <w:rPr>
                <w:spacing w:val="-14"/>
              </w:rPr>
              <w:t xml:space="preserve"> </w:t>
            </w:r>
            <w:r w:rsidRPr="001B59D4">
              <w:t>terakreditasi</w:t>
            </w:r>
            <w:r w:rsidRPr="001B59D4">
              <w:rPr>
                <w:spacing w:val="-9"/>
              </w:rPr>
              <w:t xml:space="preserve"> </w:t>
            </w:r>
            <w:r w:rsidRPr="001B59D4">
              <w:t xml:space="preserve">dan </w:t>
            </w:r>
            <w:r w:rsidRPr="001B59D4">
              <w:rPr>
                <w:spacing w:val="-4"/>
              </w:rPr>
              <w:t>HAKI</w:t>
            </w:r>
          </w:p>
        </w:tc>
      </w:tr>
    </w:tbl>
    <w:p w:rsidR="00EA7E71" w:rsidRPr="001B59D4" w:rsidRDefault="00EA7E71" w:rsidP="00EA7E71">
      <w:pPr>
        <w:pStyle w:val="BodyText"/>
        <w:spacing w:before="2"/>
        <w:rPr>
          <w:b/>
          <w:sz w:val="6"/>
        </w:rPr>
      </w:pPr>
    </w:p>
    <w:p w:rsidR="00EA7E71" w:rsidRDefault="00EA7E71" w:rsidP="00EA7E71">
      <w:pPr>
        <w:pStyle w:val="BodyText"/>
        <w:rPr>
          <w:b/>
        </w:rPr>
      </w:pPr>
    </w:p>
    <w:p w:rsidR="00EA7E71" w:rsidRPr="001B59D4" w:rsidRDefault="00EA7E71" w:rsidP="00EA7E71">
      <w:pPr>
        <w:pStyle w:val="BodyText"/>
        <w:spacing w:before="1"/>
        <w:rPr>
          <w:b/>
        </w:rPr>
      </w:pPr>
    </w:p>
    <w:p w:rsidR="00EA7E71" w:rsidRPr="001B59D4" w:rsidRDefault="00EA7E71" w:rsidP="00B660DA">
      <w:pPr>
        <w:pStyle w:val="Heading2"/>
        <w:numPr>
          <w:ilvl w:val="1"/>
          <w:numId w:val="21"/>
        </w:numPr>
        <w:spacing w:line="360" w:lineRule="auto"/>
        <w:ind w:left="360" w:hanging="360"/>
        <w:jc w:val="left"/>
      </w:pPr>
      <w:bookmarkStart w:id="14" w:name="_bookmark16"/>
      <w:bookmarkEnd w:id="14"/>
      <w:r w:rsidRPr="001B59D4">
        <w:t>Kerangka</w:t>
      </w:r>
      <w:r w:rsidRPr="001B59D4">
        <w:rPr>
          <w:spacing w:val="-2"/>
        </w:rPr>
        <w:t xml:space="preserve"> Teori</w:t>
      </w:r>
    </w:p>
    <w:p w:rsidR="00EA7E71" w:rsidRDefault="00EA7E71" w:rsidP="00EA7E71">
      <w:pPr>
        <w:pStyle w:val="BodyText"/>
        <w:spacing w:before="140" w:line="360" w:lineRule="auto"/>
        <w:ind w:left="360" w:right="16" w:firstLine="568"/>
        <w:jc w:val="both"/>
      </w:pPr>
      <w:r w:rsidRPr="001B59D4">
        <w:t>Kerangka teoritis adalah suatu model yang menerangkan bagaimana hubungan suatu teori dengan faktor‐faktor penting yang telah diketahui dalam suatu</w:t>
      </w:r>
      <w:r w:rsidRPr="001B59D4">
        <w:rPr>
          <w:spacing w:val="-4"/>
        </w:rPr>
        <w:t xml:space="preserve"> </w:t>
      </w:r>
      <w:r w:rsidRPr="001B59D4">
        <w:t>masalah</w:t>
      </w:r>
      <w:r w:rsidRPr="001B59D4">
        <w:rPr>
          <w:spacing w:val="-3"/>
        </w:rPr>
        <w:t xml:space="preserve"> </w:t>
      </w:r>
      <w:r w:rsidRPr="001B59D4">
        <w:t>tertentu</w:t>
      </w:r>
      <w:r w:rsidRPr="001B59D4">
        <w:rPr>
          <w:spacing w:val="-2"/>
        </w:rPr>
        <w:t xml:space="preserve"> </w:t>
      </w:r>
      <w:r w:rsidRPr="001B59D4">
        <w:t>(Sugiyono,</w:t>
      </w:r>
      <w:r w:rsidRPr="001B59D4">
        <w:rPr>
          <w:spacing w:val="-4"/>
        </w:rPr>
        <w:t xml:space="preserve"> </w:t>
      </w:r>
      <w:r w:rsidRPr="001B59D4">
        <w:t>2018).</w:t>
      </w:r>
      <w:r w:rsidRPr="001B59D4">
        <w:rPr>
          <w:spacing w:val="-4"/>
        </w:rPr>
        <w:t xml:space="preserve"> </w:t>
      </w:r>
      <w:r w:rsidRPr="001B59D4">
        <w:t>Kerangka</w:t>
      </w:r>
      <w:r w:rsidRPr="001B59D4">
        <w:rPr>
          <w:spacing w:val="-5"/>
        </w:rPr>
        <w:t xml:space="preserve"> </w:t>
      </w:r>
      <w:r w:rsidRPr="001B59D4">
        <w:t>teori</w:t>
      </w:r>
      <w:r w:rsidRPr="001B59D4">
        <w:rPr>
          <w:spacing w:val="-2"/>
        </w:rPr>
        <w:t xml:space="preserve"> </w:t>
      </w:r>
      <w:r w:rsidRPr="001B59D4">
        <w:t>menurut</w:t>
      </w:r>
      <w:r w:rsidRPr="001B59D4">
        <w:rPr>
          <w:spacing w:val="-3"/>
        </w:rPr>
        <w:t xml:space="preserve"> </w:t>
      </w:r>
      <w:r w:rsidRPr="001B59D4">
        <w:t>Indah</w:t>
      </w:r>
      <w:r w:rsidRPr="001B59D4">
        <w:rPr>
          <w:spacing w:val="-3"/>
        </w:rPr>
        <w:t xml:space="preserve"> </w:t>
      </w:r>
      <w:r w:rsidRPr="001B59D4">
        <w:t xml:space="preserve">Kresna Mulya tahun </w:t>
      </w:r>
      <w:r w:rsidRPr="001B59D4">
        <w:rPr>
          <w:sz w:val="22"/>
        </w:rPr>
        <w:t>2022 d</w:t>
      </w:r>
      <w:r w:rsidRPr="001B59D4">
        <w:t xml:space="preserve">alam penelitian ini dapat divisualisasikan pada </w:t>
      </w:r>
      <w:r w:rsidRPr="00917C8F">
        <w:t>Gambar 2.1 beriku</w:t>
      </w:r>
      <w:r>
        <w:t>t</w:t>
      </w:r>
    </w:p>
    <w:p w:rsidR="00EA7E71" w:rsidRDefault="00EA7E71" w:rsidP="00EA7E71">
      <w:pPr>
        <w:pStyle w:val="BodyText"/>
        <w:spacing w:before="140" w:line="360" w:lineRule="auto"/>
        <w:ind w:right="16"/>
        <w:jc w:val="both"/>
      </w:pPr>
      <w:r w:rsidRPr="001B59D4">
        <w:rPr>
          <w:noProof/>
        </w:rPr>
        <mc:AlternateContent>
          <mc:Choice Requires="wpg">
            <w:drawing>
              <wp:anchor distT="0" distB="0" distL="0" distR="0" simplePos="0" relativeHeight="251694080" behindDoc="0" locked="0" layoutInCell="1" allowOverlap="1" wp14:anchorId="003EA390" wp14:editId="7E158348">
                <wp:simplePos x="0" y="0"/>
                <wp:positionH relativeFrom="page">
                  <wp:posOffset>3775710</wp:posOffset>
                </wp:positionH>
                <wp:positionV relativeFrom="page">
                  <wp:posOffset>5487670</wp:posOffset>
                </wp:positionV>
                <wp:extent cx="2466340" cy="699135"/>
                <wp:effectExtent l="0" t="0" r="0" b="5715"/>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66340" cy="699135"/>
                          <a:chOff x="0" y="0"/>
                          <a:chExt cx="2466340" cy="699135"/>
                        </a:xfrm>
                      </wpg:grpSpPr>
                      <wps:wsp>
                        <wps:cNvPr id="24" name="Graphic 24"/>
                        <wps:cNvSpPr/>
                        <wps:spPr>
                          <a:xfrm>
                            <a:off x="2390013" y="0"/>
                            <a:ext cx="76200" cy="699135"/>
                          </a:xfrm>
                          <a:custGeom>
                            <a:avLst/>
                            <a:gdLst/>
                            <a:ahLst/>
                            <a:cxnLst/>
                            <a:rect l="l" t="t" r="r" b="b"/>
                            <a:pathLst>
                              <a:path w="76200" h="699135">
                                <a:moveTo>
                                  <a:pt x="33388" y="622934"/>
                                </a:moveTo>
                                <a:lnTo>
                                  <a:pt x="0" y="622934"/>
                                </a:lnTo>
                                <a:lnTo>
                                  <a:pt x="38226" y="699134"/>
                                </a:lnTo>
                                <a:lnTo>
                                  <a:pt x="69818" y="635634"/>
                                </a:lnTo>
                                <a:lnTo>
                                  <a:pt x="33400" y="635634"/>
                                </a:lnTo>
                                <a:lnTo>
                                  <a:pt x="33388" y="622934"/>
                                </a:lnTo>
                                <a:close/>
                              </a:path>
                              <a:path w="76200" h="699135">
                                <a:moveTo>
                                  <a:pt x="42290" y="0"/>
                                </a:moveTo>
                                <a:lnTo>
                                  <a:pt x="32765" y="0"/>
                                </a:lnTo>
                                <a:lnTo>
                                  <a:pt x="33388" y="622934"/>
                                </a:lnTo>
                                <a:lnTo>
                                  <a:pt x="33400" y="635634"/>
                                </a:lnTo>
                                <a:lnTo>
                                  <a:pt x="42925" y="635634"/>
                                </a:lnTo>
                                <a:lnTo>
                                  <a:pt x="42290" y="0"/>
                                </a:lnTo>
                                <a:close/>
                              </a:path>
                              <a:path w="76200" h="699135">
                                <a:moveTo>
                                  <a:pt x="76136" y="622934"/>
                                </a:moveTo>
                                <a:lnTo>
                                  <a:pt x="42913" y="622934"/>
                                </a:lnTo>
                                <a:lnTo>
                                  <a:pt x="42925" y="635634"/>
                                </a:lnTo>
                                <a:lnTo>
                                  <a:pt x="69818" y="635634"/>
                                </a:lnTo>
                                <a:lnTo>
                                  <a:pt x="76136" y="622934"/>
                                </a:lnTo>
                                <a:close/>
                              </a:path>
                            </a:pathLst>
                          </a:custGeom>
                          <a:solidFill>
                            <a:srgbClr val="000000"/>
                          </a:solidFill>
                        </wps:spPr>
                        <wps:bodyPr wrap="square" lIns="0" tIns="0" rIns="0" bIns="0" rtlCol="0">
                          <a:prstTxWarp prst="textNoShape">
                            <a:avLst/>
                          </a:prstTxWarp>
                          <a:noAutofit/>
                        </wps:bodyPr>
                      </wps:wsp>
                      <wps:wsp>
                        <wps:cNvPr id="25" name="Graphic 25"/>
                        <wps:cNvSpPr/>
                        <wps:spPr>
                          <a:xfrm>
                            <a:off x="0" y="9525"/>
                            <a:ext cx="2427605" cy="1270"/>
                          </a:xfrm>
                          <a:custGeom>
                            <a:avLst/>
                            <a:gdLst/>
                            <a:ahLst/>
                            <a:cxnLst/>
                            <a:rect l="l" t="t" r="r" b="b"/>
                            <a:pathLst>
                              <a:path w="2427605">
                                <a:moveTo>
                                  <a:pt x="0" y="0"/>
                                </a:moveTo>
                                <a:lnTo>
                                  <a:pt x="2427604" y="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id="Group 23" o:spid="_x0000_s1026" style="position:absolute;margin-left:297.3pt;margin-top:432.1pt;width:194.2pt;height:55.05pt;z-index:251694080;mso-wrap-distance-left:0;mso-wrap-distance-right:0;mso-position-horizontal-relative:page;mso-position-vertical-relative:page" coordsize="24663,69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">
                <v:shape id="Graphic 24" o:spid="_x0000_s1027" style="position:absolute;left:23900;width:762;height:6991;visibility:visible;mso-wrap-style:square;v-text-anchor:top" coordsize="76200,699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11wsUA&#10;AADbAAAADwAAAGRycy9kb3ducmV2LnhtbESPQWvCQBSE70L/w/IK3nRjkFKiq9RCqFJ6MBWMt9fs&#10;azY0+zZkV43/3i0Uehxm5htmuR5sKy7U+8axgtk0AUFcOd1wreDwmU+eQfiArLF1TApu5GG9ehgt&#10;MdPuynu6FKEWEcI+QwUmhC6T0leGLPqp64ij9+16iyHKvpa6x2uE21amSfIkLTYcFwx29Gqo+inO&#10;VkGdb470VuzMaZ6n5bBvyq+P91Kp8ePwsgARaAj/4b/2VitI5/D7Jf4Aub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LXXCxQAAANsAAAAPAAAAAAAAAAAAAAAAAJgCAABkcnMv&#10;ZG93bnJldi54bWxQSwUGAAAAAAQABAD1AAAAigMAAAAA&#10;" path="m33388,622934l,622934r38226,76200l69818,635634r-36418,l33388,622934xem42290,l32765,r623,622934l33400,635634r9525,l42290,xem76136,622934r-33223,l42925,635634r26893,l76136,622934xe" fillcolor="black" stroked="f">
                  <v:path arrowok="t"/>
                </v:shape>
                <v:shape id="Graphic 25" o:spid="_x0000_s1028" style="position:absolute;top:95;width:24276;height:12;visibility:visible;mso-wrap-style:square;v-text-anchor:top" coordsize="242760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m0dMUA&#10;AADbAAAADwAAAGRycy9kb3ducmV2LnhtbESPQWvCQBSE7wX/w/IEb3WjaJHUTRDBUko9JJWKt9fs&#10;axLMvl2yW43/visUehxm5htmnQ+mExfqfWtZwWyagCCurG65VnD42D2uQPiArLGzTApu5CHPRg9r&#10;TLW9ckGXMtQiQtinqKAJwaVS+qohg35qHXH0vm1vMETZ11L3eI1w08l5kjxJgy3HhQYdbRuqzuWP&#10;UfB2/HoJ7fvJ3jafbl8sjsvk1DmlJuNh8wwi0BD+w3/tV61gvoT7l/gD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6bR0xQAAANsAAAAPAAAAAAAAAAAAAAAAAJgCAABkcnMv&#10;ZG93bnJldi54bWxQSwUGAAAAAAQABAD1AAAAigMAAAAA&#10;" path="m,l2427604,e" filled="f">
                  <v:path arrowok="t"/>
                </v:shape>
                <w10:wrap anchorx="page" anchory="page"/>
              </v:group>
            </w:pict>
          </mc:Fallback>
        </mc:AlternateContent>
      </w:r>
      <w:r w:rsidRPr="001B59D4">
        <w:rPr>
          <w:noProof/>
        </w:rPr>
        <mc:AlternateContent>
          <mc:Choice Requires="wps">
            <w:drawing>
              <wp:anchor distT="0" distB="0" distL="0" distR="0" simplePos="0" relativeHeight="251696128" behindDoc="1" locked="0" layoutInCell="1" allowOverlap="1" wp14:anchorId="1A5A554D" wp14:editId="16871B4E">
                <wp:simplePos x="0" y="0"/>
                <wp:positionH relativeFrom="page">
                  <wp:posOffset>1329055</wp:posOffset>
                </wp:positionH>
                <wp:positionV relativeFrom="page">
                  <wp:posOffset>5278755</wp:posOffset>
                </wp:positionV>
                <wp:extent cx="2451735" cy="863600"/>
                <wp:effectExtent l="0" t="0" r="24765" b="12700"/>
                <wp:wrapThrough wrapText="bothSides">
                  <wp:wrapPolygon edited="0">
                    <wp:start x="0" y="0"/>
                    <wp:lineTo x="0" y="21441"/>
                    <wp:lineTo x="21650" y="21441"/>
                    <wp:lineTo x="21650" y="0"/>
                    <wp:lineTo x="0" y="0"/>
                  </wp:wrapPolygon>
                </wp:wrapThrough>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51735" cy="863600"/>
                        </a:xfrm>
                        <a:prstGeom prst="rect">
                          <a:avLst/>
                        </a:prstGeom>
                        <a:ln w="9525" cmpd="dbl">
                          <a:solidFill>
                            <a:srgbClr val="000000"/>
                          </a:solidFill>
                          <a:prstDash val="solid"/>
                        </a:ln>
                      </wps:spPr>
                      <wps:txbx>
                        <w:txbxContent>
                          <w:p w:rsidR="00EA7E71" w:rsidRDefault="00EA7E71" w:rsidP="00EA7E71">
                            <w:pPr>
                              <w:spacing w:before="71"/>
                              <w:ind w:left="144"/>
                              <w:rPr>
                                <w:b/>
                                <w:sz w:val="20"/>
                              </w:rPr>
                            </w:pPr>
                            <w:r>
                              <w:rPr>
                                <w:b/>
                                <w:sz w:val="20"/>
                              </w:rPr>
                              <w:t>Faktor</w:t>
                            </w:r>
                            <w:r>
                              <w:rPr>
                                <w:b/>
                                <w:spacing w:val="-5"/>
                                <w:sz w:val="20"/>
                              </w:rPr>
                              <w:t xml:space="preserve"> </w:t>
                            </w:r>
                            <w:r>
                              <w:rPr>
                                <w:b/>
                                <w:spacing w:val="-2"/>
                                <w:sz w:val="20"/>
                              </w:rPr>
                              <w:t>Dasar:</w:t>
                            </w:r>
                          </w:p>
                          <w:p w:rsidR="00EA7E71" w:rsidRDefault="00EA7E71" w:rsidP="00B660DA">
                            <w:pPr>
                              <w:numPr>
                                <w:ilvl w:val="0"/>
                                <w:numId w:val="9"/>
                              </w:numPr>
                              <w:tabs>
                                <w:tab w:val="left" w:pos="571"/>
                              </w:tabs>
                              <w:ind w:left="571" w:hanging="285"/>
                              <w:rPr>
                                <w:sz w:val="20"/>
                              </w:rPr>
                            </w:pPr>
                            <w:r>
                              <w:rPr>
                                <w:color w:val="0D0D0D"/>
                                <w:sz w:val="20"/>
                              </w:rPr>
                              <w:t>Pendidikan</w:t>
                            </w:r>
                            <w:r>
                              <w:rPr>
                                <w:color w:val="0D0D0D"/>
                                <w:spacing w:val="-5"/>
                                <w:sz w:val="20"/>
                              </w:rPr>
                              <w:t xml:space="preserve"> </w:t>
                            </w:r>
                            <w:r>
                              <w:rPr>
                                <w:color w:val="0D0D0D"/>
                                <w:sz w:val="20"/>
                              </w:rPr>
                              <w:t>Ibu</w:t>
                            </w:r>
                            <w:r>
                              <w:rPr>
                                <w:color w:val="0D0D0D"/>
                                <w:spacing w:val="-4"/>
                                <w:sz w:val="20"/>
                              </w:rPr>
                              <w:t xml:space="preserve"> </w:t>
                            </w:r>
                            <w:r>
                              <w:rPr>
                                <w:color w:val="0D0D0D"/>
                                <w:spacing w:val="-2"/>
                                <w:sz w:val="20"/>
                              </w:rPr>
                              <w:t>Hamil</w:t>
                            </w:r>
                          </w:p>
                          <w:p w:rsidR="00EA7E71" w:rsidRDefault="00EA7E71" w:rsidP="00B660DA">
                            <w:pPr>
                              <w:numPr>
                                <w:ilvl w:val="0"/>
                                <w:numId w:val="9"/>
                              </w:numPr>
                              <w:tabs>
                                <w:tab w:val="left" w:pos="571"/>
                              </w:tabs>
                              <w:spacing w:before="1"/>
                              <w:ind w:left="571" w:hanging="285"/>
                              <w:rPr>
                                <w:sz w:val="20"/>
                              </w:rPr>
                            </w:pPr>
                            <w:r>
                              <w:rPr>
                                <w:color w:val="0D0D0D"/>
                                <w:sz w:val="20"/>
                              </w:rPr>
                              <w:t>Pekerjaan</w:t>
                            </w:r>
                            <w:r>
                              <w:rPr>
                                <w:color w:val="0D0D0D"/>
                                <w:spacing w:val="-5"/>
                                <w:sz w:val="20"/>
                              </w:rPr>
                              <w:t xml:space="preserve"> </w:t>
                            </w:r>
                            <w:r>
                              <w:rPr>
                                <w:color w:val="0D0D0D"/>
                                <w:sz w:val="20"/>
                              </w:rPr>
                              <w:t>Ibu</w:t>
                            </w:r>
                            <w:r>
                              <w:rPr>
                                <w:color w:val="0D0D0D"/>
                                <w:spacing w:val="-4"/>
                                <w:sz w:val="20"/>
                              </w:rPr>
                              <w:t xml:space="preserve"> </w:t>
                            </w:r>
                            <w:r>
                              <w:rPr>
                                <w:color w:val="0D0D0D"/>
                                <w:spacing w:val="-2"/>
                                <w:sz w:val="20"/>
                              </w:rPr>
                              <w:t>Hamil</w:t>
                            </w:r>
                          </w:p>
                          <w:p w:rsidR="00EA7E71" w:rsidRDefault="00EA7E71" w:rsidP="00B660DA">
                            <w:pPr>
                              <w:numPr>
                                <w:ilvl w:val="0"/>
                                <w:numId w:val="9"/>
                              </w:numPr>
                              <w:tabs>
                                <w:tab w:val="left" w:pos="571"/>
                              </w:tabs>
                              <w:ind w:left="571" w:hanging="285"/>
                              <w:rPr>
                                <w:sz w:val="20"/>
                              </w:rPr>
                            </w:pPr>
                            <w:r>
                              <w:rPr>
                                <w:color w:val="0D0D0D"/>
                                <w:sz w:val="20"/>
                              </w:rPr>
                              <w:t>Pengetahuan</w:t>
                            </w:r>
                            <w:r>
                              <w:rPr>
                                <w:color w:val="0D0D0D"/>
                                <w:spacing w:val="-5"/>
                                <w:sz w:val="20"/>
                              </w:rPr>
                              <w:t xml:space="preserve"> </w:t>
                            </w:r>
                            <w:r>
                              <w:rPr>
                                <w:color w:val="0D0D0D"/>
                                <w:sz w:val="20"/>
                              </w:rPr>
                              <w:t>Ibu</w:t>
                            </w:r>
                            <w:r>
                              <w:rPr>
                                <w:color w:val="0D0D0D"/>
                                <w:spacing w:val="-3"/>
                                <w:sz w:val="20"/>
                              </w:rPr>
                              <w:t xml:space="preserve"> </w:t>
                            </w:r>
                            <w:r>
                              <w:rPr>
                                <w:color w:val="0D0D0D"/>
                                <w:spacing w:val="-2"/>
                                <w:sz w:val="20"/>
                              </w:rPr>
                              <w:t>Hamil</w:t>
                            </w:r>
                          </w:p>
                          <w:p w:rsidR="00EA7E71" w:rsidRDefault="00EA7E71" w:rsidP="00B660DA">
                            <w:pPr>
                              <w:numPr>
                                <w:ilvl w:val="0"/>
                                <w:numId w:val="9"/>
                              </w:numPr>
                              <w:tabs>
                                <w:tab w:val="left" w:pos="571"/>
                              </w:tabs>
                              <w:ind w:left="571" w:hanging="285"/>
                              <w:rPr>
                                <w:sz w:val="20"/>
                              </w:rPr>
                            </w:pPr>
                            <w:r>
                              <w:rPr>
                                <w:color w:val="0D0D0D"/>
                                <w:sz w:val="20"/>
                              </w:rPr>
                              <w:t>Pendapatan</w:t>
                            </w:r>
                            <w:r>
                              <w:rPr>
                                <w:color w:val="0D0D0D"/>
                                <w:spacing w:val="-4"/>
                                <w:sz w:val="20"/>
                              </w:rPr>
                              <w:t xml:space="preserve"> </w:t>
                            </w:r>
                            <w:r>
                              <w:rPr>
                                <w:color w:val="0D0D0D"/>
                                <w:sz w:val="20"/>
                              </w:rPr>
                              <w:t>Ibu</w:t>
                            </w:r>
                            <w:r>
                              <w:rPr>
                                <w:color w:val="0D0D0D"/>
                                <w:spacing w:val="-4"/>
                                <w:sz w:val="20"/>
                              </w:rPr>
                              <w:t xml:space="preserve"> </w:t>
                            </w:r>
                            <w:r>
                              <w:rPr>
                                <w:color w:val="0D0D0D"/>
                                <w:spacing w:val="-2"/>
                                <w:sz w:val="20"/>
                              </w:rPr>
                              <w:t>Hamil</w:t>
                            </w:r>
                          </w:p>
                        </w:txbxContent>
                      </wps:txbx>
                      <wps:bodyPr wrap="square" lIns="0" tIns="0" rIns="0" bIns="0" rtlCol="0">
                        <a:noAutofit/>
                      </wps:bodyPr>
                    </wps:wsp>
                  </a:graphicData>
                </a:graphic>
              </wp:anchor>
            </w:drawing>
          </mc:Choice>
          <mc:Fallback>
            <w:pict>
              <v:shape id="Textbox 26" o:spid="_x0000_s1027" type="#_x0000_t202" style="position:absolute;left:0;text-align:left;margin-left:104.65pt;margin-top:415.65pt;width:193.05pt;height:68pt;z-index:-2516203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" filled="f">
                <v:stroke linestyle="thinThin"/>
                <v:path arrowok="t"/>
                <v:textbox inset="0,0,0,0">
                  <w:txbxContent>
                    <w:p w:rsidR="00EA7E71" w:rsidRDefault="00EA7E71" w:rsidP="00EA7E71">
                      <w:pPr>
                        <w:spacing w:before="71"/>
                        <w:ind w:left="144"/>
                        <w:rPr>
                          <w:b/>
                          <w:sz w:val="20"/>
                        </w:rPr>
                      </w:pPr>
                      <w:r>
                        <w:rPr>
                          <w:b/>
                          <w:sz w:val="20"/>
                        </w:rPr>
                        <w:t>Faktor</w:t>
                      </w:r>
                      <w:r>
                        <w:rPr>
                          <w:b/>
                          <w:spacing w:val="-5"/>
                          <w:sz w:val="20"/>
                        </w:rPr>
                        <w:t xml:space="preserve"> </w:t>
                      </w:r>
                      <w:r>
                        <w:rPr>
                          <w:b/>
                          <w:spacing w:val="-2"/>
                          <w:sz w:val="20"/>
                        </w:rPr>
                        <w:t>Dasar:</w:t>
                      </w:r>
                    </w:p>
                    <w:p w:rsidR="00EA7E71" w:rsidRDefault="00EA7E71" w:rsidP="00B660DA">
                      <w:pPr>
                        <w:numPr>
                          <w:ilvl w:val="0"/>
                          <w:numId w:val="9"/>
                        </w:numPr>
                        <w:tabs>
                          <w:tab w:val="left" w:pos="571"/>
                        </w:tabs>
                        <w:ind w:left="571" w:hanging="285"/>
                        <w:rPr>
                          <w:sz w:val="20"/>
                        </w:rPr>
                      </w:pPr>
                      <w:r>
                        <w:rPr>
                          <w:color w:val="0D0D0D"/>
                          <w:sz w:val="20"/>
                        </w:rPr>
                        <w:t>Pendidikan</w:t>
                      </w:r>
                      <w:r>
                        <w:rPr>
                          <w:color w:val="0D0D0D"/>
                          <w:spacing w:val="-5"/>
                          <w:sz w:val="20"/>
                        </w:rPr>
                        <w:t xml:space="preserve"> </w:t>
                      </w:r>
                      <w:r>
                        <w:rPr>
                          <w:color w:val="0D0D0D"/>
                          <w:sz w:val="20"/>
                        </w:rPr>
                        <w:t>Ibu</w:t>
                      </w:r>
                      <w:r>
                        <w:rPr>
                          <w:color w:val="0D0D0D"/>
                          <w:spacing w:val="-4"/>
                          <w:sz w:val="20"/>
                        </w:rPr>
                        <w:t xml:space="preserve"> </w:t>
                      </w:r>
                      <w:r>
                        <w:rPr>
                          <w:color w:val="0D0D0D"/>
                          <w:spacing w:val="-2"/>
                          <w:sz w:val="20"/>
                        </w:rPr>
                        <w:t>Hamil</w:t>
                      </w:r>
                    </w:p>
                    <w:p w:rsidR="00EA7E71" w:rsidRDefault="00EA7E71" w:rsidP="00B660DA">
                      <w:pPr>
                        <w:numPr>
                          <w:ilvl w:val="0"/>
                          <w:numId w:val="9"/>
                        </w:numPr>
                        <w:tabs>
                          <w:tab w:val="left" w:pos="571"/>
                        </w:tabs>
                        <w:spacing w:before="1"/>
                        <w:ind w:left="571" w:hanging="285"/>
                        <w:rPr>
                          <w:sz w:val="20"/>
                        </w:rPr>
                      </w:pPr>
                      <w:r>
                        <w:rPr>
                          <w:color w:val="0D0D0D"/>
                          <w:sz w:val="20"/>
                        </w:rPr>
                        <w:t>Pekerjaan</w:t>
                      </w:r>
                      <w:r>
                        <w:rPr>
                          <w:color w:val="0D0D0D"/>
                          <w:spacing w:val="-5"/>
                          <w:sz w:val="20"/>
                        </w:rPr>
                        <w:t xml:space="preserve"> </w:t>
                      </w:r>
                      <w:r>
                        <w:rPr>
                          <w:color w:val="0D0D0D"/>
                          <w:sz w:val="20"/>
                        </w:rPr>
                        <w:t>Ibu</w:t>
                      </w:r>
                      <w:r>
                        <w:rPr>
                          <w:color w:val="0D0D0D"/>
                          <w:spacing w:val="-4"/>
                          <w:sz w:val="20"/>
                        </w:rPr>
                        <w:t xml:space="preserve"> </w:t>
                      </w:r>
                      <w:r>
                        <w:rPr>
                          <w:color w:val="0D0D0D"/>
                          <w:spacing w:val="-2"/>
                          <w:sz w:val="20"/>
                        </w:rPr>
                        <w:t>Hamil</w:t>
                      </w:r>
                    </w:p>
                    <w:p w:rsidR="00EA7E71" w:rsidRDefault="00EA7E71" w:rsidP="00B660DA">
                      <w:pPr>
                        <w:numPr>
                          <w:ilvl w:val="0"/>
                          <w:numId w:val="9"/>
                        </w:numPr>
                        <w:tabs>
                          <w:tab w:val="left" w:pos="571"/>
                        </w:tabs>
                        <w:ind w:left="571" w:hanging="285"/>
                        <w:rPr>
                          <w:sz w:val="20"/>
                        </w:rPr>
                      </w:pPr>
                      <w:r>
                        <w:rPr>
                          <w:color w:val="0D0D0D"/>
                          <w:sz w:val="20"/>
                        </w:rPr>
                        <w:t>Pengetahuan</w:t>
                      </w:r>
                      <w:r>
                        <w:rPr>
                          <w:color w:val="0D0D0D"/>
                          <w:spacing w:val="-5"/>
                          <w:sz w:val="20"/>
                        </w:rPr>
                        <w:t xml:space="preserve"> </w:t>
                      </w:r>
                      <w:r>
                        <w:rPr>
                          <w:color w:val="0D0D0D"/>
                          <w:sz w:val="20"/>
                        </w:rPr>
                        <w:t>Ibu</w:t>
                      </w:r>
                      <w:r>
                        <w:rPr>
                          <w:color w:val="0D0D0D"/>
                          <w:spacing w:val="-3"/>
                          <w:sz w:val="20"/>
                        </w:rPr>
                        <w:t xml:space="preserve"> </w:t>
                      </w:r>
                      <w:r>
                        <w:rPr>
                          <w:color w:val="0D0D0D"/>
                          <w:spacing w:val="-2"/>
                          <w:sz w:val="20"/>
                        </w:rPr>
                        <w:t>Hamil</w:t>
                      </w:r>
                    </w:p>
                    <w:p w:rsidR="00EA7E71" w:rsidRDefault="00EA7E71" w:rsidP="00B660DA">
                      <w:pPr>
                        <w:numPr>
                          <w:ilvl w:val="0"/>
                          <w:numId w:val="9"/>
                        </w:numPr>
                        <w:tabs>
                          <w:tab w:val="left" w:pos="571"/>
                        </w:tabs>
                        <w:ind w:left="571" w:hanging="285"/>
                        <w:rPr>
                          <w:sz w:val="20"/>
                        </w:rPr>
                      </w:pPr>
                      <w:r>
                        <w:rPr>
                          <w:color w:val="0D0D0D"/>
                          <w:sz w:val="20"/>
                        </w:rPr>
                        <w:t>Pendapatan</w:t>
                      </w:r>
                      <w:r>
                        <w:rPr>
                          <w:color w:val="0D0D0D"/>
                          <w:spacing w:val="-4"/>
                          <w:sz w:val="20"/>
                        </w:rPr>
                        <w:t xml:space="preserve"> </w:t>
                      </w:r>
                      <w:r>
                        <w:rPr>
                          <w:color w:val="0D0D0D"/>
                          <w:sz w:val="20"/>
                        </w:rPr>
                        <w:t>Ibu</w:t>
                      </w:r>
                      <w:r>
                        <w:rPr>
                          <w:color w:val="0D0D0D"/>
                          <w:spacing w:val="-4"/>
                          <w:sz w:val="20"/>
                        </w:rPr>
                        <w:t xml:space="preserve"> </w:t>
                      </w:r>
                      <w:r>
                        <w:rPr>
                          <w:color w:val="0D0D0D"/>
                          <w:spacing w:val="-2"/>
                          <w:sz w:val="20"/>
                        </w:rPr>
                        <w:t>Hamil</w:t>
                      </w:r>
                    </w:p>
                  </w:txbxContent>
                </v:textbox>
                <w10:wrap type="through" anchorx="page" anchory="page"/>
              </v:shape>
            </w:pict>
          </mc:Fallback>
        </mc:AlternateContent>
      </w:r>
    </w:p>
    <w:p w:rsidR="00EA7E71" w:rsidRDefault="00EA7E71" w:rsidP="00EA7E71">
      <w:pPr>
        <w:pStyle w:val="BodyText"/>
        <w:spacing w:before="140" w:line="360" w:lineRule="auto"/>
        <w:ind w:right="16"/>
        <w:jc w:val="both"/>
      </w:pPr>
    </w:p>
    <w:p w:rsidR="00EA7E71" w:rsidRPr="00917C8F" w:rsidRDefault="00EA7E71" w:rsidP="00EA7E71">
      <w:pPr>
        <w:pStyle w:val="BodyText"/>
        <w:spacing w:before="140" w:line="360" w:lineRule="auto"/>
        <w:ind w:right="16"/>
        <w:jc w:val="both"/>
        <w:rPr>
          <w:spacing w:val="-2"/>
        </w:rPr>
      </w:pPr>
    </w:p>
    <w:p w:rsidR="00EA7E71" w:rsidRDefault="00EA7E71" w:rsidP="00EA7E71">
      <w:pPr>
        <w:pStyle w:val="BodyText"/>
        <w:spacing w:line="360" w:lineRule="auto"/>
        <w:ind w:left="-810"/>
        <w:jc w:val="both"/>
      </w:pPr>
      <w:r w:rsidRPr="001B59D4">
        <w:rPr>
          <w:noProof/>
        </w:rPr>
        <mc:AlternateContent>
          <mc:Choice Requires="wpg">
            <w:drawing>
              <wp:anchor distT="0" distB="0" distL="0" distR="0" simplePos="0" relativeHeight="251693056" behindDoc="1" locked="0" layoutInCell="1" allowOverlap="1" wp14:anchorId="582F38E1" wp14:editId="26A5FCC3">
                <wp:simplePos x="0" y="0"/>
                <wp:positionH relativeFrom="page">
                  <wp:posOffset>3301365</wp:posOffset>
                </wp:positionH>
                <wp:positionV relativeFrom="paragraph">
                  <wp:posOffset>5397</wp:posOffset>
                </wp:positionV>
                <wp:extent cx="3485515" cy="2451100"/>
                <wp:effectExtent l="0" t="0" r="19685" b="635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85515" cy="2451100"/>
                          <a:chOff x="0" y="0"/>
                          <a:chExt cx="3485515" cy="2451100"/>
                        </a:xfrm>
                      </wpg:grpSpPr>
                      <wps:wsp>
                        <wps:cNvPr id="17" name="Graphic 17"/>
                        <wps:cNvSpPr/>
                        <wps:spPr>
                          <a:xfrm>
                            <a:off x="0" y="202882"/>
                            <a:ext cx="1755775" cy="76200"/>
                          </a:xfrm>
                          <a:custGeom>
                            <a:avLst/>
                            <a:gdLst/>
                            <a:ahLst/>
                            <a:cxnLst/>
                            <a:rect l="l" t="t" r="r" b="b"/>
                            <a:pathLst>
                              <a:path w="1755775" h="76200">
                                <a:moveTo>
                                  <a:pt x="1679575" y="0"/>
                                </a:moveTo>
                                <a:lnTo>
                                  <a:pt x="1679575" y="76200"/>
                                </a:lnTo>
                                <a:lnTo>
                                  <a:pt x="1746123" y="42925"/>
                                </a:lnTo>
                                <a:lnTo>
                                  <a:pt x="1692275" y="42925"/>
                                </a:lnTo>
                                <a:lnTo>
                                  <a:pt x="1692275" y="33400"/>
                                </a:lnTo>
                                <a:lnTo>
                                  <a:pt x="1746377" y="33400"/>
                                </a:lnTo>
                                <a:lnTo>
                                  <a:pt x="1679575" y="0"/>
                                </a:lnTo>
                                <a:close/>
                              </a:path>
                              <a:path w="1755775" h="76200">
                                <a:moveTo>
                                  <a:pt x="1679575" y="33400"/>
                                </a:moveTo>
                                <a:lnTo>
                                  <a:pt x="0" y="33400"/>
                                </a:lnTo>
                                <a:lnTo>
                                  <a:pt x="0" y="42925"/>
                                </a:lnTo>
                                <a:lnTo>
                                  <a:pt x="1679575" y="42925"/>
                                </a:lnTo>
                                <a:lnTo>
                                  <a:pt x="1679575" y="33400"/>
                                </a:lnTo>
                                <a:close/>
                              </a:path>
                              <a:path w="1755775" h="76200">
                                <a:moveTo>
                                  <a:pt x="1746377" y="33400"/>
                                </a:moveTo>
                                <a:lnTo>
                                  <a:pt x="1692275" y="33400"/>
                                </a:lnTo>
                                <a:lnTo>
                                  <a:pt x="1692275" y="42925"/>
                                </a:lnTo>
                                <a:lnTo>
                                  <a:pt x="1746123" y="42925"/>
                                </a:lnTo>
                                <a:lnTo>
                                  <a:pt x="1755775" y="38100"/>
                                </a:lnTo>
                                <a:lnTo>
                                  <a:pt x="1746377" y="33400"/>
                                </a:lnTo>
                                <a:close/>
                              </a:path>
                            </a:pathLst>
                          </a:custGeom>
                          <a:solidFill>
                            <a:srgbClr val="000000"/>
                          </a:solidFill>
                        </wps:spPr>
                        <wps:bodyPr wrap="square" lIns="0" tIns="0" rIns="0" bIns="0" rtlCol="0">
                          <a:prstTxWarp prst="textNoShape">
                            <a:avLst/>
                          </a:prstTxWarp>
                          <a:noAutofit/>
                        </wps:bodyPr>
                      </wps:wsp>
                      <wps:wsp>
                        <wps:cNvPr id="18" name="Graphic 18"/>
                        <wps:cNvSpPr/>
                        <wps:spPr>
                          <a:xfrm>
                            <a:off x="1899920" y="1172527"/>
                            <a:ext cx="579755" cy="1270"/>
                          </a:xfrm>
                          <a:custGeom>
                            <a:avLst/>
                            <a:gdLst/>
                            <a:ahLst/>
                            <a:cxnLst/>
                            <a:rect l="l" t="t" r="r" b="b"/>
                            <a:pathLst>
                              <a:path w="579755">
                                <a:moveTo>
                                  <a:pt x="0" y="0"/>
                                </a:moveTo>
                                <a:lnTo>
                                  <a:pt x="579754" y="0"/>
                                </a:lnTo>
                              </a:path>
                            </a:pathLst>
                          </a:custGeom>
                          <a:ln w="9525">
                            <a:solidFill>
                              <a:srgbClr val="000000"/>
                            </a:solidFill>
                            <a:prstDash val="solid"/>
                          </a:ln>
                        </wps:spPr>
                        <wps:bodyPr wrap="square" lIns="0" tIns="0" rIns="0" bIns="0" rtlCol="0">
                          <a:prstTxWarp prst="textNoShape">
                            <a:avLst/>
                          </a:prstTxWarp>
                          <a:noAutofit/>
                        </wps:bodyPr>
                      </wps:wsp>
                      <wps:wsp>
                        <wps:cNvPr id="19" name="Graphic 19"/>
                        <wps:cNvSpPr/>
                        <wps:spPr>
                          <a:xfrm>
                            <a:off x="2442717" y="452437"/>
                            <a:ext cx="76200" cy="729615"/>
                          </a:xfrm>
                          <a:custGeom>
                            <a:avLst/>
                            <a:gdLst/>
                            <a:ahLst/>
                            <a:cxnLst/>
                            <a:rect l="l" t="t" r="r" b="b"/>
                            <a:pathLst>
                              <a:path w="76200" h="729615">
                                <a:moveTo>
                                  <a:pt x="42925" y="63500"/>
                                </a:moveTo>
                                <a:lnTo>
                                  <a:pt x="33400" y="63500"/>
                                </a:lnTo>
                                <a:lnTo>
                                  <a:pt x="32765" y="729615"/>
                                </a:lnTo>
                                <a:lnTo>
                                  <a:pt x="42290" y="729615"/>
                                </a:lnTo>
                                <a:lnTo>
                                  <a:pt x="42913" y="76200"/>
                                </a:lnTo>
                                <a:lnTo>
                                  <a:pt x="42925" y="63500"/>
                                </a:lnTo>
                                <a:close/>
                              </a:path>
                              <a:path w="76200" h="729615">
                                <a:moveTo>
                                  <a:pt x="38226" y="0"/>
                                </a:moveTo>
                                <a:lnTo>
                                  <a:pt x="0" y="76200"/>
                                </a:lnTo>
                                <a:lnTo>
                                  <a:pt x="33388" y="76200"/>
                                </a:lnTo>
                                <a:lnTo>
                                  <a:pt x="33400" y="63500"/>
                                </a:lnTo>
                                <a:lnTo>
                                  <a:pt x="69871" y="63500"/>
                                </a:lnTo>
                                <a:lnTo>
                                  <a:pt x="38226" y="0"/>
                                </a:lnTo>
                                <a:close/>
                              </a:path>
                              <a:path w="76200" h="729615">
                                <a:moveTo>
                                  <a:pt x="69871" y="63500"/>
                                </a:moveTo>
                                <a:lnTo>
                                  <a:pt x="42925" y="63500"/>
                                </a:lnTo>
                                <a:lnTo>
                                  <a:pt x="42913" y="76200"/>
                                </a:lnTo>
                                <a:lnTo>
                                  <a:pt x="76200" y="76200"/>
                                </a:lnTo>
                                <a:lnTo>
                                  <a:pt x="69871" y="63500"/>
                                </a:lnTo>
                                <a:close/>
                              </a:path>
                            </a:pathLst>
                          </a:custGeom>
                          <a:solidFill>
                            <a:srgbClr val="000000"/>
                          </a:solidFill>
                        </wps:spPr>
                        <wps:bodyPr wrap="square" lIns="0" tIns="0" rIns="0" bIns="0" rtlCol="0">
                          <a:prstTxWarp prst="textNoShape">
                            <a:avLst/>
                          </a:prstTxWarp>
                          <a:noAutofit/>
                        </wps:bodyPr>
                      </wps:wsp>
                      <wps:wsp>
                        <wps:cNvPr id="20" name="Graphic 20"/>
                        <wps:cNvSpPr/>
                        <wps:spPr>
                          <a:xfrm>
                            <a:off x="3090545" y="434657"/>
                            <a:ext cx="76200" cy="1115060"/>
                          </a:xfrm>
                          <a:custGeom>
                            <a:avLst/>
                            <a:gdLst/>
                            <a:ahLst/>
                            <a:cxnLst/>
                            <a:rect l="l" t="t" r="r" b="b"/>
                            <a:pathLst>
                              <a:path w="76200" h="1115060">
                                <a:moveTo>
                                  <a:pt x="41347" y="76113"/>
                                </a:moveTo>
                                <a:lnTo>
                                  <a:pt x="34995" y="76282"/>
                                </a:lnTo>
                                <a:lnTo>
                                  <a:pt x="61588" y="1114298"/>
                                </a:lnTo>
                                <a:lnTo>
                                  <a:pt x="61595" y="1114552"/>
                                </a:lnTo>
                                <a:lnTo>
                                  <a:pt x="67945" y="1114298"/>
                                </a:lnTo>
                                <a:lnTo>
                                  <a:pt x="41375" y="77215"/>
                                </a:lnTo>
                                <a:lnTo>
                                  <a:pt x="41347" y="76113"/>
                                </a:lnTo>
                                <a:close/>
                              </a:path>
                              <a:path w="76200" h="1115060">
                                <a:moveTo>
                                  <a:pt x="36195" y="0"/>
                                </a:moveTo>
                                <a:lnTo>
                                  <a:pt x="0" y="77215"/>
                                </a:lnTo>
                                <a:lnTo>
                                  <a:pt x="34995" y="76282"/>
                                </a:lnTo>
                                <a:lnTo>
                                  <a:pt x="34671" y="63626"/>
                                </a:lnTo>
                                <a:lnTo>
                                  <a:pt x="41021" y="63373"/>
                                </a:lnTo>
                                <a:lnTo>
                                  <a:pt x="69915" y="63373"/>
                                </a:lnTo>
                                <a:lnTo>
                                  <a:pt x="36195" y="0"/>
                                </a:lnTo>
                                <a:close/>
                              </a:path>
                              <a:path w="76200" h="1115060">
                                <a:moveTo>
                                  <a:pt x="41021" y="63373"/>
                                </a:moveTo>
                                <a:lnTo>
                                  <a:pt x="34671" y="63626"/>
                                </a:lnTo>
                                <a:lnTo>
                                  <a:pt x="34967" y="75183"/>
                                </a:lnTo>
                                <a:lnTo>
                                  <a:pt x="34995" y="76282"/>
                                </a:lnTo>
                                <a:lnTo>
                                  <a:pt x="41347" y="76113"/>
                                </a:lnTo>
                                <a:lnTo>
                                  <a:pt x="41027" y="63626"/>
                                </a:lnTo>
                                <a:lnTo>
                                  <a:pt x="41021" y="63373"/>
                                </a:lnTo>
                                <a:close/>
                              </a:path>
                              <a:path w="76200" h="1115060">
                                <a:moveTo>
                                  <a:pt x="69915" y="63373"/>
                                </a:moveTo>
                                <a:lnTo>
                                  <a:pt x="41021" y="63373"/>
                                </a:lnTo>
                                <a:lnTo>
                                  <a:pt x="41323" y="75183"/>
                                </a:lnTo>
                                <a:lnTo>
                                  <a:pt x="41347" y="76113"/>
                                </a:lnTo>
                                <a:lnTo>
                                  <a:pt x="76200" y="75183"/>
                                </a:lnTo>
                                <a:lnTo>
                                  <a:pt x="69915" y="63373"/>
                                </a:lnTo>
                                <a:close/>
                              </a:path>
                            </a:pathLst>
                          </a:custGeom>
                          <a:solidFill>
                            <a:srgbClr val="000000"/>
                          </a:solidFill>
                        </wps:spPr>
                        <wps:bodyPr wrap="square" lIns="0" tIns="0" rIns="0" bIns="0" rtlCol="0">
                          <a:prstTxWarp prst="textNoShape">
                            <a:avLst/>
                          </a:prstTxWarp>
                          <a:noAutofit/>
                        </wps:bodyPr>
                      </wps:wsp>
                      <wps:wsp>
                        <wps:cNvPr id="21" name="Textbox 21"/>
                        <wps:cNvSpPr txBox="1"/>
                        <wps:spPr>
                          <a:xfrm>
                            <a:off x="1983739" y="1558480"/>
                            <a:ext cx="1495425" cy="885825"/>
                          </a:xfrm>
                          <a:prstGeom prst="rect">
                            <a:avLst/>
                          </a:prstGeom>
                          <a:ln w="12700">
                            <a:solidFill>
                              <a:srgbClr val="000000"/>
                            </a:solidFill>
                            <a:prstDash val="solid"/>
                          </a:ln>
                        </wps:spPr>
                        <wps:txbx>
                          <w:txbxContent>
                            <w:p w:rsidR="00EA7E71" w:rsidRDefault="00EA7E71" w:rsidP="00B660DA">
                              <w:pPr>
                                <w:numPr>
                                  <w:ilvl w:val="0"/>
                                  <w:numId w:val="10"/>
                                </w:numPr>
                                <w:tabs>
                                  <w:tab w:val="left" w:pos="285"/>
                                  <w:tab w:val="left" w:pos="287"/>
                                </w:tabs>
                                <w:spacing w:before="217" w:line="237" w:lineRule="auto"/>
                                <w:ind w:right="395"/>
                                <w:rPr>
                                  <w:sz w:val="20"/>
                                </w:rPr>
                              </w:pPr>
                              <w:r>
                                <w:rPr>
                                  <w:sz w:val="20"/>
                                </w:rPr>
                                <w:t>Farmakologi</w:t>
                              </w:r>
                              <w:r>
                                <w:rPr>
                                  <w:spacing w:val="-13"/>
                                  <w:sz w:val="20"/>
                                </w:rPr>
                                <w:t xml:space="preserve"> </w:t>
                              </w:r>
                              <w:r>
                                <w:rPr>
                                  <w:sz w:val="20"/>
                                </w:rPr>
                                <w:t xml:space="preserve">(Tablet </w:t>
                              </w:r>
                              <w:r>
                                <w:rPr>
                                  <w:spacing w:val="-4"/>
                                  <w:sz w:val="20"/>
                                </w:rPr>
                                <w:t>Fe)</w:t>
                              </w:r>
                            </w:p>
                            <w:p w:rsidR="00EA7E71" w:rsidRDefault="00EA7E71" w:rsidP="00B660DA">
                              <w:pPr>
                                <w:numPr>
                                  <w:ilvl w:val="0"/>
                                  <w:numId w:val="10"/>
                                </w:numPr>
                                <w:tabs>
                                  <w:tab w:val="left" w:pos="285"/>
                                  <w:tab w:val="left" w:pos="287"/>
                                </w:tabs>
                                <w:spacing w:before="1"/>
                                <w:ind w:right="255"/>
                                <w:rPr>
                                  <w:sz w:val="20"/>
                                </w:rPr>
                              </w:pPr>
                              <w:r>
                                <w:rPr>
                                  <w:sz w:val="20"/>
                                </w:rPr>
                                <w:t>Non</w:t>
                              </w:r>
                              <w:r>
                                <w:rPr>
                                  <w:spacing w:val="-13"/>
                                  <w:sz w:val="20"/>
                                </w:rPr>
                                <w:t xml:space="preserve"> </w:t>
                              </w:r>
                              <w:r>
                                <w:rPr>
                                  <w:sz w:val="20"/>
                                </w:rPr>
                                <w:t>Farmakologi</w:t>
                              </w:r>
                              <w:r>
                                <w:rPr>
                                  <w:spacing w:val="-12"/>
                                  <w:sz w:val="20"/>
                                </w:rPr>
                                <w:t xml:space="preserve"> </w:t>
                              </w:r>
                              <w:r>
                                <w:rPr>
                                  <w:sz w:val="20"/>
                                </w:rPr>
                                <w:t>(Sari Kurma</w:t>
                              </w:r>
                              <w:r>
                                <w:rPr>
                                  <w:spacing w:val="-2"/>
                                  <w:sz w:val="20"/>
                                </w:rPr>
                                <w:t>)</w:t>
                              </w:r>
                            </w:p>
                          </w:txbxContent>
                        </wps:txbx>
                        <wps:bodyPr wrap="square" lIns="0" tIns="0" rIns="0" bIns="0" rtlCol="0">
                          <a:noAutofit/>
                        </wps:bodyPr>
                      </wps:wsp>
                      <wps:wsp>
                        <wps:cNvPr id="22" name="Textbox 22"/>
                        <wps:cNvSpPr txBox="1"/>
                        <wps:spPr>
                          <a:xfrm>
                            <a:off x="1771014" y="4762"/>
                            <a:ext cx="1409700" cy="441959"/>
                          </a:xfrm>
                          <a:prstGeom prst="rect">
                            <a:avLst/>
                          </a:prstGeom>
                          <a:ln w="9525">
                            <a:solidFill>
                              <a:srgbClr val="000000"/>
                            </a:solidFill>
                            <a:prstDash val="solid"/>
                          </a:ln>
                        </wps:spPr>
                        <wps:txbx>
                          <w:txbxContent>
                            <w:p w:rsidR="00EA7E71" w:rsidRDefault="00EA7E71" w:rsidP="00EA7E71">
                              <w:pPr>
                                <w:spacing w:before="72"/>
                                <w:ind w:left="694" w:right="178" w:hanging="514"/>
                                <w:rPr>
                                  <w:sz w:val="20"/>
                                </w:rPr>
                              </w:pPr>
                              <w:r>
                                <w:rPr>
                                  <w:sz w:val="20"/>
                                </w:rPr>
                                <w:t>Kejadian</w:t>
                              </w:r>
                              <w:r>
                                <w:rPr>
                                  <w:spacing w:val="-13"/>
                                  <w:sz w:val="20"/>
                                </w:rPr>
                                <w:t xml:space="preserve"> </w:t>
                              </w:r>
                              <w:r>
                                <w:rPr>
                                  <w:sz w:val="20"/>
                                </w:rPr>
                                <w:t>Anemia</w:t>
                              </w:r>
                              <w:r>
                                <w:rPr>
                                  <w:spacing w:val="-12"/>
                                  <w:sz w:val="20"/>
                                </w:rPr>
                                <w:t xml:space="preserve"> </w:t>
                              </w:r>
                              <w:r>
                                <w:rPr>
                                  <w:sz w:val="20"/>
                                </w:rPr>
                                <w:t>Pada Ibu Hamil</w:t>
                              </w:r>
                            </w:p>
                          </w:txbxContent>
                        </wps:txbx>
                        <wps:bodyPr wrap="square" lIns="0" tIns="0" rIns="0" bIns="0" rtlCol="0">
                          <a:noAutofit/>
                        </wps:bodyPr>
                      </wps:wsp>
                    </wpg:wgp>
                  </a:graphicData>
                </a:graphic>
              </wp:anchor>
            </w:drawing>
          </mc:Choice>
          <mc:Fallback>
            <w:pict>
              <v:group id="Group 16" o:spid="_x0000_s1028" style="position:absolute;left:0;text-align:left;margin-left:259.95pt;margin-top:.4pt;width:274.45pt;height:193pt;z-index:-251623424;mso-wrap-distance-left:0;mso-wrap-distance-right:0;mso-position-horizontal-relative:page" coordsize="34855,245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">
                <v:shape id="Graphic 17" o:spid="_x0000_s1029" style="position:absolute;top:2028;width:17557;height:762;visibility:visible;mso-wrap-style:square;v-text-anchor:top" coordsize="1755775,76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Yrq8EA&#10;AADbAAAADwAAAGRycy9kb3ducmV2LnhtbERPS2vCQBC+F/oflin01mziwZY0GxFBUE/ViuchO3nU&#10;7GzMrnn8e7dQ6G0+vudkq8m0YqDeNZYVJFEMgriwuuFKwfl7+/YBwnlkja1lUjCTg1X+/JRhqu3I&#10;RxpOvhIhhF2KCmrvu1RKV9Rk0EW2Iw5caXuDPsC+krrHMYSbVi7ieCkNNhwaauxoU1NxPd2Ngqrc&#10;75PbOdZ+vvxskq8Op3lxUOr1ZVp/gvA0+X/xn3unw/x3+P0lHCDz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mK6vBAAAA2wAAAA8AAAAAAAAAAAAAAAAAmAIAAGRycy9kb3du&#10;cmV2LnhtbFBLBQYAAAAABAAEAPUAAACGAwAAAAA=&#10;" path="m1679575,r,76200l1746123,42925r-53848,l1692275,33400r54102,l1679575,xem1679575,33400l,33400r,9525l1679575,42925r,-9525xem1746377,33400r-54102,l1692275,42925r53848,l1755775,38100r-9398,-4700xe" fillcolor="black" stroked="f">
                  <v:path arrowok="t"/>
                </v:shape>
                <v:shape id="Graphic 18" o:spid="_x0000_s1030" style="position:absolute;left:18999;top:11725;width:5797;height:12;visibility:visible;mso-wrap-style:square;v-text-anchor:top" coordsize="579755,1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jODMIA&#10;AADbAAAADwAAAGRycy9kb3ducmV2LnhtbESPT4vCMBDF78J+hzAL3jRVVpFqFFkQ97b459Lb0Ixp&#10;sZmUJlvrt3cOC95meG/e+81mN/hG9dTFOrCB2TQDRVwGW7MzcL0cJitQMSFbbAKTgSdF2G0/RhvM&#10;bXjwifpzckpCOOZooEqpzbWOZUUe4zS0xKLdQucxydo5bTt8SLhv9DzLltpjzdJQYUvfFZX38583&#10;cPDHtll8FW54ptCjmxW/hV8YM/4c9mtQiYb0Nv9f/1jBF1j5RQbQ2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OM4MwgAAANsAAAAPAAAAAAAAAAAAAAAAAJgCAABkcnMvZG93&#10;bnJldi54bWxQSwUGAAAAAAQABAD1AAAAhwMAAAAA&#10;" path="m,l579754,e" filled="f">
                  <v:path arrowok="t"/>
                </v:shape>
                <v:shape id="Graphic 19" o:spid="_x0000_s1031" style="position:absolute;left:24427;top:4524;width:762;height:7296;visibility:visible;mso-wrap-style:square;v-text-anchor:top" coordsize="76200,729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5pVsMA&#10;AADbAAAADwAAAGRycy9kb3ducmV2LnhtbERPTUvDQBC9C/6HZQQvxW5aQUzstgRBKlhFay/ehuyY&#10;BLOzITtpt/++Wyh4m8f7nMUquk7taQitZwOzaQaKuPK25drA7vvl7hFUEGSLnWcycKQAq+X11QIL&#10;6w/8Rfut1CqFcCjQQCPSF1qHqiGHYep74sT9+sGhJDjU2g54SOGu0/Mse9AOW04NDfb03FD1tx2d&#10;gfJ9cj+O8eNz87MrS5nl+ds6ijG3N7F8AiUU5V98cb/aND+H8y/pAL0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W5pVsMAAADbAAAADwAAAAAAAAAAAAAAAACYAgAAZHJzL2Rv&#10;d25yZXYueG1sUEsFBgAAAAAEAAQA9QAAAIgDAAAAAA==&#10;" path="m42925,63500r-9525,l32765,729615r9525,l42913,76200r12,-12700xem38226,l,76200r33388,l33400,63500r36471,l38226,xem69871,63500r-26946,l42913,76200r33287,l69871,63500xe" fillcolor="black" stroked="f">
                  <v:path arrowok="t"/>
                </v:shape>
                <v:shape id="Graphic 20" o:spid="_x0000_s1032" style="position:absolute;left:30905;top:4346;width:762;height:11151;visibility:visible;mso-wrap-style:square;v-text-anchor:top" coordsize="76200,1115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T/j70A&#10;AADbAAAADwAAAGRycy9kb3ducmV2LnhtbERPTYvCMBC9L/gfwgje1tQeFqlGEUHdq7rseWzGttpM&#10;SjPW6q83B8Hj433Pl72rVUdtqDwbmIwTUMS5txUXBv6Om+8pqCDIFmvPZOBBAZaLwdccM+vvvKfu&#10;IIWKIRwyNFCKNJnWIS/JYRj7hjhyZ986lAjbQtsW7zHc1TpNkh/tsOLYUGJD65Ly6+HmDIT/7al7&#10;SlPsvZXHJaXjjuuLMaNhv5qBEurlI367f62BNK6PX+IP0IsX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D0T/j70AAADbAAAADwAAAAAAAAAAAAAAAACYAgAAZHJzL2Rvd25yZXYu&#10;eG1sUEsFBgAAAAAEAAQA9QAAAIIDAAAAAA==&#10;" path="m41347,76113r-6352,169l61588,1114298r7,254l67945,1114298,41375,77215r-28,-1102xem36195,l,77215r34995,-933l34671,63626r6350,-253l69915,63373,36195,xem41021,63373r-6350,253l34967,75183r28,1099l41347,76113,41027,63626r-6,-253xem69915,63373r-28894,l41323,75183r24,930l76200,75183,69915,63373xe" fillcolor="black" stroked="f">
                  <v:path arrowok="t"/>
                </v:shape>
                <v:shape id="Textbox 21" o:spid="_x0000_s1033" type="#_x0000_t202" style="position:absolute;left:19837;top:15584;width:14954;height:8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QK0MMA&#10;AADbAAAADwAAAGRycy9kb3ducmV2LnhtbESP3WrCQBSE7wu+w3IE7+omAaVEV1FpwVKh/j3AIXtM&#10;gtmzYXeN8e27BcHLYWa+YebL3jSiI+drywrScQKCuLC65lLB+fT1/gHCB2SNjWVS8CAPy8XgbY65&#10;tnc+UHcMpYgQ9jkqqEJocyl9UZFBP7YtcfQu1hkMUbpSaof3CDeNzJJkKg3WHBcqbGlTUXE93oyC&#10;T799ZHSerKfdfud+8WeyS/tvpUbDfjUDEagPr/CzvdUKshT+v8Qf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OQK0MMAAADbAAAADwAAAAAAAAAAAAAAAACYAgAAZHJzL2Rv&#10;d25yZXYueG1sUEsFBgAAAAAEAAQA9QAAAIgDAAAAAA==&#10;" filled="f" strokeweight="1pt">
                  <v:textbox inset="0,0,0,0">
                    <w:txbxContent>
                      <w:p w:rsidR="00EA7E71" w:rsidRDefault="00EA7E71" w:rsidP="00B660DA">
                        <w:pPr>
                          <w:numPr>
                            <w:ilvl w:val="0"/>
                            <w:numId w:val="10"/>
                          </w:numPr>
                          <w:tabs>
                            <w:tab w:val="left" w:pos="285"/>
                            <w:tab w:val="left" w:pos="287"/>
                          </w:tabs>
                          <w:spacing w:before="217" w:line="237" w:lineRule="auto"/>
                          <w:ind w:right="395"/>
                          <w:rPr>
                            <w:sz w:val="20"/>
                          </w:rPr>
                        </w:pPr>
                        <w:r>
                          <w:rPr>
                            <w:sz w:val="20"/>
                          </w:rPr>
                          <w:t>Farmakologi</w:t>
                        </w:r>
                        <w:r>
                          <w:rPr>
                            <w:spacing w:val="-13"/>
                            <w:sz w:val="20"/>
                          </w:rPr>
                          <w:t xml:space="preserve"> </w:t>
                        </w:r>
                        <w:r>
                          <w:rPr>
                            <w:sz w:val="20"/>
                          </w:rPr>
                          <w:t xml:space="preserve">(Tablet </w:t>
                        </w:r>
                        <w:r>
                          <w:rPr>
                            <w:spacing w:val="-4"/>
                            <w:sz w:val="20"/>
                          </w:rPr>
                          <w:t>Fe)</w:t>
                        </w:r>
                      </w:p>
                      <w:p w:rsidR="00EA7E71" w:rsidRDefault="00EA7E71" w:rsidP="00B660DA">
                        <w:pPr>
                          <w:numPr>
                            <w:ilvl w:val="0"/>
                            <w:numId w:val="10"/>
                          </w:numPr>
                          <w:tabs>
                            <w:tab w:val="left" w:pos="285"/>
                            <w:tab w:val="left" w:pos="287"/>
                          </w:tabs>
                          <w:spacing w:before="1"/>
                          <w:ind w:right="255"/>
                          <w:rPr>
                            <w:sz w:val="20"/>
                          </w:rPr>
                        </w:pPr>
                        <w:r>
                          <w:rPr>
                            <w:sz w:val="20"/>
                          </w:rPr>
                          <w:t>Non</w:t>
                        </w:r>
                        <w:r>
                          <w:rPr>
                            <w:spacing w:val="-13"/>
                            <w:sz w:val="20"/>
                          </w:rPr>
                          <w:t xml:space="preserve"> </w:t>
                        </w:r>
                        <w:r>
                          <w:rPr>
                            <w:sz w:val="20"/>
                          </w:rPr>
                          <w:t>Farmakologi</w:t>
                        </w:r>
                        <w:r>
                          <w:rPr>
                            <w:spacing w:val="-12"/>
                            <w:sz w:val="20"/>
                          </w:rPr>
                          <w:t xml:space="preserve"> </w:t>
                        </w:r>
                        <w:r>
                          <w:rPr>
                            <w:sz w:val="20"/>
                          </w:rPr>
                          <w:t>(Sari Kurma</w:t>
                        </w:r>
                        <w:r>
                          <w:rPr>
                            <w:spacing w:val="-2"/>
                            <w:sz w:val="20"/>
                          </w:rPr>
                          <w:t>)</w:t>
                        </w:r>
                      </w:p>
                    </w:txbxContent>
                  </v:textbox>
                </v:shape>
                <v:shape id="Textbox 22" o:spid="_x0000_s1034" type="#_x0000_t202" style="position:absolute;left:17710;top:47;width:14097;height:4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7ufMUA&#10;AADbAAAADwAAAGRycy9kb3ducmV2LnhtbESPQWvCQBSE7wX/w/KEXopuzEEkdRNEFDyUUm2LHh/Z&#10;ZzYk+zZktyb++65Q6HGYmW+YdTHaVtyo97VjBYt5AoK4dLrmSsHX5362AuEDssbWMSm4k4cinzyt&#10;MdNu4CPdTqESEcI+QwUmhC6T0peGLPq564ijd3W9xRBlX0nd4xDhtpVpkiylxZrjgsGOtobK5vRj&#10;FTTv5uN4ftteyhdJTTV8J+fVfafU83TcvIIINIb/8F/7oBWkKTy+xB8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Lu58xQAAANsAAAAPAAAAAAAAAAAAAAAAAJgCAABkcnMv&#10;ZG93bnJldi54bWxQSwUGAAAAAAQABAD1AAAAigMAAAAA&#10;" filled="f">
                  <v:textbox inset="0,0,0,0">
                    <w:txbxContent>
                      <w:p w:rsidR="00EA7E71" w:rsidRDefault="00EA7E71" w:rsidP="00EA7E71">
                        <w:pPr>
                          <w:spacing w:before="72"/>
                          <w:ind w:left="694" w:right="178" w:hanging="514"/>
                          <w:rPr>
                            <w:sz w:val="20"/>
                          </w:rPr>
                        </w:pPr>
                        <w:r>
                          <w:rPr>
                            <w:sz w:val="20"/>
                          </w:rPr>
                          <w:t>Kejadian</w:t>
                        </w:r>
                        <w:r>
                          <w:rPr>
                            <w:spacing w:val="-13"/>
                            <w:sz w:val="20"/>
                          </w:rPr>
                          <w:t xml:space="preserve"> </w:t>
                        </w:r>
                        <w:r>
                          <w:rPr>
                            <w:sz w:val="20"/>
                          </w:rPr>
                          <w:t>Anemia</w:t>
                        </w:r>
                        <w:r>
                          <w:rPr>
                            <w:spacing w:val="-12"/>
                            <w:sz w:val="20"/>
                          </w:rPr>
                          <w:t xml:space="preserve"> </w:t>
                        </w:r>
                        <w:r>
                          <w:rPr>
                            <w:sz w:val="20"/>
                          </w:rPr>
                          <w:t>Pada Ibu Hamil</w:t>
                        </w:r>
                      </w:p>
                    </w:txbxContent>
                  </v:textbox>
                </v:shape>
                <w10:wrap anchorx="page"/>
              </v:group>
            </w:pict>
          </mc:Fallback>
        </mc:AlternateContent>
      </w:r>
      <w:r>
        <w:rPr>
          <w:b/>
          <w:color w:val="0D0D0D"/>
          <w:sz w:val="20"/>
          <w:szCs w:val="22"/>
        </w:rPr>
        <w:t xml:space="preserve">              </w:t>
      </w:r>
      <w:r w:rsidRPr="001B59D4">
        <w:rPr>
          <w:noProof/>
          <w:sz w:val="20"/>
        </w:rPr>
        <mc:AlternateContent>
          <mc:Choice Requires="wps">
            <w:drawing>
              <wp:inline distT="0" distB="0" distL="0" distR="0" wp14:anchorId="48DE8354" wp14:editId="1B611A17">
                <wp:extent cx="1771650" cy="730250"/>
                <wp:effectExtent l="0" t="0" r="19050" b="12700"/>
                <wp:docPr id="38"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1650" cy="730250"/>
                        </a:xfrm>
                        <a:prstGeom prst="rect">
                          <a:avLst/>
                        </a:prstGeom>
                        <a:ln w="9525">
                          <a:solidFill>
                            <a:srgbClr val="000000"/>
                          </a:solidFill>
                          <a:prstDash val="solid"/>
                        </a:ln>
                      </wps:spPr>
                      <wps:txbx>
                        <w:txbxContent>
                          <w:p w:rsidR="00EA7E71" w:rsidRDefault="00EA7E71" w:rsidP="00EA7E71">
                            <w:pPr>
                              <w:spacing w:before="72"/>
                              <w:ind w:left="142"/>
                              <w:rPr>
                                <w:b/>
                                <w:sz w:val="20"/>
                              </w:rPr>
                            </w:pPr>
                            <w:r>
                              <w:rPr>
                                <w:b/>
                                <w:color w:val="0D0D0D"/>
                                <w:sz w:val="20"/>
                              </w:rPr>
                              <w:t xml:space="preserve"> Faktor</w:t>
                            </w:r>
                            <w:r>
                              <w:rPr>
                                <w:b/>
                                <w:color w:val="0D0D0D"/>
                                <w:spacing w:val="-5"/>
                                <w:sz w:val="20"/>
                              </w:rPr>
                              <w:t xml:space="preserve"> Tidak </w:t>
                            </w:r>
                            <w:r>
                              <w:rPr>
                                <w:b/>
                                <w:color w:val="0D0D0D"/>
                                <w:spacing w:val="-2"/>
                                <w:sz w:val="20"/>
                              </w:rPr>
                              <w:t>Langsung:</w:t>
                            </w:r>
                          </w:p>
                          <w:p w:rsidR="00EA7E71" w:rsidRPr="00E72986" w:rsidRDefault="00EA7E71" w:rsidP="00B660DA">
                            <w:pPr>
                              <w:pStyle w:val="ListParagraph"/>
                              <w:numPr>
                                <w:ilvl w:val="0"/>
                                <w:numId w:val="19"/>
                              </w:numPr>
                              <w:tabs>
                                <w:tab w:val="left" w:pos="569"/>
                              </w:tabs>
                              <w:spacing w:before="1"/>
                              <w:rPr>
                                <w:sz w:val="20"/>
                              </w:rPr>
                            </w:pPr>
                            <w:r>
                              <w:rPr>
                                <w:color w:val="0D0D0D"/>
                                <w:sz w:val="20"/>
                              </w:rPr>
                              <w:t>Pengetahuan Ibu</w:t>
                            </w:r>
                          </w:p>
                          <w:p w:rsidR="00EA7E71" w:rsidRPr="00E72986" w:rsidRDefault="00EA7E71" w:rsidP="00B660DA">
                            <w:pPr>
                              <w:pStyle w:val="ListParagraph"/>
                              <w:numPr>
                                <w:ilvl w:val="0"/>
                                <w:numId w:val="19"/>
                              </w:numPr>
                              <w:tabs>
                                <w:tab w:val="left" w:pos="569"/>
                              </w:tabs>
                              <w:spacing w:before="1"/>
                              <w:rPr>
                                <w:sz w:val="20"/>
                              </w:rPr>
                            </w:pPr>
                            <w:r>
                              <w:rPr>
                                <w:color w:val="0D0D0D"/>
                                <w:sz w:val="20"/>
                              </w:rPr>
                              <w:t>Sikap Ibu</w:t>
                            </w:r>
                          </w:p>
                          <w:p w:rsidR="00EA7E71" w:rsidRPr="00E72986" w:rsidRDefault="00EA7E71" w:rsidP="00B660DA">
                            <w:pPr>
                              <w:pStyle w:val="ListParagraph"/>
                              <w:numPr>
                                <w:ilvl w:val="0"/>
                                <w:numId w:val="19"/>
                              </w:numPr>
                              <w:tabs>
                                <w:tab w:val="left" w:pos="569"/>
                              </w:tabs>
                              <w:spacing w:before="1"/>
                              <w:rPr>
                                <w:sz w:val="20"/>
                              </w:rPr>
                            </w:pPr>
                            <w:r>
                              <w:rPr>
                                <w:sz w:val="20"/>
                              </w:rPr>
                              <w:t>Dukungan Keluarga</w:t>
                            </w:r>
                          </w:p>
                        </w:txbxContent>
                      </wps:txbx>
                      <wps:bodyPr wrap="square" lIns="0" tIns="0" rIns="0" bIns="0" rtlCol="0">
                        <a:noAutofit/>
                      </wps:bodyPr>
                    </wps:wsp>
                  </a:graphicData>
                </a:graphic>
              </wp:inline>
            </w:drawing>
          </mc:Choice>
          <mc:Fallback>
            <w:pict>
              <v:shape id="Textbox 12" o:spid="_x0000_s1035" type="#_x0000_t202" style="width:139.5pt;height: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" filled="f">
                <v:path arrowok="t"/>
                <v:textbox inset="0,0,0,0">
                  <w:txbxContent>
                    <w:p w:rsidR="00EA7E71" w:rsidRDefault="00EA7E71" w:rsidP="00EA7E71">
                      <w:pPr>
                        <w:spacing w:before="72"/>
                        <w:ind w:left="142"/>
                        <w:rPr>
                          <w:b/>
                          <w:sz w:val="20"/>
                        </w:rPr>
                      </w:pPr>
                      <w:r>
                        <w:rPr>
                          <w:b/>
                          <w:color w:val="0D0D0D"/>
                          <w:sz w:val="20"/>
                        </w:rPr>
                        <w:t xml:space="preserve"> Faktor</w:t>
                      </w:r>
                      <w:r>
                        <w:rPr>
                          <w:b/>
                          <w:color w:val="0D0D0D"/>
                          <w:spacing w:val="-5"/>
                          <w:sz w:val="20"/>
                        </w:rPr>
                        <w:t xml:space="preserve"> Tidak </w:t>
                      </w:r>
                      <w:r>
                        <w:rPr>
                          <w:b/>
                          <w:color w:val="0D0D0D"/>
                          <w:spacing w:val="-2"/>
                          <w:sz w:val="20"/>
                        </w:rPr>
                        <w:t>Langsung:</w:t>
                      </w:r>
                    </w:p>
                    <w:p w:rsidR="00EA7E71" w:rsidRPr="00E72986" w:rsidRDefault="00EA7E71" w:rsidP="00B660DA">
                      <w:pPr>
                        <w:pStyle w:val="ListParagraph"/>
                        <w:numPr>
                          <w:ilvl w:val="0"/>
                          <w:numId w:val="19"/>
                        </w:numPr>
                        <w:tabs>
                          <w:tab w:val="left" w:pos="569"/>
                        </w:tabs>
                        <w:spacing w:before="1"/>
                        <w:rPr>
                          <w:sz w:val="20"/>
                        </w:rPr>
                      </w:pPr>
                      <w:r>
                        <w:rPr>
                          <w:color w:val="0D0D0D"/>
                          <w:sz w:val="20"/>
                        </w:rPr>
                        <w:t>Pengetahuan Ibu</w:t>
                      </w:r>
                    </w:p>
                    <w:p w:rsidR="00EA7E71" w:rsidRPr="00E72986" w:rsidRDefault="00EA7E71" w:rsidP="00B660DA">
                      <w:pPr>
                        <w:pStyle w:val="ListParagraph"/>
                        <w:numPr>
                          <w:ilvl w:val="0"/>
                          <w:numId w:val="19"/>
                        </w:numPr>
                        <w:tabs>
                          <w:tab w:val="left" w:pos="569"/>
                        </w:tabs>
                        <w:spacing w:before="1"/>
                        <w:rPr>
                          <w:sz w:val="20"/>
                        </w:rPr>
                      </w:pPr>
                      <w:r>
                        <w:rPr>
                          <w:color w:val="0D0D0D"/>
                          <w:sz w:val="20"/>
                        </w:rPr>
                        <w:t>Sikap Ibu</w:t>
                      </w:r>
                    </w:p>
                    <w:p w:rsidR="00EA7E71" w:rsidRPr="00E72986" w:rsidRDefault="00EA7E71" w:rsidP="00B660DA">
                      <w:pPr>
                        <w:pStyle w:val="ListParagraph"/>
                        <w:numPr>
                          <w:ilvl w:val="0"/>
                          <w:numId w:val="19"/>
                        </w:numPr>
                        <w:tabs>
                          <w:tab w:val="left" w:pos="569"/>
                        </w:tabs>
                        <w:spacing w:before="1"/>
                        <w:rPr>
                          <w:sz w:val="20"/>
                        </w:rPr>
                      </w:pPr>
                      <w:r>
                        <w:rPr>
                          <w:sz w:val="20"/>
                        </w:rPr>
                        <w:t>Dukungan Keluarga</w:t>
                      </w:r>
                    </w:p>
                  </w:txbxContent>
                </v:textbox>
                <w10:anchorlock/>
              </v:shape>
            </w:pict>
          </mc:Fallback>
        </mc:AlternateContent>
      </w:r>
    </w:p>
    <w:p w:rsidR="00EA7E71" w:rsidRDefault="00EA7E71" w:rsidP="00EA7E71">
      <w:pPr>
        <w:pStyle w:val="BodyText"/>
        <w:tabs>
          <w:tab w:val="left" w:pos="-180"/>
        </w:tabs>
        <w:spacing w:line="360" w:lineRule="auto"/>
        <w:ind w:left="-810"/>
        <w:jc w:val="both"/>
      </w:pPr>
      <w:r>
        <w:rPr>
          <w:noProof/>
        </w:rPr>
        <mc:AlternateContent>
          <mc:Choice Requires="wps">
            <w:drawing>
              <wp:anchor distT="0" distB="0" distL="114300" distR="114300" simplePos="0" relativeHeight="251695104" behindDoc="0" locked="0" layoutInCell="1" allowOverlap="1" wp14:anchorId="77329F65" wp14:editId="6C19EAFD">
                <wp:simplePos x="0" y="0"/>
                <wp:positionH relativeFrom="column">
                  <wp:posOffset>1483360</wp:posOffset>
                </wp:positionH>
                <wp:positionV relativeFrom="paragraph">
                  <wp:posOffset>307340</wp:posOffset>
                </wp:positionV>
                <wp:extent cx="481965" cy="6350"/>
                <wp:effectExtent l="0" t="76200" r="13335" b="107950"/>
                <wp:wrapNone/>
                <wp:docPr id="39" name="Straight Arrow Connector 39"/>
                <wp:cNvGraphicFramePr/>
                <a:graphic xmlns:a="http://schemas.openxmlformats.org/drawingml/2006/main">
                  <a:graphicData uri="http://schemas.microsoft.com/office/word/2010/wordprocessingShape">
                    <wps:wsp>
                      <wps:cNvCnPr/>
                      <wps:spPr>
                        <a:xfrm>
                          <a:off x="0" y="0"/>
                          <a:ext cx="481965" cy="635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39" o:spid="_x0000_s1026" type="#_x0000_t32" style="position:absolute;margin-left:116.8pt;margin-top:24.2pt;width:37.95pt;height:.5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" strokecolor="black [3040]">
                <v:stroke endarrow="open"/>
              </v:shape>
            </w:pict>
          </mc:Fallback>
        </mc:AlternateContent>
      </w:r>
      <w:r>
        <w:tab/>
      </w:r>
      <w:r w:rsidRPr="001B59D4">
        <w:rPr>
          <w:noProof/>
          <w:sz w:val="20"/>
        </w:rPr>
        <mc:AlternateContent>
          <mc:Choice Requires="wps">
            <w:drawing>
              <wp:inline distT="0" distB="0" distL="0" distR="0" wp14:anchorId="3958CB25" wp14:editId="1E761F30">
                <wp:extent cx="1594485" cy="549910"/>
                <wp:effectExtent l="0" t="0" r="24765" b="21590"/>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4485" cy="549910"/>
                        </a:xfrm>
                        <a:prstGeom prst="rect">
                          <a:avLst/>
                        </a:prstGeom>
                        <a:ln w="9525">
                          <a:solidFill>
                            <a:srgbClr val="000000"/>
                          </a:solidFill>
                          <a:prstDash val="solid"/>
                        </a:ln>
                      </wps:spPr>
                      <wps:txbx>
                        <w:txbxContent>
                          <w:p w:rsidR="00EA7E71" w:rsidRDefault="00EA7E71" w:rsidP="00EA7E71">
                            <w:pPr>
                              <w:spacing w:before="72"/>
                              <w:ind w:left="142"/>
                              <w:rPr>
                                <w:b/>
                                <w:sz w:val="20"/>
                              </w:rPr>
                            </w:pPr>
                            <w:r>
                              <w:rPr>
                                <w:b/>
                                <w:color w:val="0D0D0D"/>
                                <w:sz w:val="20"/>
                              </w:rPr>
                              <w:t xml:space="preserve"> Faktor</w:t>
                            </w:r>
                            <w:r>
                              <w:rPr>
                                <w:b/>
                                <w:color w:val="0D0D0D"/>
                                <w:spacing w:val="-5"/>
                                <w:sz w:val="20"/>
                              </w:rPr>
                              <w:t xml:space="preserve"> </w:t>
                            </w:r>
                            <w:r>
                              <w:rPr>
                                <w:b/>
                                <w:color w:val="0D0D0D"/>
                                <w:spacing w:val="-2"/>
                                <w:sz w:val="20"/>
                              </w:rPr>
                              <w:t>Langsung:</w:t>
                            </w:r>
                          </w:p>
                          <w:p w:rsidR="00EA7E71" w:rsidRDefault="00EA7E71" w:rsidP="00B660DA">
                            <w:pPr>
                              <w:numPr>
                                <w:ilvl w:val="0"/>
                                <w:numId w:val="11"/>
                              </w:numPr>
                              <w:tabs>
                                <w:tab w:val="left" w:pos="569"/>
                              </w:tabs>
                              <w:spacing w:before="1"/>
                              <w:ind w:left="569" w:hanging="285"/>
                              <w:rPr>
                                <w:sz w:val="20"/>
                              </w:rPr>
                            </w:pPr>
                            <w:r>
                              <w:rPr>
                                <w:color w:val="0D0D0D"/>
                                <w:sz w:val="20"/>
                              </w:rPr>
                              <w:t>Penyakit</w:t>
                            </w:r>
                            <w:r>
                              <w:rPr>
                                <w:color w:val="0D0D0D"/>
                                <w:spacing w:val="-5"/>
                                <w:sz w:val="20"/>
                              </w:rPr>
                              <w:t xml:space="preserve"> </w:t>
                            </w:r>
                            <w:r>
                              <w:rPr>
                                <w:color w:val="0D0D0D"/>
                                <w:spacing w:val="-2"/>
                                <w:sz w:val="20"/>
                              </w:rPr>
                              <w:t>Infeksi</w:t>
                            </w:r>
                          </w:p>
                          <w:p w:rsidR="00EA7E71" w:rsidRDefault="00EA7E71" w:rsidP="00B660DA">
                            <w:pPr>
                              <w:numPr>
                                <w:ilvl w:val="0"/>
                                <w:numId w:val="11"/>
                              </w:numPr>
                              <w:tabs>
                                <w:tab w:val="left" w:pos="569"/>
                              </w:tabs>
                              <w:ind w:left="569" w:hanging="285"/>
                              <w:rPr>
                                <w:sz w:val="20"/>
                              </w:rPr>
                            </w:pPr>
                            <w:r>
                              <w:rPr>
                                <w:color w:val="0D0D0D"/>
                                <w:spacing w:val="-2"/>
                                <w:sz w:val="20"/>
                              </w:rPr>
                              <w:t>Pendarahan</w:t>
                            </w:r>
                          </w:p>
                        </w:txbxContent>
                      </wps:txbx>
                      <wps:bodyPr wrap="square" lIns="0" tIns="0" rIns="0" bIns="0" rtlCol="0">
                        <a:noAutofit/>
                      </wps:bodyPr>
                    </wps:wsp>
                  </a:graphicData>
                </a:graphic>
              </wp:inline>
            </w:drawing>
          </mc:Choice>
          <mc:Fallback>
            <w:pict>
              <v:shape id="_x0000_s1036" type="#_x0000_t202" style="width:125.55pt;height:43.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" filled="f">
                <v:path arrowok="t"/>
                <v:textbox inset="0,0,0,0">
                  <w:txbxContent>
                    <w:p w:rsidR="00EA7E71" w:rsidRDefault="00EA7E71" w:rsidP="00EA7E71">
                      <w:pPr>
                        <w:spacing w:before="72"/>
                        <w:ind w:left="142"/>
                        <w:rPr>
                          <w:b/>
                          <w:sz w:val="20"/>
                        </w:rPr>
                      </w:pPr>
                      <w:r>
                        <w:rPr>
                          <w:b/>
                          <w:color w:val="0D0D0D"/>
                          <w:sz w:val="20"/>
                        </w:rPr>
                        <w:t xml:space="preserve"> Faktor</w:t>
                      </w:r>
                      <w:r>
                        <w:rPr>
                          <w:b/>
                          <w:color w:val="0D0D0D"/>
                          <w:spacing w:val="-5"/>
                          <w:sz w:val="20"/>
                        </w:rPr>
                        <w:t xml:space="preserve"> </w:t>
                      </w:r>
                      <w:r>
                        <w:rPr>
                          <w:b/>
                          <w:color w:val="0D0D0D"/>
                          <w:spacing w:val="-2"/>
                          <w:sz w:val="20"/>
                        </w:rPr>
                        <w:t>Langsung:</w:t>
                      </w:r>
                    </w:p>
                    <w:p w:rsidR="00EA7E71" w:rsidRDefault="00EA7E71" w:rsidP="00B660DA">
                      <w:pPr>
                        <w:numPr>
                          <w:ilvl w:val="0"/>
                          <w:numId w:val="11"/>
                        </w:numPr>
                        <w:tabs>
                          <w:tab w:val="left" w:pos="569"/>
                        </w:tabs>
                        <w:spacing w:before="1"/>
                        <w:ind w:left="569" w:hanging="285"/>
                        <w:rPr>
                          <w:sz w:val="20"/>
                        </w:rPr>
                      </w:pPr>
                      <w:r>
                        <w:rPr>
                          <w:color w:val="0D0D0D"/>
                          <w:sz w:val="20"/>
                        </w:rPr>
                        <w:t>Penyakit</w:t>
                      </w:r>
                      <w:r>
                        <w:rPr>
                          <w:color w:val="0D0D0D"/>
                          <w:spacing w:val="-5"/>
                          <w:sz w:val="20"/>
                        </w:rPr>
                        <w:t xml:space="preserve"> </w:t>
                      </w:r>
                      <w:r>
                        <w:rPr>
                          <w:color w:val="0D0D0D"/>
                          <w:spacing w:val="-2"/>
                          <w:sz w:val="20"/>
                        </w:rPr>
                        <w:t>Infeksi</w:t>
                      </w:r>
                    </w:p>
                    <w:p w:rsidR="00EA7E71" w:rsidRDefault="00EA7E71" w:rsidP="00B660DA">
                      <w:pPr>
                        <w:numPr>
                          <w:ilvl w:val="0"/>
                          <w:numId w:val="11"/>
                        </w:numPr>
                        <w:tabs>
                          <w:tab w:val="left" w:pos="569"/>
                        </w:tabs>
                        <w:ind w:left="569" w:hanging="285"/>
                        <w:rPr>
                          <w:sz w:val="20"/>
                        </w:rPr>
                      </w:pPr>
                      <w:r>
                        <w:rPr>
                          <w:color w:val="0D0D0D"/>
                          <w:spacing w:val="-2"/>
                          <w:sz w:val="20"/>
                        </w:rPr>
                        <w:t>Pendarahan</w:t>
                      </w:r>
                    </w:p>
                  </w:txbxContent>
                </v:textbox>
                <w10:anchorlock/>
              </v:shape>
            </w:pict>
          </mc:Fallback>
        </mc:AlternateContent>
      </w:r>
      <w:r>
        <w:t xml:space="preserve">            </w:t>
      </w:r>
      <w:r w:rsidRPr="001B59D4">
        <w:rPr>
          <w:noProof/>
          <w:spacing w:val="-19"/>
          <w:position w:val="1"/>
          <w:sz w:val="20"/>
        </w:rPr>
        <mc:AlternateContent>
          <mc:Choice Requires="wps">
            <w:drawing>
              <wp:inline distT="0" distB="0" distL="0" distR="0" wp14:anchorId="349738A0" wp14:editId="286410D7">
                <wp:extent cx="1701800" cy="550544"/>
                <wp:effectExtent l="0" t="0" r="12700" b="21590"/>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1800" cy="550544"/>
                        </a:xfrm>
                        <a:prstGeom prst="rect">
                          <a:avLst/>
                        </a:prstGeom>
                        <a:ln w="9525">
                          <a:solidFill>
                            <a:srgbClr val="000000"/>
                          </a:solidFill>
                          <a:prstDash val="solid"/>
                        </a:ln>
                      </wps:spPr>
                      <wps:txbx>
                        <w:txbxContent>
                          <w:p w:rsidR="00EA7E71" w:rsidRDefault="00EA7E71" w:rsidP="00EA7E71">
                            <w:pPr>
                              <w:tabs>
                                <w:tab w:val="left" w:pos="180"/>
                                <w:tab w:val="left" w:pos="810"/>
                              </w:tabs>
                              <w:spacing w:before="73"/>
                              <w:ind w:left="145" w:right="139"/>
                              <w:jc w:val="both"/>
                              <w:rPr>
                                <w:b/>
                                <w:color w:val="0D0D0D"/>
                                <w:sz w:val="20"/>
                              </w:rPr>
                            </w:pPr>
                            <w:r>
                              <w:rPr>
                                <w:b/>
                                <w:color w:val="0D0D0D"/>
                                <w:sz w:val="20"/>
                              </w:rPr>
                              <w:t xml:space="preserve">Inhibitor Zat Besi yaitu: </w:t>
                            </w:r>
                          </w:p>
                          <w:p w:rsidR="00EA7E71" w:rsidRDefault="00EA7E71" w:rsidP="00EA7E71">
                            <w:pPr>
                              <w:tabs>
                                <w:tab w:val="left" w:pos="180"/>
                                <w:tab w:val="left" w:pos="810"/>
                              </w:tabs>
                              <w:spacing w:before="73"/>
                              <w:ind w:left="145" w:right="139"/>
                              <w:jc w:val="both"/>
                              <w:rPr>
                                <w:sz w:val="20"/>
                              </w:rPr>
                            </w:pPr>
                            <w:r>
                              <w:rPr>
                                <w:color w:val="0D0D0D"/>
                                <w:spacing w:val="-4"/>
                                <w:sz w:val="20"/>
                              </w:rPr>
                              <w:t>Asam</w:t>
                            </w:r>
                            <w:r>
                              <w:rPr>
                                <w:color w:val="0D0D0D"/>
                                <w:sz w:val="20"/>
                              </w:rPr>
                              <w:tab/>
                            </w:r>
                            <w:r>
                              <w:rPr>
                                <w:color w:val="0D0D0D"/>
                                <w:spacing w:val="-2"/>
                                <w:sz w:val="20"/>
                              </w:rPr>
                              <w:t>folat,</w:t>
                            </w:r>
                            <w:r>
                              <w:rPr>
                                <w:color w:val="0D0D0D"/>
                                <w:sz w:val="20"/>
                              </w:rPr>
                              <w:tab/>
                            </w:r>
                            <w:r>
                              <w:rPr>
                                <w:color w:val="0D0D0D"/>
                                <w:spacing w:val="-2"/>
                                <w:sz w:val="20"/>
                              </w:rPr>
                              <w:t xml:space="preserve">tannin, </w:t>
                            </w:r>
                            <w:r>
                              <w:rPr>
                                <w:color w:val="0D0D0D"/>
                                <w:sz w:val="20"/>
                              </w:rPr>
                              <w:t>kalsium, dan asam fitat.</w:t>
                            </w:r>
                          </w:p>
                        </w:txbxContent>
                      </wps:txbx>
                      <wps:bodyPr wrap="square" lIns="0" tIns="0" rIns="0" bIns="0" rtlCol="0">
                        <a:noAutofit/>
                      </wps:bodyPr>
                    </wps:wsp>
                  </a:graphicData>
                </a:graphic>
              </wp:inline>
            </w:drawing>
          </mc:Choice>
          <mc:Fallback>
            <w:pict>
              <v:shape id="Textbox 15" o:spid="_x0000_s1037" type="#_x0000_t202" style="width:134pt;height:43.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" filled="f">
                <v:path arrowok="t"/>
                <v:textbox inset="0,0,0,0">
                  <w:txbxContent>
                    <w:p w:rsidR="00EA7E71" w:rsidRDefault="00EA7E71" w:rsidP="00EA7E71">
                      <w:pPr>
                        <w:tabs>
                          <w:tab w:val="left" w:pos="180"/>
                          <w:tab w:val="left" w:pos="810"/>
                        </w:tabs>
                        <w:spacing w:before="73"/>
                        <w:ind w:left="145" w:right="139"/>
                        <w:jc w:val="both"/>
                        <w:rPr>
                          <w:b/>
                          <w:color w:val="0D0D0D"/>
                          <w:sz w:val="20"/>
                        </w:rPr>
                      </w:pPr>
                      <w:r>
                        <w:rPr>
                          <w:b/>
                          <w:color w:val="0D0D0D"/>
                          <w:sz w:val="20"/>
                        </w:rPr>
                        <w:t xml:space="preserve">Inhibitor Zat Besi yaitu: </w:t>
                      </w:r>
                    </w:p>
                    <w:p w:rsidR="00EA7E71" w:rsidRDefault="00EA7E71" w:rsidP="00EA7E71">
                      <w:pPr>
                        <w:tabs>
                          <w:tab w:val="left" w:pos="180"/>
                          <w:tab w:val="left" w:pos="810"/>
                        </w:tabs>
                        <w:spacing w:before="73"/>
                        <w:ind w:left="145" w:right="139"/>
                        <w:jc w:val="both"/>
                        <w:rPr>
                          <w:sz w:val="20"/>
                        </w:rPr>
                      </w:pPr>
                      <w:r>
                        <w:rPr>
                          <w:color w:val="0D0D0D"/>
                          <w:spacing w:val="-4"/>
                          <w:sz w:val="20"/>
                        </w:rPr>
                        <w:t>Asam</w:t>
                      </w:r>
                      <w:r>
                        <w:rPr>
                          <w:color w:val="0D0D0D"/>
                          <w:sz w:val="20"/>
                        </w:rPr>
                        <w:tab/>
                      </w:r>
                      <w:r>
                        <w:rPr>
                          <w:color w:val="0D0D0D"/>
                          <w:spacing w:val="-2"/>
                          <w:sz w:val="20"/>
                        </w:rPr>
                        <w:t>folat,</w:t>
                      </w:r>
                      <w:r>
                        <w:rPr>
                          <w:color w:val="0D0D0D"/>
                          <w:sz w:val="20"/>
                        </w:rPr>
                        <w:tab/>
                      </w:r>
                      <w:r>
                        <w:rPr>
                          <w:color w:val="0D0D0D"/>
                          <w:spacing w:val="-2"/>
                          <w:sz w:val="20"/>
                        </w:rPr>
                        <w:t xml:space="preserve">tannin, </w:t>
                      </w:r>
                      <w:r>
                        <w:rPr>
                          <w:color w:val="0D0D0D"/>
                          <w:sz w:val="20"/>
                        </w:rPr>
                        <w:t>kalsium, dan asam fitat.</w:t>
                      </w:r>
                    </w:p>
                  </w:txbxContent>
                </v:textbox>
                <w10:anchorlock/>
              </v:shape>
            </w:pict>
          </mc:Fallback>
        </mc:AlternateContent>
      </w:r>
    </w:p>
    <w:p w:rsidR="00EA7E71" w:rsidRDefault="00EA7E71" w:rsidP="00EA7E71">
      <w:pPr>
        <w:pStyle w:val="BodyText"/>
        <w:spacing w:line="360" w:lineRule="auto"/>
        <w:ind w:left="-90"/>
        <w:jc w:val="both"/>
      </w:pPr>
      <w:r>
        <w:t xml:space="preserve">  </w:t>
      </w:r>
    </w:p>
    <w:p w:rsidR="00EA7E71" w:rsidRDefault="00EA7E71" w:rsidP="00EA7E71">
      <w:pPr>
        <w:pStyle w:val="BodyText"/>
        <w:tabs>
          <w:tab w:val="left" w:pos="2642"/>
        </w:tabs>
        <w:spacing w:line="360" w:lineRule="auto"/>
        <w:ind w:left="-810"/>
        <w:jc w:val="both"/>
      </w:pPr>
      <w:r>
        <w:tab/>
        <w:t xml:space="preserve">   </w:t>
      </w:r>
    </w:p>
    <w:p w:rsidR="00EA7E71" w:rsidRPr="001B59D4" w:rsidRDefault="00EA7E71" w:rsidP="00EA7E71">
      <w:pPr>
        <w:ind w:left="-810"/>
        <w:rPr>
          <w:position w:val="1"/>
          <w:sz w:val="20"/>
        </w:rPr>
      </w:pPr>
      <w:r w:rsidRPr="001B59D4">
        <w:rPr>
          <w:spacing w:val="-19"/>
          <w:position w:val="39"/>
          <w:sz w:val="20"/>
        </w:rPr>
        <w:t xml:space="preserve"> </w:t>
      </w:r>
    </w:p>
    <w:p w:rsidR="00EA7E71" w:rsidRPr="001B59D4" w:rsidRDefault="00EA7E71" w:rsidP="00EA7E71">
      <w:pPr>
        <w:pStyle w:val="BodyText"/>
        <w:ind w:left="-810"/>
        <w:rPr>
          <w:sz w:val="20"/>
        </w:rPr>
      </w:pPr>
    </w:p>
    <w:p w:rsidR="00EA7E71" w:rsidRPr="001B59D4" w:rsidRDefault="00EA7E71" w:rsidP="00EA7E71">
      <w:pPr>
        <w:pStyle w:val="BodyText"/>
        <w:rPr>
          <w:sz w:val="20"/>
        </w:rPr>
      </w:pPr>
    </w:p>
    <w:p w:rsidR="00EA7E71" w:rsidRDefault="00EA7E71" w:rsidP="00EA7E71">
      <w:pPr>
        <w:spacing w:before="90"/>
        <w:ind w:right="16"/>
        <w:jc w:val="center"/>
        <w:rPr>
          <w:b/>
          <w:sz w:val="24"/>
        </w:rPr>
      </w:pPr>
      <w:r w:rsidRPr="001B59D4">
        <w:rPr>
          <w:b/>
          <w:sz w:val="24"/>
        </w:rPr>
        <w:t>Gambar</w:t>
      </w:r>
      <w:r w:rsidRPr="001B59D4">
        <w:rPr>
          <w:b/>
          <w:spacing w:val="-2"/>
          <w:sz w:val="24"/>
        </w:rPr>
        <w:t xml:space="preserve"> </w:t>
      </w:r>
      <w:r w:rsidRPr="001B59D4">
        <w:rPr>
          <w:b/>
          <w:sz w:val="24"/>
        </w:rPr>
        <w:t>2.3 Kerangka</w:t>
      </w:r>
      <w:r w:rsidRPr="001B59D4">
        <w:rPr>
          <w:b/>
          <w:spacing w:val="-3"/>
          <w:sz w:val="24"/>
        </w:rPr>
        <w:t xml:space="preserve"> </w:t>
      </w:r>
      <w:r>
        <w:rPr>
          <w:b/>
          <w:spacing w:val="-4"/>
          <w:sz w:val="24"/>
        </w:rPr>
        <w:t>Teori</w:t>
      </w:r>
    </w:p>
    <w:p w:rsidR="00EA7E71" w:rsidRDefault="00EA7E71" w:rsidP="00EA7E71">
      <w:pPr>
        <w:ind w:left="6" w:right="16"/>
        <w:jc w:val="center"/>
        <w:rPr>
          <w:spacing w:val="-2"/>
        </w:rPr>
      </w:pPr>
      <w:r w:rsidRPr="001B59D4">
        <w:t>Sumber:</w:t>
      </w:r>
      <w:r w:rsidRPr="001B59D4">
        <w:rPr>
          <w:spacing w:val="48"/>
        </w:rPr>
        <w:t xml:space="preserve"> </w:t>
      </w:r>
      <w:r w:rsidRPr="001B59D4">
        <w:t>(Indah</w:t>
      </w:r>
      <w:r w:rsidRPr="001B59D4">
        <w:rPr>
          <w:spacing w:val="-2"/>
        </w:rPr>
        <w:t xml:space="preserve"> </w:t>
      </w:r>
      <w:r w:rsidRPr="001B59D4">
        <w:t>Kresna</w:t>
      </w:r>
      <w:r w:rsidRPr="001B59D4">
        <w:rPr>
          <w:spacing w:val="-3"/>
        </w:rPr>
        <w:t xml:space="preserve"> </w:t>
      </w:r>
      <w:r w:rsidRPr="001B59D4">
        <w:t>Mulya,</w:t>
      </w:r>
      <w:r w:rsidRPr="001B59D4">
        <w:rPr>
          <w:spacing w:val="-2"/>
        </w:rPr>
        <w:t xml:space="preserve"> 2022)</w:t>
      </w:r>
    </w:p>
    <w:p w:rsidR="00EA7E71" w:rsidRDefault="00EA7E71" w:rsidP="00EA7E71">
      <w:pPr>
        <w:ind w:right="16"/>
        <w:rPr>
          <w:spacing w:val="-2"/>
        </w:rPr>
      </w:pPr>
    </w:p>
    <w:p w:rsidR="00EA7E71" w:rsidRDefault="00EA7E71" w:rsidP="00EA7E71">
      <w:pPr>
        <w:ind w:right="16"/>
        <w:rPr>
          <w:spacing w:val="-2"/>
        </w:rPr>
      </w:pPr>
    </w:p>
    <w:p w:rsidR="00EA7E71" w:rsidRDefault="00EA7E71" w:rsidP="00EA7E71">
      <w:pPr>
        <w:ind w:left="6" w:right="16"/>
        <w:jc w:val="center"/>
        <w:rPr>
          <w:spacing w:val="-2"/>
        </w:rPr>
      </w:pPr>
    </w:p>
    <w:p w:rsidR="00EA7E71" w:rsidRPr="00331532" w:rsidRDefault="00EA7E71" w:rsidP="00EA7E71">
      <w:pPr>
        <w:tabs>
          <w:tab w:val="left" w:pos="360"/>
        </w:tabs>
        <w:ind w:left="6" w:right="16"/>
        <w:jc w:val="both"/>
        <w:rPr>
          <w:b/>
          <w:spacing w:val="-2"/>
        </w:rPr>
      </w:pPr>
      <w:r w:rsidRPr="00331532">
        <w:rPr>
          <w:b/>
          <w:spacing w:val="-2"/>
        </w:rPr>
        <w:lastRenderedPageBreak/>
        <w:t>2.1</w:t>
      </w:r>
      <w:r w:rsidRPr="00331532">
        <w:rPr>
          <w:b/>
          <w:spacing w:val="-2"/>
        </w:rPr>
        <w:tab/>
        <w:t>Kerangka Konsep</w:t>
      </w:r>
    </w:p>
    <w:p w:rsidR="00EA7E71" w:rsidRDefault="00EA7E71" w:rsidP="00EA7E71">
      <w:pPr>
        <w:pStyle w:val="BodyText"/>
        <w:spacing w:before="137" w:line="360" w:lineRule="auto"/>
        <w:ind w:left="360" w:right="16" w:firstLine="540"/>
        <w:jc w:val="both"/>
      </w:pPr>
      <w:bookmarkStart w:id="15" w:name="_bookmark17"/>
      <w:bookmarkEnd w:id="15"/>
      <w:r w:rsidRPr="001B59D4">
        <w:t>Kerangka konsep penelitian pada dasarnya adalah kerangka hubungan antara konsep-konsep yang ingin diamati atau diukur melalui penelitian yang akan dilakuka (Sugiyono, 2018). Kerangka konsep pada penelitian ini dapat divisualisasikan dalam Gambar 2.2 sebagai berikut:</w:t>
      </w:r>
    </w:p>
    <w:tbl>
      <w:tblPr>
        <w:tblStyle w:val="TableGrid"/>
        <w:tblW w:w="814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3"/>
        <w:gridCol w:w="829"/>
        <w:gridCol w:w="1440"/>
        <w:gridCol w:w="720"/>
        <w:gridCol w:w="1440"/>
        <w:gridCol w:w="990"/>
        <w:gridCol w:w="1440"/>
      </w:tblGrid>
      <w:tr w:rsidR="00EA7E71" w:rsidRPr="00CA7632" w:rsidTr="00942F73">
        <w:trPr>
          <w:trHeight w:val="407"/>
        </w:trPr>
        <w:tc>
          <w:tcPr>
            <w:tcW w:w="1283" w:type="dxa"/>
          </w:tcPr>
          <w:p w:rsidR="00EA7E71" w:rsidRPr="00F117E4" w:rsidRDefault="00EA7E71" w:rsidP="00942F73">
            <w:pPr>
              <w:widowControl/>
              <w:autoSpaceDE/>
              <w:autoSpaceDN/>
              <w:spacing w:after="200" w:line="360" w:lineRule="auto"/>
              <w:contextualSpacing/>
              <w:jc w:val="both"/>
              <w:rPr>
                <w:rFonts w:eastAsia="Calibri"/>
                <w:color w:val="000000"/>
                <w:sz w:val="24"/>
                <w:szCs w:val="24"/>
                <w:lang w:val="en-US"/>
              </w:rPr>
            </w:pPr>
            <w:r>
              <w:rPr>
                <w:rFonts w:eastAsia="Calibri"/>
                <w:color w:val="000000"/>
                <w:sz w:val="24"/>
                <w:szCs w:val="24"/>
                <w:lang w:val="en-US"/>
              </w:rPr>
              <w:t>Kelompok</w:t>
            </w:r>
          </w:p>
        </w:tc>
        <w:tc>
          <w:tcPr>
            <w:tcW w:w="829" w:type="dxa"/>
          </w:tcPr>
          <w:p w:rsidR="00EA7E71" w:rsidRDefault="00EA7E71" w:rsidP="00942F73">
            <w:pPr>
              <w:widowControl/>
              <w:autoSpaceDE/>
              <w:autoSpaceDN/>
              <w:spacing w:after="200" w:line="360" w:lineRule="auto"/>
              <w:contextualSpacing/>
              <w:jc w:val="both"/>
              <w:rPr>
                <w:rFonts w:eastAsia="Calibri"/>
                <w:color w:val="000000"/>
                <w:sz w:val="24"/>
                <w:szCs w:val="24"/>
              </w:rPr>
            </w:pPr>
          </w:p>
        </w:tc>
        <w:tc>
          <w:tcPr>
            <w:tcW w:w="1440" w:type="dxa"/>
          </w:tcPr>
          <w:p w:rsidR="00EA7E71" w:rsidRPr="00CA7632" w:rsidRDefault="00EA7E71" w:rsidP="00942F73">
            <w:pPr>
              <w:widowControl/>
              <w:autoSpaceDE/>
              <w:autoSpaceDN/>
              <w:spacing w:after="200" w:line="360" w:lineRule="auto"/>
              <w:contextualSpacing/>
              <w:jc w:val="both"/>
              <w:rPr>
                <w:rFonts w:eastAsia="Calibri"/>
                <w:color w:val="000000"/>
                <w:sz w:val="24"/>
                <w:szCs w:val="24"/>
                <w:lang w:eastAsia="en-US"/>
              </w:rPr>
            </w:pPr>
            <w:r>
              <w:rPr>
                <w:rFonts w:eastAsia="Calibri"/>
                <w:color w:val="000000"/>
                <w:sz w:val="24"/>
                <w:szCs w:val="24"/>
                <w:lang w:val="en-US" w:eastAsia="en-US"/>
              </w:rPr>
              <w:t xml:space="preserve">       </w:t>
            </w:r>
            <w:r w:rsidRPr="00CA7632">
              <w:rPr>
                <w:rFonts w:eastAsia="Calibri"/>
                <w:color w:val="000000"/>
                <w:sz w:val="24"/>
                <w:szCs w:val="24"/>
                <w:lang w:eastAsia="en-US"/>
              </w:rPr>
              <w:t>Subjek</w:t>
            </w:r>
          </w:p>
        </w:tc>
        <w:tc>
          <w:tcPr>
            <w:tcW w:w="720" w:type="dxa"/>
          </w:tcPr>
          <w:p w:rsidR="00EA7E71" w:rsidRPr="00CA7632" w:rsidRDefault="00EA7E71" w:rsidP="00942F73">
            <w:pPr>
              <w:widowControl/>
              <w:autoSpaceDE/>
              <w:autoSpaceDN/>
              <w:spacing w:after="200" w:line="360" w:lineRule="auto"/>
              <w:contextualSpacing/>
              <w:jc w:val="both"/>
              <w:rPr>
                <w:rFonts w:eastAsia="Calibri"/>
                <w:color w:val="000000"/>
                <w:sz w:val="24"/>
                <w:szCs w:val="24"/>
                <w:lang w:eastAsia="en-US"/>
              </w:rPr>
            </w:pPr>
          </w:p>
        </w:tc>
        <w:tc>
          <w:tcPr>
            <w:tcW w:w="1440" w:type="dxa"/>
          </w:tcPr>
          <w:p w:rsidR="00EA7E71" w:rsidRPr="00CA7632" w:rsidRDefault="00EA7E71" w:rsidP="00942F73">
            <w:pPr>
              <w:widowControl/>
              <w:autoSpaceDE/>
              <w:autoSpaceDN/>
              <w:spacing w:after="200" w:line="360" w:lineRule="auto"/>
              <w:contextualSpacing/>
              <w:jc w:val="both"/>
              <w:rPr>
                <w:rFonts w:eastAsia="Calibri"/>
                <w:color w:val="000000"/>
                <w:sz w:val="24"/>
                <w:szCs w:val="24"/>
                <w:lang w:eastAsia="en-US"/>
              </w:rPr>
            </w:pPr>
            <w:r w:rsidRPr="00CA7632">
              <w:rPr>
                <w:rFonts w:eastAsia="Calibri"/>
                <w:color w:val="000000"/>
                <w:sz w:val="24"/>
                <w:szCs w:val="24"/>
                <w:lang w:eastAsia="en-US"/>
              </w:rPr>
              <w:t>Perlakuan</w:t>
            </w:r>
          </w:p>
        </w:tc>
        <w:tc>
          <w:tcPr>
            <w:tcW w:w="990" w:type="dxa"/>
          </w:tcPr>
          <w:p w:rsidR="00EA7E71" w:rsidRPr="00CA7632" w:rsidRDefault="00EA7E71" w:rsidP="00942F73">
            <w:pPr>
              <w:widowControl/>
              <w:autoSpaceDE/>
              <w:autoSpaceDN/>
              <w:spacing w:after="200" w:line="360" w:lineRule="auto"/>
              <w:contextualSpacing/>
              <w:jc w:val="right"/>
              <w:rPr>
                <w:rFonts w:eastAsia="Calibri"/>
                <w:color w:val="000000"/>
                <w:sz w:val="24"/>
                <w:szCs w:val="24"/>
              </w:rPr>
            </w:pPr>
          </w:p>
        </w:tc>
        <w:tc>
          <w:tcPr>
            <w:tcW w:w="1440" w:type="dxa"/>
          </w:tcPr>
          <w:p w:rsidR="00EA7E71" w:rsidRPr="00CA7632" w:rsidRDefault="00EA7E71" w:rsidP="00942F73">
            <w:pPr>
              <w:widowControl/>
              <w:autoSpaceDE/>
              <w:autoSpaceDN/>
              <w:spacing w:after="200" w:line="360" w:lineRule="auto"/>
              <w:contextualSpacing/>
              <w:jc w:val="right"/>
              <w:rPr>
                <w:rFonts w:eastAsia="Calibri"/>
                <w:color w:val="000000"/>
                <w:sz w:val="24"/>
                <w:szCs w:val="24"/>
                <w:lang w:val="en-US" w:eastAsia="en-US"/>
              </w:rPr>
            </w:pPr>
            <w:r w:rsidRPr="00CA7632">
              <w:rPr>
                <w:rFonts w:eastAsia="Calibri"/>
                <w:color w:val="000000"/>
                <w:sz w:val="24"/>
                <w:szCs w:val="24"/>
                <w:lang w:val="en-US" w:eastAsia="en-US"/>
              </w:rPr>
              <w:t>Hasil</w:t>
            </w:r>
          </w:p>
        </w:tc>
      </w:tr>
      <w:tr w:rsidR="00EA7E71" w:rsidRPr="00CA7632" w:rsidTr="00942F73">
        <w:trPr>
          <w:trHeight w:val="1595"/>
        </w:trPr>
        <w:tc>
          <w:tcPr>
            <w:tcW w:w="1283" w:type="dxa"/>
          </w:tcPr>
          <w:p w:rsidR="00EA7E71" w:rsidRDefault="00EA7E71" w:rsidP="00942F73">
            <w:pPr>
              <w:widowControl/>
              <w:autoSpaceDE/>
              <w:autoSpaceDN/>
              <w:spacing w:after="200" w:line="360" w:lineRule="auto"/>
              <w:contextualSpacing/>
              <w:rPr>
                <w:rFonts w:eastAsia="Calibri"/>
                <w:color w:val="000000"/>
                <w:sz w:val="24"/>
                <w:szCs w:val="24"/>
                <w:lang w:val="en-US"/>
              </w:rPr>
            </w:pPr>
          </w:p>
          <w:p w:rsidR="00EA7E71" w:rsidRPr="00F117E4" w:rsidRDefault="00EA7E71" w:rsidP="00942F73">
            <w:pPr>
              <w:widowControl/>
              <w:autoSpaceDE/>
              <w:autoSpaceDN/>
              <w:spacing w:after="200" w:line="360" w:lineRule="auto"/>
              <w:contextualSpacing/>
              <w:rPr>
                <w:rFonts w:eastAsia="Calibri"/>
                <w:color w:val="000000"/>
                <w:sz w:val="24"/>
                <w:szCs w:val="24"/>
                <w:lang w:val="en-US"/>
              </w:rPr>
            </w:pPr>
            <w:r>
              <w:rPr>
                <w:rFonts w:eastAsia="Calibri"/>
                <w:color w:val="000000"/>
                <w:sz w:val="24"/>
                <w:szCs w:val="24"/>
                <w:lang w:val="en-US"/>
              </w:rPr>
              <w:t>Kontrol</w:t>
            </w:r>
          </w:p>
        </w:tc>
        <w:tc>
          <w:tcPr>
            <w:tcW w:w="829" w:type="dxa"/>
          </w:tcPr>
          <w:p w:rsidR="00EA7E71" w:rsidRPr="00CA7632" w:rsidRDefault="00EA7E71" w:rsidP="00942F73">
            <w:pPr>
              <w:widowControl/>
              <w:autoSpaceDE/>
              <w:autoSpaceDN/>
              <w:spacing w:after="200" w:line="360" w:lineRule="auto"/>
              <w:contextualSpacing/>
              <w:rPr>
                <w:rFonts w:eastAsia="Calibri"/>
                <w:color w:val="000000"/>
                <w:sz w:val="24"/>
                <w:szCs w:val="24"/>
              </w:rPr>
            </w:pPr>
            <w:r w:rsidRPr="00CA7632">
              <w:rPr>
                <w:rFonts w:eastAsia="Calibri"/>
                <w:noProof/>
                <w:color w:val="000000"/>
                <w:sz w:val="24"/>
                <w:szCs w:val="24"/>
              </w:rPr>
              <mc:AlternateContent>
                <mc:Choice Requires="wps">
                  <w:drawing>
                    <wp:anchor distT="0" distB="0" distL="114300" distR="114300" simplePos="0" relativeHeight="251718656" behindDoc="0" locked="0" layoutInCell="1" allowOverlap="1" wp14:anchorId="21E6E338" wp14:editId="31A7B063">
                      <wp:simplePos x="0" y="0"/>
                      <wp:positionH relativeFrom="column">
                        <wp:posOffset>6020</wp:posOffset>
                      </wp:positionH>
                      <wp:positionV relativeFrom="paragraph">
                        <wp:posOffset>329417</wp:posOffset>
                      </wp:positionV>
                      <wp:extent cx="451262" cy="0"/>
                      <wp:effectExtent l="0" t="114300" r="0" b="133350"/>
                      <wp:wrapNone/>
                      <wp:docPr id="77"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1262" cy="0"/>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 o:spid="_x0000_s1026" type="#_x0000_t32" style="position:absolute;margin-left:.45pt;margin-top:25.95pt;width:35.55pt;height:0;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" strokeweight="4.5pt">
                      <v:stroke endarrow="block"/>
                    </v:shape>
                  </w:pict>
                </mc:Fallback>
              </mc:AlternateContent>
            </w:r>
          </w:p>
        </w:tc>
        <w:tc>
          <w:tcPr>
            <w:tcW w:w="1440" w:type="dxa"/>
            <w:vAlign w:val="center"/>
          </w:tcPr>
          <w:p w:rsidR="00EA7E71" w:rsidRPr="00CA7632" w:rsidRDefault="00EA7E71" w:rsidP="00942F73">
            <w:pPr>
              <w:widowControl/>
              <w:autoSpaceDE/>
              <w:autoSpaceDN/>
              <w:spacing w:after="200" w:line="360" w:lineRule="auto"/>
              <w:contextualSpacing/>
              <w:rPr>
                <w:rFonts w:eastAsia="Calibri"/>
                <w:color w:val="000000"/>
                <w:sz w:val="24"/>
                <w:szCs w:val="24"/>
                <w:lang w:eastAsia="en-US"/>
              </w:rPr>
            </w:pPr>
            <w:r w:rsidRPr="00CA7632">
              <w:rPr>
                <w:rFonts w:eastAsia="Calibri"/>
                <w:color w:val="000000"/>
                <w:sz w:val="24"/>
                <w:szCs w:val="24"/>
                <w:lang w:val="en-US" w:eastAsia="en-US"/>
              </w:rPr>
              <w:t xml:space="preserve">Responden </w:t>
            </w:r>
            <w:r>
              <w:rPr>
                <w:rFonts w:eastAsia="Calibri"/>
                <w:color w:val="000000"/>
                <w:sz w:val="24"/>
                <w:szCs w:val="24"/>
                <w:lang w:val="en-US" w:eastAsia="en-US"/>
              </w:rPr>
              <w:t>Anemia Ringan</w:t>
            </w:r>
          </w:p>
        </w:tc>
        <w:tc>
          <w:tcPr>
            <w:tcW w:w="720" w:type="dxa"/>
            <w:vAlign w:val="center"/>
          </w:tcPr>
          <w:p w:rsidR="00EA7E71" w:rsidRPr="00CA7632" w:rsidRDefault="00EA7E71" w:rsidP="00942F73">
            <w:pPr>
              <w:widowControl/>
              <w:autoSpaceDE/>
              <w:autoSpaceDN/>
              <w:spacing w:line="360" w:lineRule="auto"/>
              <w:contextualSpacing/>
              <w:rPr>
                <w:rFonts w:eastAsia="Calibri"/>
                <w:color w:val="000000"/>
                <w:sz w:val="24"/>
                <w:szCs w:val="24"/>
                <w:lang w:eastAsia="en-US"/>
              </w:rPr>
            </w:pPr>
            <w:r w:rsidRPr="00CA7632">
              <w:rPr>
                <w:rFonts w:eastAsia="Calibri"/>
                <w:noProof/>
                <w:color w:val="000000"/>
                <w:sz w:val="24"/>
                <w:szCs w:val="24"/>
              </w:rPr>
              <mc:AlternateContent>
                <mc:Choice Requires="wps">
                  <w:drawing>
                    <wp:anchor distT="0" distB="0" distL="114300" distR="114300" simplePos="0" relativeHeight="251714560" behindDoc="0" locked="0" layoutInCell="1" allowOverlap="1" wp14:anchorId="0926A607" wp14:editId="2ABC08C6">
                      <wp:simplePos x="0" y="0"/>
                      <wp:positionH relativeFrom="column">
                        <wp:posOffset>-45720</wp:posOffset>
                      </wp:positionH>
                      <wp:positionV relativeFrom="paragraph">
                        <wp:posOffset>-2540</wp:posOffset>
                      </wp:positionV>
                      <wp:extent cx="415290" cy="635"/>
                      <wp:effectExtent l="0" t="114300" r="0" b="151765"/>
                      <wp:wrapNone/>
                      <wp:docPr id="71"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5290" cy="63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 o:spid="_x0000_s1026" type="#_x0000_t32" style="position:absolute;margin-left:-3.6pt;margin-top:-.2pt;width:32.7pt;height:.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" strokeweight="4.5pt">
                      <v:stroke endarrow="block"/>
                    </v:shape>
                  </w:pict>
                </mc:Fallback>
              </mc:AlternateContent>
            </w:r>
          </w:p>
        </w:tc>
        <w:tc>
          <w:tcPr>
            <w:tcW w:w="1440" w:type="dxa"/>
            <w:vAlign w:val="center"/>
          </w:tcPr>
          <w:p w:rsidR="00EA7E71" w:rsidRDefault="00EA7E71" w:rsidP="00942F73">
            <w:pPr>
              <w:widowControl/>
              <w:autoSpaceDE/>
              <w:autoSpaceDN/>
              <w:spacing w:after="200" w:line="360" w:lineRule="auto"/>
              <w:contextualSpacing/>
              <w:rPr>
                <w:rFonts w:eastAsia="Calibri"/>
                <w:sz w:val="24"/>
                <w:szCs w:val="24"/>
                <w:lang w:val="en-US" w:eastAsia="en-US"/>
              </w:rPr>
            </w:pPr>
            <w:r>
              <w:rPr>
                <w:rFonts w:eastAsia="Calibri"/>
                <w:sz w:val="24"/>
                <w:szCs w:val="24"/>
                <w:lang w:val="en-US" w:eastAsia="en-US"/>
              </w:rPr>
              <w:t xml:space="preserve">Pemberian </w:t>
            </w:r>
          </w:p>
          <w:p w:rsidR="00EA7E71" w:rsidRPr="00CA7632" w:rsidRDefault="00EA7E71" w:rsidP="00942F73">
            <w:pPr>
              <w:widowControl/>
              <w:autoSpaceDE/>
              <w:autoSpaceDN/>
              <w:spacing w:after="200" w:line="360" w:lineRule="auto"/>
              <w:contextualSpacing/>
              <w:rPr>
                <w:rFonts w:eastAsia="Calibri"/>
                <w:color w:val="000000"/>
                <w:sz w:val="24"/>
                <w:szCs w:val="24"/>
                <w:lang w:val="en-US" w:eastAsia="en-US"/>
              </w:rPr>
            </w:pPr>
            <w:r>
              <w:rPr>
                <w:rFonts w:eastAsia="Calibri"/>
                <w:sz w:val="24"/>
                <w:szCs w:val="24"/>
                <w:lang w:val="en-US" w:eastAsia="en-US"/>
              </w:rPr>
              <w:t>Tablet Fe</w:t>
            </w:r>
          </w:p>
        </w:tc>
        <w:tc>
          <w:tcPr>
            <w:tcW w:w="990" w:type="dxa"/>
          </w:tcPr>
          <w:p w:rsidR="00EA7E71" w:rsidRDefault="00EA7E71" w:rsidP="00942F73">
            <w:pPr>
              <w:widowControl/>
              <w:autoSpaceDE/>
              <w:autoSpaceDN/>
              <w:spacing w:after="200" w:line="360" w:lineRule="auto"/>
              <w:contextualSpacing/>
              <w:jc w:val="right"/>
              <w:rPr>
                <w:rFonts w:eastAsia="Calibri"/>
                <w:color w:val="000000"/>
                <w:sz w:val="24"/>
                <w:szCs w:val="24"/>
              </w:rPr>
            </w:pPr>
            <w:r w:rsidRPr="00CA7632">
              <w:rPr>
                <w:rFonts w:eastAsia="Calibri"/>
                <w:b/>
                <w:noProof/>
                <w:sz w:val="24"/>
                <w:szCs w:val="24"/>
              </w:rPr>
              <mc:AlternateContent>
                <mc:Choice Requires="wps">
                  <w:drawing>
                    <wp:anchor distT="0" distB="0" distL="114300" distR="114300" simplePos="0" relativeHeight="251715584" behindDoc="0" locked="0" layoutInCell="1" allowOverlap="1" wp14:anchorId="0AA9708B" wp14:editId="214F4B75">
                      <wp:simplePos x="0" y="0"/>
                      <wp:positionH relativeFrom="column">
                        <wp:posOffset>35172</wp:posOffset>
                      </wp:positionH>
                      <wp:positionV relativeFrom="paragraph">
                        <wp:posOffset>424815</wp:posOffset>
                      </wp:positionV>
                      <wp:extent cx="379730" cy="635"/>
                      <wp:effectExtent l="0" t="114300" r="0" b="151765"/>
                      <wp:wrapNone/>
                      <wp:docPr id="11" name="Auto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730" cy="63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5" o:spid="_x0000_s1026" type="#_x0000_t32" style="position:absolute;margin-left:2.75pt;margin-top:33.45pt;width:29.9pt;height:.0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" strokeweight="4.5pt">
                      <v:stroke endarrow="block"/>
                    </v:shape>
                  </w:pict>
                </mc:Fallback>
              </mc:AlternateContent>
            </w:r>
          </w:p>
        </w:tc>
        <w:tc>
          <w:tcPr>
            <w:tcW w:w="1440" w:type="dxa"/>
            <w:vAlign w:val="center"/>
          </w:tcPr>
          <w:p w:rsidR="00EA7E71" w:rsidRDefault="00EA7E71" w:rsidP="00942F73">
            <w:pPr>
              <w:widowControl/>
              <w:autoSpaceDE/>
              <w:autoSpaceDN/>
              <w:spacing w:after="200" w:line="360" w:lineRule="auto"/>
              <w:contextualSpacing/>
              <w:jc w:val="right"/>
              <w:rPr>
                <w:rFonts w:eastAsia="Calibri"/>
                <w:color w:val="000000"/>
                <w:sz w:val="24"/>
                <w:szCs w:val="24"/>
                <w:lang w:val="en-US" w:eastAsia="en-US"/>
              </w:rPr>
            </w:pPr>
            <w:r>
              <w:rPr>
                <w:rFonts w:eastAsia="Calibri"/>
                <w:color w:val="000000"/>
                <w:sz w:val="24"/>
                <w:szCs w:val="24"/>
                <w:lang w:val="en-US" w:eastAsia="en-US"/>
              </w:rPr>
              <w:t xml:space="preserve">            Peningkatan  </w:t>
            </w:r>
          </w:p>
          <w:p w:rsidR="00EA7E71" w:rsidRDefault="00EA7E71" w:rsidP="00942F73">
            <w:pPr>
              <w:widowControl/>
              <w:autoSpaceDE/>
              <w:autoSpaceDN/>
              <w:spacing w:after="200" w:line="360" w:lineRule="auto"/>
              <w:contextualSpacing/>
              <w:jc w:val="right"/>
              <w:rPr>
                <w:rFonts w:eastAsia="Calibri"/>
                <w:color w:val="000000"/>
                <w:sz w:val="24"/>
                <w:szCs w:val="24"/>
                <w:lang w:val="en-US" w:eastAsia="en-US"/>
              </w:rPr>
            </w:pPr>
            <w:r>
              <w:rPr>
                <w:rFonts w:eastAsia="Calibri"/>
                <w:color w:val="000000"/>
                <w:sz w:val="24"/>
                <w:szCs w:val="24"/>
                <w:lang w:val="en-US" w:eastAsia="en-US"/>
              </w:rPr>
              <w:t>Hb</w:t>
            </w:r>
          </w:p>
          <w:p w:rsidR="00EA7E71" w:rsidRPr="00CA7632" w:rsidRDefault="00EA7E71" w:rsidP="00942F73">
            <w:pPr>
              <w:widowControl/>
              <w:autoSpaceDE/>
              <w:autoSpaceDN/>
              <w:spacing w:after="200" w:line="360" w:lineRule="auto"/>
              <w:contextualSpacing/>
              <w:jc w:val="right"/>
              <w:rPr>
                <w:rFonts w:eastAsia="Calibri"/>
                <w:color w:val="000000"/>
                <w:sz w:val="24"/>
                <w:szCs w:val="24"/>
                <w:lang w:eastAsia="en-US"/>
              </w:rPr>
            </w:pPr>
          </w:p>
        </w:tc>
      </w:tr>
      <w:tr w:rsidR="00EA7E71" w:rsidRPr="00CA7632" w:rsidTr="00942F73">
        <w:tc>
          <w:tcPr>
            <w:tcW w:w="1283" w:type="dxa"/>
          </w:tcPr>
          <w:p w:rsidR="00EA7E71" w:rsidRDefault="00EA7E71" w:rsidP="00942F73">
            <w:pPr>
              <w:widowControl/>
              <w:autoSpaceDE/>
              <w:autoSpaceDN/>
              <w:spacing w:after="200" w:line="360" w:lineRule="auto"/>
              <w:contextualSpacing/>
              <w:rPr>
                <w:rFonts w:eastAsia="Calibri"/>
                <w:sz w:val="24"/>
                <w:szCs w:val="24"/>
                <w:lang w:val="en-US"/>
              </w:rPr>
            </w:pPr>
          </w:p>
          <w:p w:rsidR="00EA7E71" w:rsidRPr="00F117E4" w:rsidRDefault="00EA7E71" w:rsidP="00942F73">
            <w:pPr>
              <w:widowControl/>
              <w:autoSpaceDE/>
              <w:autoSpaceDN/>
              <w:spacing w:after="200" w:line="360" w:lineRule="auto"/>
              <w:contextualSpacing/>
              <w:rPr>
                <w:rFonts w:eastAsia="Calibri"/>
                <w:sz w:val="24"/>
                <w:szCs w:val="24"/>
                <w:lang w:val="en-US"/>
              </w:rPr>
            </w:pPr>
            <w:r>
              <w:rPr>
                <w:rFonts w:eastAsia="Calibri"/>
                <w:sz w:val="24"/>
                <w:szCs w:val="24"/>
                <w:lang w:val="en-US"/>
              </w:rPr>
              <w:t>Intervensi</w:t>
            </w:r>
          </w:p>
        </w:tc>
        <w:tc>
          <w:tcPr>
            <w:tcW w:w="829" w:type="dxa"/>
          </w:tcPr>
          <w:p w:rsidR="00EA7E71" w:rsidRPr="00CA7632" w:rsidRDefault="00EA7E71" w:rsidP="00942F73">
            <w:pPr>
              <w:widowControl/>
              <w:autoSpaceDE/>
              <w:autoSpaceDN/>
              <w:spacing w:after="200" w:line="360" w:lineRule="auto"/>
              <w:contextualSpacing/>
              <w:rPr>
                <w:rFonts w:eastAsia="Calibri"/>
                <w:sz w:val="24"/>
                <w:szCs w:val="24"/>
              </w:rPr>
            </w:pPr>
            <w:r w:rsidRPr="00CA7632">
              <w:rPr>
                <w:rFonts w:eastAsia="Calibri"/>
                <w:noProof/>
                <w:color w:val="000000"/>
                <w:sz w:val="24"/>
                <w:szCs w:val="24"/>
              </w:rPr>
              <mc:AlternateContent>
                <mc:Choice Requires="wps">
                  <w:drawing>
                    <wp:anchor distT="0" distB="0" distL="114300" distR="114300" simplePos="0" relativeHeight="251719680" behindDoc="0" locked="0" layoutInCell="1" allowOverlap="1" wp14:anchorId="7A0E7B80" wp14:editId="18A4DFF4">
                      <wp:simplePos x="0" y="0"/>
                      <wp:positionH relativeFrom="column">
                        <wp:posOffset>3736</wp:posOffset>
                      </wp:positionH>
                      <wp:positionV relativeFrom="paragraph">
                        <wp:posOffset>432822</wp:posOffset>
                      </wp:positionV>
                      <wp:extent cx="451262" cy="0"/>
                      <wp:effectExtent l="0" t="114300" r="0" b="133350"/>
                      <wp:wrapNone/>
                      <wp:docPr id="78"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1262" cy="0"/>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 o:spid="_x0000_s1026" type="#_x0000_t32" style="position:absolute;margin-left:.3pt;margin-top:34.1pt;width:35.55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" strokeweight="4.5pt">
                      <v:stroke endarrow="block"/>
                    </v:shape>
                  </w:pict>
                </mc:Fallback>
              </mc:AlternateContent>
            </w:r>
          </w:p>
        </w:tc>
        <w:tc>
          <w:tcPr>
            <w:tcW w:w="1440" w:type="dxa"/>
            <w:vAlign w:val="center"/>
          </w:tcPr>
          <w:p w:rsidR="00EA7E71" w:rsidRPr="00CA7632" w:rsidRDefault="00EA7E71" w:rsidP="00942F73">
            <w:pPr>
              <w:widowControl/>
              <w:autoSpaceDE/>
              <w:autoSpaceDN/>
              <w:spacing w:after="200" w:line="360" w:lineRule="auto"/>
              <w:contextualSpacing/>
              <w:rPr>
                <w:rFonts w:eastAsia="Calibri"/>
                <w:color w:val="000000"/>
                <w:sz w:val="24"/>
                <w:szCs w:val="24"/>
                <w:lang w:val="en-US" w:eastAsia="en-US"/>
              </w:rPr>
            </w:pPr>
            <w:r w:rsidRPr="00CA7632">
              <w:rPr>
                <w:rFonts w:eastAsia="Calibri"/>
                <w:sz w:val="24"/>
                <w:szCs w:val="24"/>
                <w:lang w:val="en-US" w:eastAsia="en-US"/>
              </w:rPr>
              <w:t xml:space="preserve">Responden </w:t>
            </w:r>
            <w:r>
              <w:rPr>
                <w:rFonts w:eastAsia="Calibri"/>
                <w:sz w:val="24"/>
                <w:szCs w:val="24"/>
                <w:lang w:val="en-US" w:eastAsia="en-US"/>
              </w:rPr>
              <w:t>Anemia Ringan</w:t>
            </w:r>
          </w:p>
        </w:tc>
        <w:tc>
          <w:tcPr>
            <w:tcW w:w="720" w:type="dxa"/>
            <w:vAlign w:val="center"/>
          </w:tcPr>
          <w:p w:rsidR="00EA7E71" w:rsidRPr="00CA7632" w:rsidRDefault="00EA7E71" w:rsidP="00942F73">
            <w:pPr>
              <w:widowControl/>
              <w:autoSpaceDE/>
              <w:autoSpaceDN/>
              <w:spacing w:line="360" w:lineRule="auto"/>
              <w:contextualSpacing/>
              <w:rPr>
                <w:rFonts w:eastAsia="Calibri"/>
                <w:sz w:val="24"/>
                <w:szCs w:val="24"/>
                <w:lang w:val="en-US" w:eastAsia="en-US"/>
              </w:rPr>
            </w:pPr>
            <w:r w:rsidRPr="00CA7632">
              <w:rPr>
                <w:rFonts w:eastAsia="Calibri"/>
                <w:noProof/>
                <w:color w:val="000000"/>
                <w:sz w:val="24"/>
                <w:szCs w:val="24"/>
              </w:rPr>
              <mc:AlternateContent>
                <mc:Choice Requires="wps">
                  <w:drawing>
                    <wp:anchor distT="0" distB="0" distL="114300" distR="114300" simplePos="0" relativeHeight="251716608" behindDoc="0" locked="0" layoutInCell="1" allowOverlap="1" wp14:anchorId="08305043" wp14:editId="4083CBCB">
                      <wp:simplePos x="0" y="0"/>
                      <wp:positionH relativeFrom="column">
                        <wp:posOffset>-25400</wp:posOffset>
                      </wp:positionH>
                      <wp:positionV relativeFrom="paragraph">
                        <wp:posOffset>31115</wp:posOffset>
                      </wp:positionV>
                      <wp:extent cx="403225" cy="635"/>
                      <wp:effectExtent l="0" t="114300" r="0" b="151765"/>
                      <wp:wrapNone/>
                      <wp:docPr id="72"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3225" cy="63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 o:spid="_x0000_s1026" type="#_x0000_t32" style="position:absolute;margin-left:-2pt;margin-top:2.45pt;width:31.75pt;height:.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" strokeweight="4.5pt">
                      <v:stroke endarrow="block"/>
                    </v:shape>
                  </w:pict>
                </mc:Fallback>
              </mc:AlternateContent>
            </w:r>
          </w:p>
        </w:tc>
        <w:tc>
          <w:tcPr>
            <w:tcW w:w="1440" w:type="dxa"/>
            <w:vAlign w:val="center"/>
          </w:tcPr>
          <w:p w:rsidR="00EA7E71" w:rsidRPr="00CA7632" w:rsidRDefault="00EA7E71" w:rsidP="00942F73">
            <w:pPr>
              <w:widowControl/>
              <w:autoSpaceDE/>
              <w:autoSpaceDN/>
              <w:spacing w:after="200" w:line="360" w:lineRule="auto"/>
              <w:contextualSpacing/>
              <w:rPr>
                <w:rFonts w:eastAsia="Calibri"/>
                <w:color w:val="000000"/>
                <w:sz w:val="24"/>
                <w:szCs w:val="24"/>
                <w:lang w:val="en-US" w:eastAsia="en-US"/>
              </w:rPr>
            </w:pPr>
            <w:r>
              <w:rPr>
                <w:rFonts w:eastAsia="Calibri"/>
                <w:sz w:val="24"/>
                <w:szCs w:val="24"/>
                <w:lang w:val="en-US" w:eastAsia="en-US"/>
              </w:rPr>
              <w:t>Pemberian Kombinasi Fe dan Sari kurma</w:t>
            </w:r>
          </w:p>
        </w:tc>
        <w:tc>
          <w:tcPr>
            <w:tcW w:w="990" w:type="dxa"/>
          </w:tcPr>
          <w:p w:rsidR="00EA7E71" w:rsidRDefault="00EA7E71" w:rsidP="00942F73">
            <w:pPr>
              <w:widowControl/>
              <w:autoSpaceDE/>
              <w:autoSpaceDN/>
              <w:spacing w:after="200" w:line="360" w:lineRule="auto"/>
              <w:contextualSpacing/>
              <w:jc w:val="right"/>
              <w:rPr>
                <w:rFonts w:eastAsia="Calibri"/>
                <w:color w:val="000000"/>
                <w:sz w:val="24"/>
                <w:szCs w:val="24"/>
              </w:rPr>
            </w:pPr>
            <w:r w:rsidRPr="00CA7632">
              <w:rPr>
                <w:rFonts w:eastAsia="Calibri"/>
                <w:noProof/>
                <w:color w:val="000000"/>
                <w:sz w:val="24"/>
                <w:szCs w:val="24"/>
              </w:rPr>
              <mc:AlternateContent>
                <mc:Choice Requires="wps">
                  <w:drawing>
                    <wp:anchor distT="0" distB="0" distL="114300" distR="114300" simplePos="0" relativeHeight="251717632" behindDoc="0" locked="0" layoutInCell="1" allowOverlap="1" wp14:anchorId="1B2E0018" wp14:editId="4EC647EC">
                      <wp:simplePos x="0" y="0"/>
                      <wp:positionH relativeFrom="column">
                        <wp:posOffset>35560</wp:posOffset>
                      </wp:positionH>
                      <wp:positionV relativeFrom="paragraph">
                        <wp:posOffset>233045</wp:posOffset>
                      </wp:positionV>
                      <wp:extent cx="379730" cy="635"/>
                      <wp:effectExtent l="0" t="114300" r="0" b="151765"/>
                      <wp:wrapNone/>
                      <wp:docPr id="73"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730" cy="63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 o:spid="_x0000_s1026" type="#_x0000_t32" style="position:absolute;margin-left:2.8pt;margin-top:18.35pt;width:29.9pt;height:.0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" strokeweight="4.5pt">
                      <v:stroke endarrow="block"/>
                    </v:shape>
                  </w:pict>
                </mc:Fallback>
              </mc:AlternateContent>
            </w:r>
          </w:p>
        </w:tc>
        <w:tc>
          <w:tcPr>
            <w:tcW w:w="1440" w:type="dxa"/>
            <w:vAlign w:val="center"/>
          </w:tcPr>
          <w:p w:rsidR="00EA7E71" w:rsidRDefault="00EA7E71" w:rsidP="00942F73">
            <w:pPr>
              <w:widowControl/>
              <w:autoSpaceDE/>
              <w:autoSpaceDN/>
              <w:spacing w:after="200" w:line="360" w:lineRule="auto"/>
              <w:contextualSpacing/>
              <w:jc w:val="right"/>
              <w:rPr>
                <w:rFonts w:eastAsia="Calibri"/>
                <w:color w:val="000000"/>
                <w:sz w:val="24"/>
                <w:szCs w:val="24"/>
                <w:lang w:val="en-US" w:eastAsia="en-US"/>
              </w:rPr>
            </w:pPr>
            <w:r>
              <w:rPr>
                <w:rFonts w:eastAsia="Calibri"/>
                <w:color w:val="000000"/>
                <w:sz w:val="24"/>
                <w:szCs w:val="24"/>
                <w:lang w:val="en-US" w:eastAsia="en-US"/>
              </w:rPr>
              <w:t xml:space="preserve">Peningkatan </w:t>
            </w:r>
          </w:p>
          <w:p w:rsidR="00EA7E71" w:rsidRPr="00CA7632" w:rsidRDefault="00EA7E71" w:rsidP="00942F73">
            <w:pPr>
              <w:widowControl/>
              <w:autoSpaceDE/>
              <w:autoSpaceDN/>
              <w:spacing w:after="200" w:line="360" w:lineRule="auto"/>
              <w:contextualSpacing/>
              <w:jc w:val="right"/>
              <w:rPr>
                <w:rFonts w:eastAsia="Calibri"/>
                <w:color w:val="000000"/>
                <w:sz w:val="24"/>
                <w:szCs w:val="24"/>
                <w:lang w:val="en-US" w:eastAsia="en-US"/>
              </w:rPr>
            </w:pPr>
            <w:r>
              <w:rPr>
                <w:rFonts w:eastAsia="Calibri"/>
                <w:color w:val="000000"/>
                <w:sz w:val="24"/>
                <w:szCs w:val="24"/>
                <w:lang w:val="en-US" w:eastAsia="en-US"/>
              </w:rPr>
              <w:t>Hb</w:t>
            </w:r>
          </w:p>
        </w:tc>
      </w:tr>
    </w:tbl>
    <w:p w:rsidR="00EA7E71" w:rsidRDefault="00EA7E71" w:rsidP="00EA7E71">
      <w:pPr>
        <w:rPr>
          <w:b/>
          <w:spacing w:val="-3"/>
          <w:sz w:val="24"/>
        </w:rPr>
      </w:pPr>
    </w:p>
    <w:p w:rsidR="00EA7E71" w:rsidRDefault="00EA7E71" w:rsidP="00EA7E71">
      <w:pPr>
        <w:jc w:val="center"/>
        <w:rPr>
          <w:b/>
          <w:spacing w:val="-2"/>
          <w:sz w:val="24"/>
        </w:rPr>
      </w:pPr>
      <w:r w:rsidRPr="00331532">
        <w:rPr>
          <w:b/>
          <w:spacing w:val="-3"/>
          <w:sz w:val="24"/>
        </w:rPr>
        <w:t>Gambar 2.4 Kerangka</w:t>
      </w:r>
      <w:r w:rsidRPr="001B59D4">
        <w:rPr>
          <w:b/>
          <w:spacing w:val="-3"/>
          <w:sz w:val="24"/>
        </w:rPr>
        <w:t xml:space="preserve"> </w:t>
      </w:r>
      <w:r w:rsidRPr="001B59D4">
        <w:rPr>
          <w:b/>
          <w:spacing w:val="-2"/>
          <w:sz w:val="24"/>
        </w:rPr>
        <w:t>Konsep</w:t>
      </w:r>
    </w:p>
    <w:p w:rsidR="00EA7E71" w:rsidRDefault="00EA7E71" w:rsidP="00EA7E71">
      <w:pPr>
        <w:jc w:val="both"/>
        <w:rPr>
          <w:b/>
          <w:spacing w:val="-2"/>
          <w:sz w:val="24"/>
        </w:rPr>
      </w:pPr>
    </w:p>
    <w:p w:rsidR="00EA7E71" w:rsidRDefault="00EA7E71" w:rsidP="00EA7E71">
      <w:pPr>
        <w:jc w:val="both"/>
        <w:rPr>
          <w:b/>
          <w:spacing w:val="-2"/>
          <w:sz w:val="24"/>
        </w:rPr>
      </w:pPr>
    </w:p>
    <w:p w:rsidR="00EA7E71" w:rsidRPr="007E32BA" w:rsidRDefault="00EA7E71" w:rsidP="00EA7E71">
      <w:pPr>
        <w:widowControl/>
        <w:autoSpaceDE/>
        <w:autoSpaceDN/>
        <w:spacing w:after="200" w:line="360" w:lineRule="auto"/>
        <w:ind w:firstLine="360"/>
        <w:jc w:val="both"/>
        <w:rPr>
          <w:color w:val="000000"/>
          <w:sz w:val="24"/>
          <w:szCs w:val="24"/>
        </w:rPr>
      </w:pPr>
      <w:r w:rsidRPr="007E32BA">
        <w:rPr>
          <w:color w:val="000000"/>
          <w:sz w:val="24"/>
          <w:szCs w:val="24"/>
          <w:lang w:val="id-ID"/>
        </w:rPr>
        <w:t>Keterangan:</w:t>
      </w:r>
    </w:p>
    <w:p w:rsidR="00EA7E71" w:rsidRPr="007E32BA" w:rsidRDefault="00EA7E71" w:rsidP="00B660DA">
      <w:pPr>
        <w:widowControl/>
        <w:numPr>
          <w:ilvl w:val="0"/>
          <w:numId w:val="22"/>
        </w:numPr>
        <w:autoSpaceDE/>
        <w:autoSpaceDN/>
        <w:spacing w:after="200" w:line="360" w:lineRule="auto"/>
        <w:ind w:left="720" w:hanging="360"/>
        <w:contextualSpacing/>
        <w:jc w:val="both"/>
        <w:rPr>
          <w:rFonts w:eastAsia="Calibri"/>
          <w:color w:val="000000"/>
          <w:sz w:val="24"/>
          <w:szCs w:val="24"/>
        </w:rPr>
      </w:pPr>
      <w:r w:rsidRPr="007E32BA">
        <w:rPr>
          <w:rFonts w:eastAsia="Calibri"/>
          <w:color w:val="000000"/>
          <w:sz w:val="24"/>
          <w:szCs w:val="24"/>
        </w:rPr>
        <w:t>.Responden 1</w:t>
      </w:r>
      <w:r>
        <w:rPr>
          <w:rFonts w:eastAsia="Calibri"/>
          <w:color w:val="000000"/>
          <w:sz w:val="24"/>
          <w:szCs w:val="24"/>
        </w:rPr>
        <w:t xml:space="preserve"> : ibu hamil trimester III</w:t>
      </w:r>
      <w:r w:rsidRPr="007E32BA">
        <w:rPr>
          <w:rFonts w:eastAsia="Calibri"/>
          <w:color w:val="000000"/>
          <w:sz w:val="24"/>
          <w:szCs w:val="24"/>
        </w:rPr>
        <w:t xml:space="preserve"> dengan </w:t>
      </w:r>
      <w:r>
        <w:rPr>
          <w:rFonts w:eastAsia="Calibri"/>
          <w:color w:val="000000"/>
          <w:sz w:val="24"/>
          <w:szCs w:val="24"/>
        </w:rPr>
        <w:t>Anemia ringan</w:t>
      </w:r>
      <w:r w:rsidRPr="007E32BA">
        <w:rPr>
          <w:rFonts w:eastAsia="Calibri"/>
          <w:color w:val="000000"/>
          <w:sz w:val="24"/>
          <w:szCs w:val="24"/>
        </w:rPr>
        <w:t xml:space="preserve"> dengan pemberian </w:t>
      </w:r>
      <w:r>
        <w:rPr>
          <w:rFonts w:eastAsia="Calibri"/>
          <w:color w:val="000000"/>
          <w:sz w:val="24"/>
          <w:szCs w:val="24"/>
        </w:rPr>
        <w:t>Tablet Fe</w:t>
      </w:r>
      <w:r w:rsidRPr="007E32BA">
        <w:rPr>
          <w:rFonts w:eastAsia="Calibri"/>
          <w:color w:val="000000"/>
          <w:sz w:val="24"/>
          <w:szCs w:val="24"/>
        </w:rPr>
        <w:t xml:space="preserve"> selama 7 hari di </w:t>
      </w:r>
      <w:r>
        <w:rPr>
          <w:rFonts w:eastAsia="Calibri"/>
          <w:color w:val="000000"/>
          <w:sz w:val="24"/>
          <w:szCs w:val="24"/>
        </w:rPr>
        <w:t>pagi dan sore hari</w:t>
      </w:r>
      <w:r w:rsidRPr="007E32BA">
        <w:rPr>
          <w:rFonts w:eastAsia="Calibri"/>
          <w:color w:val="000000"/>
          <w:sz w:val="24"/>
          <w:szCs w:val="24"/>
        </w:rPr>
        <w:t>.</w:t>
      </w:r>
    </w:p>
    <w:p w:rsidR="00EA7E71" w:rsidRPr="007E32BA" w:rsidRDefault="00EA7E71" w:rsidP="00B660DA">
      <w:pPr>
        <w:widowControl/>
        <w:numPr>
          <w:ilvl w:val="0"/>
          <w:numId w:val="22"/>
        </w:numPr>
        <w:autoSpaceDE/>
        <w:autoSpaceDN/>
        <w:spacing w:after="200" w:line="360" w:lineRule="auto"/>
        <w:ind w:left="720" w:hanging="360"/>
        <w:contextualSpacing/>
        <w:jc w:val="both"/>
        <w:rPr>
          <w:rFonts w:eastAsia="Calibri"/>
          <w:color w:val="000000"/>
          <w:sz w:val="24"/>
          <w:szCs w:val="24"/>
        </w:rPr>
      </w:pPr>
      <w:r w:rsidRPr="007E32BA">
        <w:rPr>
          <w:rFonts w:eastAsia="Calibri"/>
          <w:color w:val="000000"/>
          <w:sz w:val="24"/>
          <w:szCs w:val="24"/>
        </w:rPr>
        <w:t>Responden 2</w:t>
      </w:r>
      <w:r>
        <w:rPr>
          <w:rFonts w:eastAsia="Calibri"/>
          <w:color w:val="000000"/>
          <w:sz w:val="24"/>
          <w:szCs w:val="24"/>
        </w:rPr>
        <w:t>: ibu hamil trimester III</w:t>
      </w:r>
      <w:r w:rsidRPr="007E32BA">
        <w:rPr>
          <w:rFonts w:eastAsia="Calibri"/>
          <w:color w:val="000000"/>
          <w:sz w:val="24"/>
          <w:szCs w:val="24"/>
        </w:rPr>
        <w:t xml:space="preserve"> dengan </w:t>
      </w:r>
      <w:r>
        <w:rPr>
          <w:rFonts w:eastAsia="Calibri"/>
          <w:color w:val="000000"/>
          <w:sz w:val="24"/>
          <w:szCs w:val="24"/>
        </w:rPr>
        <w:t>Anemia Ringan</w:t>
      </w:r>
      <w:r w:rsidRPr="007E32BA">
        <w:rPr>
          <w:rFonts w:eastAsia="Calibri"/>
          <w:color w:val="000000"/>
          <w:sz w:val="24"/>
          <w:szCs w:val="24"/>
        </w:rPr>
        <w:t xml:space="preserve"> dengan pemberian</w:t>
      </w:r>
      <w:r>
        <w:rPr>
          <w:rFonts w:eastAsia="Calibri"/>
          <w:color w:val="000000"/>
          <w:sz w:val="24"/>
          <w:szCs w:val="24"/>
        </w:rPr>
        <w:t xml:space="preserve">  </w:t>
      </w:r>
      <w:r w:rsidRPr="007E32BA">
        <w:rPr>
          <w:rFonts w:eastAsia="Calibri"/>
          <w:color w:val="000000"/>
          <w:sz w:val="24"/>
          <w:szCs w:val="24"/>
        </w:rPr>
        <w:t xml:space="preserve"> </w:t>
      </w:r>
      <w:r>
        <w:rPr>
          <w:rFonts w:eastAsia="Calibri"/>
          <w:color w:val="000000"/>
          <w:sz w:val="24"/>
          <w:szCs w:val="24"/>
        </w:rPr>
        <w:t>kombinasi Fe dan Sari Kurma</w:t>
      </w:r>
      <w:r w:rsidRPr="007E32BA">
        <w:rPr>
          <w:rFonts w:eastAsia="Calibri"/>
          <w:color w:val="000000"/>
          <w:sz w:val="24"/>
          <w:szCs w:val="24"/>
        </w:rPr>
        <w:t xml:space="preserve"> dengan terapi selama 7 hari</w:t>
      </w:r>
      <w:r>
        <w:rPr>
          <w:rFonts w:eastAsia="Calibri"/>
          <w:color w:val="000000"/>
          <w:sz w:val="24"/>
          <w:szCs w:val="24"/>
        </w:rPr>
        <w:t xml:space="preserve"> di pagi, siang </w:t>
      </w:r>
      <w:r w:rsidRPr="007E32BA">
        <w:rPr>
          <w:rFonts w:eastAsia="Calibri"/>
          <w:color w:val="000000"/>
          <w:sz w:val="24"/>
          <w:szCs w:val="24"/>
        </w:rPr>
        <w:t xml:space="preserve">dan sore </w:t>
      </w:r>
    </w:p>
    <w:p w:rsidR="00EA7E71" w:rsidRPr="001B59D4" w:rsidRDefault="00EA7E71" w:rsidP="00EA7E71">
      <w:pPr>
        <w:jc w:val="both"/>
        <w:rPr>
          <w:b/>
          <w:sz w:val="24"/>
        </w:rPr>
        <w:sectPr w:rsidR="00EA7E71" w:rsidRPr="001B59D4" w:rsidSect="00EA7E71">
          <w:type w:val="nextColumn"/>
          <w:pgSz w:w="11910" w:h="16840"/>
          <w:pgMar w:top="2268" w:right="1701" w:bottom="1701" w:left="2268" w:header="0" w:footer="1183" w:gutter="0"/>
          <w:cols w:space="720"/>
        </w:sectPr>
      </w:pPr>
    </w:p>
    <w:p w:rsidR="00EA7E71" w:rsidRPr="00E31BA2" w:rsidRDefault="00EA7E71" w:rsidP="00B660DA">
      <w:pPr>
        <w:pStyle w:val="Heading2"/>
        <w:numPr>
          <w:ilvl w:val="1"/>
          <w:numId w:val="8"/>
        </w:numPr>
        <w:tabs>
          <w:tab w:val="left" w:pos="361"/>
        </w:tabs>
        <w:spacing w:line="360" w:lineRule="auto"/>
        <w:jc w:val="left"/>
      </w:pPr>
      <w:bookmarkStart w:id="16" w:name="_bookmark18"/>
      <w:bookmarkEnd w:id="16"/>
      <w:r w:rsidRPr="001B59D4">
        <w:lastRenderedPageBreak/>
        <w:t>Definisi</w:t>
      </w:r>
      <w:r w:rsidRPr="001B59D4">
        <w:rPr>
          <w:spacing w:val="-2"/>
        </w:rPr>
        <w:t xml:space="preserve"> Op</w:t>
      </w:r>
      <w:r>
        <w:rPr>
          <w:spacing w:val="-2"/>
        </w:rPr>
        <w:t>e</w:t>
      </w:r>
      <w:r w:rsidRPr="001B59D4">
        <w:rPr>
          <w:spacing w:val="-2"/>
        </w:rPr>
        <w:t>rasional</w:t>
      </w:r>
    </w:p>
    <w:p w:rsidR="00EA7E71" w:rsidRPr="001B59D4" w:rsidRDefault="00EA7E71" w:rsidP="00EA7E71">
      <w:pPr>
        <w:tabs>
          <w:tab w:val="left" w:pos="720"/>
        </w:tabs>
        <w:spacing w:before="1" w:line="360" w:lineRule="auto"/>
        <w:ind w:right="16"/>
        <w:jc w:val="center"/>
        <w:rPr>
          <w:b/>
          <w:sz w:val="24"/>
        </w:rPr>
      </w:pPr>
      <w:r w:rsidRPr="001B59D4">
        <w:rPr>
          <w:b/>
          <w:sz w:val="24"/>
        </w:rPr>
        <w:t>Tabel 2.6 Definisi</w:t>
      </w:r>
      <w:r w:rsidRPr="001B59D4">
        <w:rPr>
          <w:b/>
          <w:spacing w:val="-15"/>
          <w:sz w:val="24"/>
        </w:rPr>
        <w:t xml:space="preserve"> </w:t>
      </w:r>
      <w:r w:rsidRPr="001B59D4">
        <w:rPr>
          <w:b/>
          <w:sz w:val="24"/>
        </w:rPr>
        <w:t>Op</w:t>
      </w:r>
      <w:r>
        <w:rPr>
          <w:b/>
          <w:sz w:val="24"/>
        </w:rPr>
        <w:t>e</w:t>
      </w:r>
      <w:r w:rsidRPr="001B59D4">
        <w:rPr>
          <w:b/>
          <w:sz w:val="24"/>
        </w:rPr>
        <w:t>rasional</w:t>
      </w:r>
    </w:p>
    <w:tbl>
      <w:tblPr>
        <w:tblW w:w="10890" w:type="dxa"/>
        <w:tblInd w:w="-1440" w:type="dxa"/>
        <w:tblLayout w:type="fixed"/>
        <w:tblCellMar>
          <w:left w:w="0" w:type="dxa"/>
          <w:right w:w="0" w:type="dxa"/>
        </w:tblCellMar>
        <w:tblLook w:val="01E0" w:firstRow="1" w:lastRow="1" w:firstColumn="1" w:lastColumn="1" w:noHBand="0" w:noVBand="0"/>
      </w:tblPr>
      <w:tblGrid>
        <w:gridCol w:w="360"/>
        <w:gridCol w:w="900"/>
        <w:gridCol w:w="90"/>
        <w:gridCol w:w="2250"/>
        <w:gridCol w:w="1800"/>
        <w:gridCol w:w="90"/>
        <w:gridCol w:w="540"/>
        <w:gridCol w:w="720"/>
        <w:gridCol w:w="1080"/>
        <w:gridCol w:w="1800"/>
        <w:gridCol w:w="90"/>
        <w:gridCol w:w="1170"/>
      </w:tblGrid>
      <w:tr w:rsidR="00EA7E71" w:rsidRPr="001B59D4" w:rsidTr="00942F73">
        <w:trPr>
          <w:trHeight w:val="705"/>
        </w:trPr>
        <w:tc>
          <w:tcPr>
            <w:tcW w:w="360" w:type="dxa"/>
            <w:tcBorders>
              <w:top w:val="single" w:sz="4" w:space="0" w:color="000000"/>
              <w:bottom w:val="single" w:sz="4" w:space="0" w:color="000000"/>
            </w:tcBorders>
          </w:tcPr>
          <w:p w:rsidR="00EA7E71" w:rsidRPr="00E31BA2" w:rsidRDefault="00EA7E71" w:rsidP="00942F73">
            <w:pPr>
              <w:pStyle w:val="TableParagraph"/>
              <w:spacing w:before="137" w:line="360" w:lineRule="auto"/>
              <w:ind w:left="115"/>
              <w:jc w:val="left"/>
              <w:rPr>
                <w:b/>
                <w:sz w:val="20"/>
              </w:rPr>
            </w:pPr>
            <w:r w:rsidRPr="00E31BA2">
              <w:rPr>
                <w:b/>
                <w:spacing w:val="-5"/>
                <w:sz w:val="20"/>
              </w:rPr>
              <w:t>No</w:t>
            </w:r>
          </w:p>
        </w:tc>
        <w:tc>
          <w:tcPr>
            <w:tcW w:w="990" w:type="dxa"/>
            <w:gridSpan w:val="2"/>
            <w:tcBorders>
              <w:top w:val="single" w:sz="4" w:space="0" w:color="000000"/>
              <w:bottom w:val="single" w:sz="4" w:space="0" w:color="000000"/>
            </w:tcBorders>
          </w:tcPr>
          <w:p w:rsidR="00EA7E71" w:rsidRPr="00E31BA2" w:rsidRDefault="00EA7E71" w:rsidP="00942F73">
            <w:pPr>
              <w:pStyle w:val="TableParagraph"/>
              <w:spacing w:before="137" w:line="360" w:lineRule="auto"/>
              <w:ind w:right="72"/>
              <w:rPr>
                <w:b/>
                <w:sz w:val="20"/>
              </w:rPr>
            </w:pPr>
            <w:r w:rsidRPr="00E31BA2">
              <w:rPr>
                <w:b/>
                <w:spacing w:val="-2"/>
                <w:sz w:val="20"/>
              </w:rPr>
              <w:t>Variabel</w:t>
            </w:r>
          </w:p>
        </w:tc>
        <w:tc>
          <w:tcPr>
            <w:tcW w:w="2250" w:type="dxa"/>
            <w:tcBorders>
              <w:top w:val="single" w:sz="4" w:space="0" w:color="000000"/>
              <w:bottom w:val="single" w:sz="4" w:space="0" w:color="000000"/>
            </w:tcBorders>
          </w:tcPr>
          <w:p w:rsidR="00EA7E71" w:rsidRPr="00E31BA2" w:rsidRDefault="00EA7E71" w:rsidP="00942F73">
            <w:pPr>
              <w:pStyle w:val="TableParagraph"/>
              <w:spacing w:line="360" w:lineRule="auto"/>
              <w:ind w:left="200"/>
              <w:jc w:val="left"/>
              <w:rPr>
                <w:b/>
                <w:sz w:val="20"/>
              </w:rPr>
            </w:pPr>
            <w:r w:rsidRPr="00E31BA2">
              <w:rPr>
                <w:b/>
                <w:sz w:val="20"/>
              </w:rPr>
              <w:t>Definisi</w:t>
            </w:r>
            <w:r w:rsidRPr="00E31BA2">
              <w:rPr>
                <w:b/>
                <w:spacing w:val="-5"/>
                <w:sz w:val="20"/>
              </w:rPr>
              <w:t xml:space="preserve"> </w:t>
            </w:r>
            <w:r w:rsidRPr="00E31BA2">
              <w:rPr>
                <w:b/>
                <w:spacing w:val="-2"/>
                <w:sz w:val="20"/>
              </w:rPr>
              <w:t>Konseptual</w:t>
            </w:r>
          </w:p>
        </w:tc>
        <w:tc>
          <w:tcPr>
            <w:tcW w:w="1890" w:type="dxa"/>
            <w:gridSpan w:val="2"/>
            <w:tcBorders>
              <w:top w:val="single" w:sz="4" w:space="0" w:color="000000"/>
              <w:bottom w:val="single" w:sz="4" w:space="0" w:color="000000"/>
            </w:tcBorders>
          </w:tcPr>
          <w:p w:rsidR="00EA7E71" w:rsidRPr="00E31BA2" w:rsidRDefault="00EA7E71" w:rsidP="00942F73">
            <w:pPr>
              <w:pStyle w:val="TableParagraph"/>
              <w:spacing w:before="1" w:line="360" w:lineRule="auto"/>
              <w:ind w:left="123" w:right="206"/>
              <w:jc w:val="left"/>
              <w:rPr>
                <w:b/>
                <w:sz w:val="20"/>
              </w:rPr>
            </w:pPr>
            <w:r w:rsidRPr="00E31BA2">
              <w:rPr>
                <w:b/>
                <w:spacing w:val="-2"/>
                <w:sz w:val="20"/>
              </w:rPr>
              <w:t>Definisi Operasional</w:t>
            </w:r>
          </w:p>
        </w:tc>
        <w:tc>
          <w:tcPr>
            <w:tcW w:w="1260" w:type="dxa"/>
            <w:gridSpan w:val="2"/>
            <w:tcBorders>
              <w:top w:val="single" w:sz="4" w:space="0" w:color="000000"/>
              <w:bottom w:val="single" w:sz="4" w:space="0" w:color="000000"/>
            </w:tcBorders>
          </w:tcPr>
          <w:p w:rsidR="00EA7E71" w:rsidRPr="00E31BA2" w:rsidRDefault="00EA7E71" w:rsidP="00942F73">
            <w:pPr>
              <w:pStyle w:val="TableParagraph"/>
              <w:spacing w:before="1" w:line="360" w:lineRule="auto"/>
              <w:ind w:left="108"/>
              <w:jc w:val="left"/>
              <w:rPr>
                <w:b/>
                <w:sz w:val="20"/>
              </w:rPr>
            </w:pPr>
            <w:r w:rsidRPr="00E31BA2">
              <w:rPr>
                <w:b/>
                <w:sz w:val="20"/>
              </w:rPr>
              <w:t>Alat</w:t>
            </w:r>
            <w:r w:rsidRPr="00E31BA2">
              <w:rPr>
                <w:b/>
                <w:spacing w:val="-13"/>
                <w:sz w:val="20"/>
              </w:rPr>
              <w:t xml:space="preserve"> </w:t>
            </w:r>
            <w:r w:rsidRPr="00E31BA2">
              <w:rPr>
                <w:b/>
                <w:spacing w:val="-4"/>
                <w:sz w:val="20"/>
              </w:rPr>
              <w:t>Ukur</w:t>
            </w:r>
          </w:p>
        </w:tc>
        <w:tc>
          <w:tcPr>
            <w:tcW w:w="1080" w:type="dxa"/>
            <w:tcBorders>
              <w:top w:val="single" w:sz="4" w:space="0" w:color="000000"/>
              <w:bottom w:val="single" w:sz="4" w:space="0" w:color="000000"/>
            </w:tcBorders>
          </w:tcPr>
          <w:p w:rsidR="00EA7E71" w:rsidRPr="00E31BA2" w:rsidRDefault="00EA7E71" w:rsidP="00942F73">
            <w:pPr>
              <w:pStyle w:val="TableParagraph"/>
              <w:spacing w:before="137" w:line="360" w:lineRule="auto"/>
              <w:ind w:left="149"/>
              <w:jc w:val="left"/>
              <w:rPr>
                <w:b/>
                <w:sz w:val="20"/>
              </w:rPr>
            </w:pPr>
            <w:r w:rsidRPr="00E31BA2">
              <w:rPr>
                <w:b/>
                <w:sz w:val="20"/>
              </w:rPr>
              <w:t>Cara</w:t>
            </w:r>
            <w:r w:rsidRPr="00E31BA2">
              <w:rPr>
                <w:b/>
                <w:spacing w:val="-2"/>
                <w:sz w:val="20"/>
              </w:rPr>
              <w:t xml:space="preserve"> </w:t>
            </w:r>
            <w:r w:rsidRPr="00E31BA2">
              <w:rPr>
                <w:b/>
                <w:spacing w:val="-4"/>
                <w:sz w:val="20"/>
              </w:rPr>
              <w:t>Ukur</w:t>
            </w:r>
          </w:p>
        </w:tc>
        <w:tc>
          <w:tcPr>
            <w:tcW w:w="1800" w:type="dxa"/>
            <w:tcBorders>
              <w:top w:val="single" w:sz="4" w:space="0" w:color="000000"/>
              <w:bottom w:val="single" w:sz="4" w:space="0" w:color="000000"/>
            </w:tcBorders>
          </w:tcPr>
          <w:p w:rsidR="00EA7E71" w:rsidRPr="00E31BA2" w:rsidRDefault="00EA7E71" w:rsidP="00942F73">
            <w:pPr>
              <w:pStyle w:val="TableParagraph"/>
              <w:spacing w:before="1" w:line="360" w:lineRule="auto"/>
              <w:ind w:left="224"/>
              <w:jc w:val="left"/>
              <w:rPr>
                <w:b/>
                <w:sz w:val="20"/>
              </w:rPr>
            </w:pPr>
            <w:r w:rsidRPr="00E31BA2">
              <w:rPr>
                <w:b/>
                <w:sz w:val="20"/>
              </w:rPr>
              <w:t>Hasil</w:t>
            </w:r>
            <w:r w:rsidRPr="00E31BA2">
              <w:rPr>
                <w:b/>
                <w:spacing w:val="-3"/>
                <w:sz w:val="20"/>
              </w:rPr>
              <w:t xml:space="preserve"> </w:t>
            </w:r>
            <w:r w:rsidRPr="00E31BA2">
              <w:rPr>
                <w:b/>
                <w:spacing w:val="-4"/>
                <w:sz w:val="20"/>
              </w:rPr>
              <w:t>Ukur</w:t>
            </w:r>
          </w:p>
        </w:tc>
        <w:tc>
          <w:tcPr>
            <w:tcW w:w="1260" w:type="dxa"/>
            <w:gridSpan w:val="2"/>
            <w:tcBorders>
              <w:top w:val="single" w:sz="4" w:space="0" w:color="000000"/>
              <w:bottom w:val="single" w:sz="4" w:space="0" w:color="000000"/>
            </w:tcBorders>
          </w:tcPr>
          <w:p w:rsidR="00EA7E71" w:rsidRPr="00E31BA2" w:rsidRDefault="00EA7E71" w:rsidP="00942F73">
            <w:pPr>
              <w:pStyle w:val="TableParagraph"/>
              <w:spacing w:before="1" w:line="360" w:lineRule="auto"/>
              <w:ind w:left="67"/>
              <w:jc w:val="left"/>
              <w:rPr>
                <w:b/>
                <w:sz w:val="20"/>
              </w:rPr>
            </w:pPr>
            <w:r w:rsidRPr="00E31BA2">
              <w:rPr>
                <w:b/>
                <w:sz w:val="20"/>
              </w:rPr>
              <w:t>Skala</w:t>
            </w:r>
            <w:r w:rsidRPr="00E31BA2">
              <w:rPr>
                <w:b/>
                <w:spacing w:val="-3"/>
                <w:sz w:val="20"/>
              </w:rPr>
              <w:t xml:space="preserve"> </w:t>
            </w:r>
            <w:r w:rsidRPr="00E31BA2">
              <w:rPr>
                <w:b/>
                <w:spacing w:val="-4"/>
                <w:sz w:val="20"/>
              </w:rPr>
              <w:t>Ukur</w:t>
            </w:r>
          </w:p>
        </w:tc>
      </w:tr>
      <w:tr w:rsidR="00EA7E71" w:rsidRPr="001B59D4" w:rsidTr="00942F73">
        <w:trPr>
          <w:trHeight w:val="2584"/>
        </w:trPr>
        <w:tc>
          <w:tcPr>
            <w:tcW w:w="360" w:type="dxa"/>
            <w:tcBorders>
              <w:top w:val="single" w:sz="4" w:space="0" w:color="000000"/>
              <w:bottom w:val="single" w:sz="4" w:space="0" w:color="000000"/>
            </w:tcBorders>
          </w:tcPr>
          <w:p w:rsidR="00EA7E71" w:rsidRPr="00E31BA2" w:rsidRDefault="00EA7E71" w:rsidP="00942F73">
            <w:pPr>
              <w:pStyle w:val="TableParagraph"/>
              <w:spacing w:before="1"/>
              <w:ind w:left="115"/>
              <w:jc w:val="left"/>
              <w:rPr>
                <w:sz w:val="20"/>
              </w:rPr>
            </w:pPr>
            <w:r w:rsidRPr="00E31BA2">
              <w:rPr>
                <w:spacing w:val="-5"/>
                <w:sz w:val="20"/>
              </w:rPr>
              <w:t>1.</w:t>
            </w:r>
          </w:p>
        </w:tc>
        <w:tc>
          <w:tcPr>
            <w:tcW w:w="990" w:type="dxa"/>
            <w:gridSpan w:val="2"/>
            <w:tcBorders>
              <w:top w:val="single" w:sz="4" w:space="0" w:color="000000"/>
              <w:bottom w:val="single" w:sz="4" w:space="0" w:color="000000"/>
            </w:tcBorders>
          </w:tcPr>
          <w:p w:rsidR="00EA7E71" w:rsidRPr="00E31BA2" w:rsidRDefault="00EA7E71" w:rsidP="00942F73">
            <w:pPr>
              <w:pStyle w:val="TableParagraph"/>
              <w:spacing w:before="1" w:line="259" w:lineRule="auto"/>
              <w:ind w:left="148" w:right="90"/>
              <w:jc w:val="both"/>
              <w:rPr>
                <w:sz w:val="20"/>
              </w:rPr>
            </w:pPr>
            <w:r w:rsidRPr="00E31BA2">
              <w:rPr>
                <w:spacing w:val="-2"/>
                <w:sz w:val="20"/>
              </w:rPr>
              <w:t xml:space="preserve">Anemia </w:t>
            </w:r>
            <w:r w:rsidRPr="00E31BA2">
              <w:rPr>
                <w:sz w:val="20"/>
              </w:rPr>
              <w:t>pada</w:t>
            </w:r>
            <w:r w:rsidRPr="00E31BA2">
              <w:rPr>
                <w:spacing w:val="-14"/>
                <w:sz w:val="20"/>
              </w:rPr>
              <w:t xml:space="preserve"> </w:t>
            </w:r>
            <w:r w:rsidRPr="00E31BA2">
              <w:rPr>
                <w:sz w:val="20"/>
              </w:rPr>
              <w:t xml:space="preserve">ibu </w:t>
            </w:r>
            <w:r w:rsidRPr="00E31BA2">
              <w:rPr>
                <w:spacing w:val="-4"/>
                <w:sz w:val="20"/>
              </w:rPr>
              <w:t>hamil</w:t>
            </w:r>
          </w:p>
        </w:tc>
        <w:tc>
          <w:tcPr>
            <w:tcW w:w="2250" w:type="dxa"/>
            <w:tcBorders>
              <w:top w:val="single" w:sz="4" w:space="0" w:color="000000"/>
              <w:bottom w:val="single" w:sz="4" w:space="0" w:color="000000"/>
            </w:tcBorders>
          </w:tcPr>
          <w:p w:rsidR="00EA7E71" w:rsidRPr="00E31BA2" w:rsidRDefault="00EA7E71" w:rsidP="00942F73">
            <w:pPr>
              <w:pStyle w:val="TableParagraph"/>
              <w:ind w:left="200" w:right="122"/>
              <w:jc w:val="left"/>
              <w:rPr>
                <w:sz w:val="20"/>
              </w:rPr>
            </w:pPr>
            <w:r w:rsidRPr="00E31BA2">
              <w:rPr>
                <w:sz w:val="20"/>
              </w:rPr>
              <w:t>Anemia adalah suatu gangguan darah yang ditandai dengan jumlah sel darah merah atau kadar hemoglobin (Hb) lebih rendah dari normal. Kurang darah terjadi ketika</w:t>
            </w:r>
            <w:r w:rsidRPr="00E31BA2">
              <w:rPr>
                <w:spacing w:val="-12"/>
                <w:sz w:val="20"/>
              </w:rPr>
              <w:t xml:space="preserve"> </w:t>
            </w:r>
            <w:r w:rsidRPr="00E31BA2">
              <w:rPr>
                <w:sz w:val="20"/>
              </w:rPr>
              <w:t>sel-sel</w:t>
            </w:r>
            <w:r w:rsidRPr="00E31BA2">
              <w:rPr>
                <w:spacing w:val="-11"/>
                <w:sz w:val="20"/>
              </w:rPr>
              <w:t xml:space="preserve"> </w:t>
            </w:r>
            <w:r w:rsidRPr="00E31BA2">
              <w:rPr>
                <w:sz w:val="20"/>
              </w:rPr>
              <w:t>darah</w:t>
            </w:r>
            <w:r w:rsidRPr="00E31BA2">
              <w:rPr>
                <w:spacing w:val="-13"/>
                <w:sz w:val="20"/>
              </w:rPr>
              <w:t xml:space="preserve"> </w:t>
            </w:r>
            <w:r w:rsidRPr="00E31BA2">
              <w:rPr>
                <w:sz w:val="20"/>
              </w:rPr>
              <w:t xml:space="preserve">merah tidak mengandung cukup </w:t>
            </w:r>
            <w:r w:rsidRPr="00E31BA2">
              <w:rPr>
                <w:spacing w:val="-2"/>
                <w:sz w:val="20"/>
              </w:rPr>
              <w:t>hemoglobin.</w:t>
            </w:r>
          </w:p>
        </w:tc>
        <w:tc>
          <w:tcPr>
            <w:tcW w:w="1890" w:type="dxa"/>
            <w:gridSpan w:val="2"/>
            <w:tcBorders>
              <w:top w:val="single" w:sz="4" w:space="0" w:color="000000"/>
              <w:bottom w:val="single" w:sz="4" w:space="0" w:color="000000"/>
            </w:tcBorders>
          </w:tcPr>
          <w:p w:rsidR="00EA7E71" w:rsidRPr="00E31BA2" w:rsidRDefault="00EA7E71" w:rsidP="00942F73">
            <w:pPr>
              <w:pStyle w:val="TableParagraph"/>
              <w:ind w:left="123" w:right="41"/>
              <w:jc w:val="left"/>
              <w:rPr>
                <w:sz w:val="20"/>
              </w:rPr>
            </w:pPr>
            <w:r w:rsidRPr="00E31BA2">
              <w:rPr>
                <w:sz w:val="20"/>
              </w:rPr>
              <w:t>Kadar hemoglobin dibawah</w:t>
            </w:r>
            <w:r w:rsidRPr="00E31BA2">
              <w:rPr>
                <w:spacing w:val="-14"/>
                <w:sz w:val="20"/>
              </w:rPr>
              <w:t xml:space="preserve"> </w:t>
            </w:r>
            <w:r w:rsidRPr="00E31BA2">
              <w:rPr>
                <w:sz w:val="20"/>
              </w:rPr>
              <w:t>11gr/dl</w:t>
            </w:r>
            <w:r w:rsidRPr="00E31BA2">
              <w:rPr>
                <w:spacing w:val="-14"/>
                <w:sz w:val="20"/>
              </w:rPr>
              <w:t xml:space="preserve"> </w:t>
            </w:r>
            <w:r w:rsidRPr="00E31BA2">
              <w:rPr>
                <w:sz w:val="20"/>
              </w:rPr>
              <w:t>pada timester</w:t>
            </w:r>
            <w:r w:rsidRPr="00E31BA2">
              <w:rPr>
                <w:spacing w:val="-9"/>
                <w:sz w:val="20"/>
              </w:rPr>
              <w:t xml:space="preserve"> </w:t>
            </w:r>
            <w:r w:rsidRPr="00E31BA2">
              <w:rPr>
                <w:sz w:val="20"/>
              </w:rPr>
              <w:t>I</w:t>
            </w:r>
            <w:r w:rsidRPr="00E31BA2">
              <w:rPr>
                <w:spacing w:val="-10"/>
                <w:sz w:val="20"/>
              </w:rPr>
              <w:t xml:space="preserve"> </w:t>
            </w:r>
            <w:r w:rsidRPr="00E31BA2">
              <w:rPr>
                <w:sz w:val="20"/>
              </w:rPr>
              <w:t>dan</w:t>
            </w:r>
            <w:r w:rsidRPr="00E31BA2">
              <w:rPr>
                <w:spacing w:val="-9"/>
                <w:sz w:val="20"/>
              </w:rPr>
              <w:t xml:space="preserve"> </w:t>
            </w:r>
            <w:r w:rsidRPr="00E31BA2">
              <w:rPr>
                <w:sz w:val="20"/>
              </w:rPr>
              <w:t>III</w:t>
            </w:r>
            <w:r w:rsidRPr="00E31BA2">
              <w:rPr>
                <w:spacing w:val="-10"/>
                <w:sz w:val="20"/>
              </w:rPr>
              <w:t xml:space="preserve"> </w:t>
            </w:r>
            <w:r w:rsidRPr="00E31BA2">
              <w:rPr>
                <w:sz w:val="20"/>
              </w:rPr>
              <w:t>atau kadar Hb dibawah 10,5 gr/dl pada trimester II</w:t>
            </w:r>
          </w:p>
        </w:tc>
        <w:tc>
          <w:tcPr>
            <w:tcW w:w="1260" w:type="dxa"/>
            <w:gridSpan w:val="2"/>
            <w:tcBorders>
              <w:top w:val="single" w:sz="4" w:space="0" w:color="000000"/>
              <w:bottom w:val="single" w:sz="4" w:space="0" w:color="000000"/>
            </w:tcBorders>
          </w:tcPr>
          <w:p w:rsidR="00EA7E71" w:rsidRPr="00E31BA2" w:rsidRDefault="00EA7E71" w:rsidP="00942F73">
            <w:pPr>
              <w:pStyle w:val="TableParagraph"/>
              <w:spacing w:before="1"/>
              <w:ind w:left="108"/>
              <w:jc w:val="left"/>
              <w:rPr>
                <w:sz w:val="20"/>
              </w:rPr>
            </w:pPr>
            <w:r>
              <w:rPr>
                <w:sz w:val="20"/>
              </w:rPr>
              <w:t>Easytouch</w:t>
            </w:r>
            <w:r w:rsidRPr="00E31BA2">
              <w:rPr>
                <w:spacing w:val="-9"/>
                <w:sz w:val="20"/>
              </w:rPr>
              <w:t xml:space="preserve"> </w:t>
            </w:r>
            <w:r w:rsidRPr="00E31BA2">
              <w:rPr>
                <w:spacing w:val="-4"/>
                <w:sz w:val="20"/>
              </w:rPr>
              <w:t>GcHb</w:t>
            </w:r>
          </w:p>
        </w:tc>
        <w:tc>
          <w:tcPr>
            <w:tcW w:w="1080" w:type="dxa"/>
            <w:tcBorders>
              <w:top w:val="single" w:sz="4" w:space="0" w:color="000000"/>
              <w:bottom w:val="single" w:sz="4" w:space="0" w:color="000000"/>
            </w:tcBorders>
          </w:tcPr>
          <w:p w:rsidR="00EA7E71" w:rsidRPr="00E31BA2" w:rsidRDefault="00EA7E71" w:rsidP="00942F73">
            <w:pPr>
              <w:pStyle w:val="TableParagraph"/>
              <w:spacing w:before="1" w:line="259" w:lineRule="auto"/>
              <w:ind w:left="149" w:right="212"/>
              <w:jc w:val="left"/>
              <w:rPr>
                <w:sz w:val="20"/>
              </w:rPr>
            </w:pPr>
            <w:r w:rsidRPr="00E31BA2">
              <w:rPr>
                <w:spacing w:val="-2"/>
                <w:sz w:val="20"/>
              </w:rPr>
              <w:t>Pemeriksaan Hemoglobin</w:t>
            </w:r>
          </w:p>
        </w:tc>
        <w:tc>
          <w:tcPr>
            <w:tcW w:w="1800" w:type="dxa"/>
            <w:tcBorders>
              <w:top w:val="single" w:sz="4" w:space="0" w:color="000000"/>
              <w:bottom w:val="single" w:sz="4" w:space="0" w:color="000000"/>
            </w:tcBorders>
          </w:tcPr>
          <w:p w:rsidR="00EA7E71" w:rsidRPr="00D6608C" w:rsidRDefault="00EA7E71" w:rsidP="00B660DA">
            <w:pPr>
              <w:pStyle w:val="TableParagraph"/>
              <w:numPr>
                <w:ilvl w:val="0"/>
                <w:numId w:val="7"/>
              </w:numPr>
              <w:tabs>
                <w:tab w:val="left" w:pos="388"/>
                <w:tab w:val="left" w:pos="396"/>
              </w:tabs>
              <w:ind w:left="396" w:right="147" w:hanging="173"/>
              <w:jc w:val="left"/>
              <w:rPr>
                <w:b/>
                <w:sz w:val="20"/>
              </w:rPr>
            </w:pPr>
            <w:r w:rsidRPr="00D6608C">
              <w:rPr>
                <w:b/>
                <w:sz w:val="20"/>
              </w:rPr>
              <w:t>Tidak anemia, jika pada ibu hamil</w:t>
            </w:r>
            <w:r w:rsidRPr="00D6608C">
              <w:rPr>
                <w:b/>
                <w:spacing w:val="-14"/>
                <w:sz w:val="20"/>
              </w:rPr>
              <w:t xml:space="preserve"> </w:t>
            </w:r>
            <w:r w:rsidRPr="00D6608C">
              <w:rPr>
                <w:b/>
                <w:sz w:val="20"/>
              </w:rPr>
              <w:t>trimester</w:t>
            </w:r>
            <w:r w:rsidRPr="00D6608C">
              <w:rPr>
                <w:b/>
                <w:spacing w:val="-14"/>
                <w:sz w:val="20"/>
              </w:rPr>
              <w:t xml:space="preserve"> </w:t>
            </w:r>
            <w:r w:rsidRPr="00D6608C">
              <w:rPr>
                <w:b/>
                <w:sz w:val="20"/>
              </w:rPr>
              <w:t>I dan</w:t>
            </w:r>
            <w:r w:rsidRPr="00D6608C">
              <w:rPr>
                <w:b/>
                <w:spacing w:val="-14"/>
                <w:sz w:val="20"/>
              </w:rPr>
              <w:t xml:space="preserve"> </w:t>
            </w:r>
            <w:r w:rsidRPr="00D6608C">
              <w:rPr>
                <w:b/>
                <w:sz w:val="20"/>
              </w:rPr>
              <w:t>III</w:t>
            </w:r>
            <w:r w:rsidRPr="00D6608C">
              <w:rPr>
                <w:b/>
                <w:spacing w:val="-14"/>
                <w:sz w:val="20"/>
              </w:rPr>
              <w:t xml:space="preserve"> </w:t>
            </w:r>
            <w:r w:rsidRPr="00D6608C">
              <w:rPr>
                <w:b/>
                <w:sz w:val="20"/>
              </w:rPr>
              <w:t>kadar</w:t>
            </w:r>
            <w:r w:rsidRPr="00D6608C">
              <w:rPr>
                <w:b/>
                <w:spacing w:val="-14"/>
                <w:sz w:val="20"/>
              </w:rPr>
              <w:t xml:space="preserve"> </w:t>
            </w:r>
            <w:r w:rsidRPr="00D6608C">
              <w:rPr>
                <w:b/>
                <w:sz w:val="20"/>
              </w:rPr>
              <w:t>Hb ≥</w:t>
            </w:r>
            <w:r w:rsidRPr="00D6608C">
              <w:rPr>
                <w:b/>
                <w:spacing w:val="-1"/>
                <w:sz w:val="20"/>
              </w:rPr>
              <w:t xml:space="preserve"> </w:t>
            </w:r>
            <w:r w:rsidRPr="00D6608C">
              <w:rPr>
                <w:b/>
                <w:spacing w:val="-2"/>
                <w:sz w:val="20"/>
              </w:rPr>
              <w:t>11gr/dl</w:t>
            </w:r>
            <w:r w:rsidRPr="00D6608C">
              <w:rPr>
                <w:b/>
                <w:sz w:val="20"/>
              </w:rPr>
              <w:t xml:space="preserve"> </w:t>
            </w:r>
          </w:p>
          <w:p w:rsidR="00EA7E71" w:rsidRPr="00D6608C" w:rsidRDefault="00EA7E71" w:rsidP="00B660DA">
            <w:pPr>
              <w:pStyle w:val="TableParagraph"/>
              <w:numPr>
                <w:ilvl w:val="0"/>
                <w:numId w:val="7"/>
              </w:numPr>
              <w:tabs>
                <w:tab w:val="left" w:pos="388"/>
                <w:tab w:val="left" w:pos="396"/>
              </w:tabs>
              <w:ind w:left="396" w:right="147" w:hanging="173"/>
              <w:jc w:val="left"/>
              <w:rPr>
                <w:b/>
                <w:sz w:val="20"/>
              </w:rPr>
            </w:pPr>
            <w:r w:rsidRPr="00D6608C">
              <w:rPr>
                <w:b/>
                <w:sz w:val="20"/>
              </w:rPr>
              <w:t>Anemia Ringan, jika Hb ibu 9-10 gr/dl</w:t>
            </w:r>
          </w:p>
          <w:p w:rsidR="00EA7E71" w:rsidRPr="00D6608C" w:rsidRDefault="00EA7E71" w:rsidP="00B660DA">
            <w:pPr>
              <w:pStyle w:val="TableParagraph"/>
              <w:numPr>
                <w:ilvl w:val="0"/>
                <w:numId w:val="7"/>
              </w:numPr>
              <w:tabs>
                <w:tab w:val="left" w:pos="388"/>
                <w:tab w:val="left" w:pos="396"/>
              </w:tabs>
              <w:ind w:left="396" w:right="147" w:hanging="173"/>
              <w:jc w:val="left"/>
              <w:rPr>
                <w:b/>
                <w:sz w:val="20"/>
              </w:rPr>
            </w:pPr>
            <w:r w:rsidRPr="00D6608C">
              <w:rPr>
                <w:b/>
                <w:sz w:val="20"/>
              </w:rPr>
              <w:t>Anemia Sedang, jika Hb 7-8 gr/dl</w:t>
            </w:r>
          </w:p>
          <w:p w:rsidR="00EA7E71" w:rsidRPr="00D6608C" w:rsidRDefault="00EA7E71" w:rsidP="00B660DA">
            <w:pPr>
              <w:pStyle w:val="TableParagraph"/>
              <w:numPr>
                <w:ilvl w:val="0"/>
                <w:numId w:val="7"/>
              </w:numPr>
              <w:tabs>
                <w:tab w:val="left" w:pos="388"/>
                <w:tab w:val="left" w:pos="396"/>
              </w:tabs>
              <w:ind w:left="396" w:right="147" w:hanging="173"/>
              <w:jc w:val="left"/>
              <w:rPr>
                <w:b/>
                <w:sz w:val="20"/>
              </w:rPr>
            </w:pPr>
            <w:r w:rsidRPr="00D6608C">
              <w:rPr>
                <w:b/>
                <w:sz w:val="20"/>
              </w:rPr>
              <w:t>Anemia Berat, jika Hb &lt; 7 gr./dl</w:t>
            </w:r>
          </w:p>
          <w:p w:rsidR="00EA7E71" w:rsidRPr="00D6608C" w:rsidRDefault="00EA7E71" w:rsidP="00942F73">
            <w:pPr>
              <w:pStyle w:val="TableParagraph"/>
              <w:ind w:left="396"/>
              <w:jc w:val="left"/>
              <w:rPr>
                <w:b/>
                <w:sz w:val="20"/>
              </w:rPr>
            </w:pPr>
          </w:p>
        </w:tc>
        <w:tc>
          <w:tcPr>
            <w:tcW w:w="1260" w:type="dxa"/>
            <w:gridSpan w:val="2"/>
            <w:tcBorders>
              <w:top w:val="single" w:sz="4" w:space="0" w:color="000000"/>
              <w:bottom w:val="single" w:sz="4" w:space="0" w:color="000000"/>
            </w:tcBorders>
          </w:tcPr>
          <w:p w:rsidR="00EA7E71" w:rsidRPr="00D6608C" w:rsidRDefault="00EA7E71" w:rsidP="00942F73">
            <w:pPr>
              <w:pStyle w:val="TableParagraph"/>
              <w:spacing w:before="1"/>
              <w:ind w:left="67"/>
              <w:jc w:val="left"/>
              <w:rPr>
                <w:b/>
                <w:sz w:val="20"/>
              </w:rPr>
            </w:pPr>
            <w:r w:rsidRPr="00D6608C">
              <w:rPr>
                <w:b/>
                <w:spacing w:val="-2"/>
                <w:sz w:val="20"/>
              </w:rPr>
              <w:t>Interval</w:t>
            </w:r>
          </w:p>
        </w:tc>
      </w:tr>
      <w:tr w:rsidR="00EA7E71" w:rsidRPr="001B59D4" w:rsidTr="00942F73">
        <w:trPr>
          <w:trHeight w:val="2233"/>
        </w:trPr>
        <w:tc>
          <w:tcPr>
            <w:tcW w:w="360" w:type="dxa"/>
            <w:tcBorders>
              <w:top w:val="single" w:sz="4" w:space="0" w:color="000000"/>
              <w:bottom w:val="single" w:sz="4" w:space="0" w:color="000000"/>
            </w:tcBorders>
          </w:tcPr>
          <w:p w:rsidR="00EA7E71" w:rsidRPr="00E31BA2" w:rsidRDefault="00EA7E71" w:rsidP="00942F73">
            <w:pPr>
              <w:pStyle w:val="TableParagraph"/>
              <w:spacing w:before="3"/>
              <w:ind w:left="115"/>
              <w:jc w:val="left"/>
              <w:rPr>
                <w:sz w:val="20"/>
              </w:rPr>
            </w:pPr>
            <w:r w:rsidRPr="00E31BA2">
              <w:rPr>
                <w:spacing w:val="-5"/>
                <w:sz w:val="20"/>
              </w:rPr>
              <w:t>2.</w:t>
            </w:r>
          </w:p>
        </w:tc>
        <w:tc>
          <w:tcPr>
            <w:tcW w:w="990" w:type="dxa"/>
            <w:gridSpan w:val="2"/>
            <w:tcBorders>
              <w:top w:val="single" w:sz="4" w:space="0" w:color="000000"/>
              <w:bottom w:val="single" w:sz="4" w:space="0" w:color="000000"/>
            </w:tcBorders>
          </w:tcPr>
          <w:p w:rsidR="00EA7E71" w:rsidRPr="00E31BA2" w:rsidRDefault="00EA7E71" w:rsidP="00942F73">
            <w:pPr>
              <w:pStyle w:val="TableParagraph"/>
              <w:spacing w:before="3"/>
              <w:ind w:left="22" w:right="72"/>
              <w:rPr>
                <w:sz w:val="20"/>
              </w:rPr>
            </w:pPr>
            <w:r w:rsidRPr="00E31BA2">
              <w:rPr>
                <w:sz w:val="20"/>
              </w:rPr>
              <w:t>Tablet</w:t>
            </w:r>
            <w:r w:rsidRPr="00E31BA2">
              <w:rPr>
                <w:spacing w:val="-1"/>
                <w:sz w:val="20"/>
              </w:rPr>
              <w:t xml:space="preserve"> </w:t>
            </w:r>
            <w:r w:rsidRPr="00E31BA2">
              <w:rPr>
                <w:spacing w:val="-5"/>
                <w:sz w:val="20"/>
              </w:rPr>
              <w:t>Fe</w:t>
            </w:r>
          </w:p>
        </w:tc>
        <w:tc>
          <w:tcPr>
            <w:tcW w:w="2250" w:type="dxa"/>
            <w:tcBorders>
              <w:top w:val="single" w:sz="4" w:space="0" w:color="000000"/>
              <w:bottom w:val="single" w:sz="4" w:space="0" w:color="000000"/>
            </w:tcBorders>
          </w:tcPr>
          <w:p w:rsidR="00EA7E71" w:rsidRPr="00E31BA2" w:rsidRDefault="00EA7E71" w:rsidP="00942F73">
            <w:pPr>
              <w:pStyle w:val="TableParagraph"/>
              <w:spacing w:before="3" w:line="259" w:lineRule="auto"/>
              <w:ind w:left="200" w:right="102"/>
              <w:jc w:val="left"/>
              <w:rPr>
                <w:sz w:val="20"/>
              </w:rPr>
            </w:pPr>
            <w:r w:rsidRPr="00E31BA2">
              <w:rPr>
                <w:sz w:val="20"/>
              </w:rPr>
              <w:t>Therapy farmakologi zat besi</w:t>
            </w:r>
            <w:r w:rsidRPr="00E31BA2">
              <w:rPr>
                <w:spacing w:val="-14"/>
                <w:sz w:val="20"/>
              </w:rPr>
              <w:t xml:space="preserve"> </w:t>
            </w:r>
            <w:r w:rsidRPr="00E31BA2">
              <w:rPr>
                <w:sz w:val="20"/>
              </w:rPr>
              <w:t>untuk</w:t>
            </w:r>
            <w:r w:rsidRPr="00E31BA2">
              <w:rPr>
                <w:spacing w:val="-12"/>
                <w:sz w:val="20"/>
              </w:rPr>
              <w:t xml:space="preserve"> </w:t>
            </w:r>
            <w:r w:rsidRPr="00E31BA2">
              <w:rPr>
                <w:sz w:val="20"/>
              </w:rPr>
              <w:t>mengatasi</w:t>
            </w:r>
            <w:r w:rsidRPr="00E31BA2">
              <w:rPr>
                <w:spacing w:val="-12"/>
                <w:sz w:val="20"/>
              </w:rPr>
              <w:t xml:space="preserve"> </w:t>
            </w:r>
            <w:r w:rsidRPr="00E31BA2">
              <w:rPr>
                <w:sz w:val="20"/>
              </w:rPr>
              <w:t>dan mencegah kekurangan kadar hemoglobin dalam darah yang wajib di konsumsi ibu hamil selama masa kehamilan.</w:t>
            </w:r>
          </w:p>
        </w:tc>
        <w:tc>
          <w:tcPr>
            <w:tcW w:w="1890" w:type="dxa"/>
            <w:gridSpan w:val="2"/>
            <w:tcBorders>
              <w:top w:val="single" w:sz="4" w:space="0" w:color="000000"/>
              <w:bottom w:val="single" w:sz="4" w:space="0" w:color="000000"/>
            </w:tcBorders>
          </w:tcPr>
          <w:p w:rsidR="00EA7E71" w:rsidRPr="00E31BA2" w:rsidRDefault="00EA7E71" w:rsidP="00942F73">
            <w:pPr>
              <w:pStyle w:val="TableParagraph"/>
              <w:tabs>
                <w:tab w:val="left" w:pos="1657"/>
              </w:tabs>
              <w:spacing w:before="3" w:line="256" w:lineRule="auto"/>
              <w:ind w:left="123" w:right="103"/>
              <w:jc w:val="left"/>
              <w:rPr>
                <w:sz w:val="20"/>
              </w:rPr>
            </w:pPr>
            <w:r w:rsidRPr="00E31BA2">
              <w:rPr>
                <w:sz w:val="20"/>
              </w:rPr>
              <w:t xml:space="preserve">Tablet Fe yaitu jenis </w:t>
            </w:r>
            <w:r w:rsidRPr="00E31BA2">
              <w:rPr>
                <w:spacing w:val="-2"/>
                <w:sz w:val="20"/>
              </w:rPr>
              <w:t>salut</w:t>
            </w:r>
            <w:r>
              <w:rPr>
                <w:sz w:val="20"/>
              </w:rPr>
              <w:t xml:space="preserve"> </w:t>
            </w:r>
            <w:r w:rsidRPr="00E31BA2">
              <w:rPr>
                <w:spacing w:val="-4"/>
                <w:sz w:val="20"/>
              </w:rPr>
              <w:t>gula</w:t>
            </w:r>
          </w:p>
          <w:p w:rsidR="00EA7E71" w:rsidRPr="00E31BA2" w:rsidRDefault="00EA7E71" w:rsidP="00942F73">
            <w:pPr>
              <w:pStyle w:val="TableParagraph"/>
              <w:tabs>
                <w:tab w:val="left" w:pos="1716"/>
              </w:tabs>
              <w:spacing w:before="3" w:line="259" w:lineRule="auto"/>
              <w:ind w:left="123" w:right="104"/>
              <w:jc w:val="left"/>
              <w:rPr>
                <w:sz w:val="20"/>
              </w:rPr>
            </w:pPr>
            <w:r w:rsidRPr="00E31BA2">
              <w:rPr>
                <w:sz w:val="20"/>
              </w:rPr>
              <w:t xml:space="preserve">mengandung zat besi (Fe) diberikan </w:t>
            </w:r>
            <w:r>
              <w:rPr>
                <w:sz w:val="20"/>
              </w:rPr>
              <w:t xml:space="preserve">1x60 mg </w:t>
            </w:r>
            <w:r w:rsidRPr="00E31BA2">
              <w:rPr>
                <w:sz w:val="20"/>
              </w:rPr>
              <w:t xml:space="preserve">untuk </w:t>
            </w:r>
            <w:r w:rsidRPr="00E31BA2">
              <w:rPr>
                <w:spacing w:val="-2"/>
                <w:sz w:val="20"/>
              </w:rPr>
              <w:t>mencegah</w:t>
            </w:r>
            <w:r>
              <w:rPr>
                <w:sz w:val="20"/>
              </w:rPr>
              <w:t xml:space="preserve"> </w:t>
            </w:r>
            <w:r w:rsidRPr="00E31BA2">
              <w:rPr>
                <w:spacing w:val="-5"/>
                <w:sz w:val="20"/>
              </w:rPr>
              <w:t>dan</w:t>
            </w:r>
          </w:p>
          <w:p w:rsidR="00EA7E71" w:rsidRPr="00E31BA2" w:rsidRDefault="00EA7E71" w:rsidP="00942F73">
            <w:pPr>
              <w:pStyle w:val="TableParagraph"/>
              <w:spacing w:line="259" w:lineRule="auto"/>
              <w:ind w:left="123" w:right="104"/>
              <w:jc w:val="left"/>
              <w:rPr>
                <w:sz w:val="20"/>
              </w:rPr>
            </w:pPr>
            <w:r w:rsidRPr="00E31BA2">
              <w:rPr>
                <w:sz w:val="20"/>
              </w:rPr>
              <w:t xml:space="preserve">mengatasi anemia </w:t>
            </w:r>
            <w:r>
              <w:rPr>
                <w:sz w:val="20"/>
              </w:rPr>
              <w:t xml:space="preserve">ringan akibat </w:t>
            </w:r>
            <w:r w:rsidRPr="00E31BA2">
              <w:rPr>
                <w:sz w:val="20"/>
              </w:rPr>
              <w:t>defisiensi besi pada ibu hamil</w:t>
            </w:r>
            <w:r>
              <w:rPr>
                <w:sz w:val="20"/>
              </w:rPr>
              <w:t xml:space="preserve"> (Kemenkes 2018)</w:t>
            </w:r>
          </w:p>
        </w:tc>
        <w:tc>
          <w:tcPr>
            <w:tcW w:w="1260" w:type="dxa"/>
            <w:gridSpan w:val="2"/>
            <w:tcBorders>
              <w:top w:val="single" w:sz="4" w:space="0" w:color="000000"/>
              <w:bottom w:val="single" w:sz="4" w:space="0" w:color="000000"/>
            </w:tcBorders>
          </w:tcPr>
          <w:p w:rsidR="00EA7E71" w:rsidRPr="00E31BA2" w:rsidRDefault="00EA7E71" w:rsidP="00942F73">
            <w:pPr>
              <w:pStyle w:val="TableParagraph"/>
              <w:spacing w:before="3"/>
              <w:ind w:left="123"/>
              <w:rPr>
                <w:sz w:val="20"/>
              </w:rPr>
            </w:pPr>
            <w:r w:rsidRPr="00E31BA2">
              <w:rPr>
                <w:spacing w:val="-10"/>
                <w:sz w:val="20"/>
              </w:rPr>
              <w:t>-</w:t>
            </w:r>
          </w:p>
        </w:tc>
        <w:tc>
          <w:tcPr>
            <w:tcW w:w="1080" w:type="dxa"/>
            <w:tcBorders>
              <w:top w:val="single" w:sz="4" w:space="0" w:color="000000"/>
              <w:bottom w:val="single" w:sz="4" w:space="0" w:color="000000"/>
            </w:tcBorders>
          </w:tcPr>
          <w:p w:rsidR="00EA7E71" w:rsidRPr="00E31BA2" w:rsidRDefault="00EA7E71" w:rsidP="00942F73">
            <w:pPr>
              <w:pStyle w:val="TableParagraph"/>
              <w:spacing w:before="3" w:line="256" w:lineRule="auto"/>
              <w:ind w:left="149"/>
              <w:jc w:val="left"/>
              <w:rPr>
                <w:sz w:val="20"/>
              </w:rPr>
            </w:pPr>
            <w:r w:rsidRPr="00E31BA2">
              <w:rPr>
                <w:spacing w:val="-2"/>
                <w:sz w:val="20"/>
              </w:rPr>
              <w:t>Lembar Observasi</w:t>
            </w:r>
          </w:p>
        </w:tc>
        <w:tc>
          <w:tcPr>
            <w:tcW w:w="1800" w:type="dxa"/>
            <w:tcBorders>
              <w:top w:val="single" w:sz="4" w:space="0" w:color="000000"/>
              <w:bottom w:val="single" w:sz="4" w:space="0" w:color="000000"/>
            </w:tcBorders>
          </w:tcPr>
          <w:p w:rsidR="00EA7E71" w:rsidRPr="00E80EF8" w:rsidRDefault="00EA7E71" w:rsidP="00B660DA">
            <w:pPr>
              <w:pStyle w:val="TableParagraph"/>
              <w:numPr>
                <w:ilvl w:val="0"/>
                <w:numId w:val="6"/>
              </w:numPr>
              <w:tabs>
                <w:tab w:val="left" w:pos="444"/>
              </w:tabs>
              <w:spacing w:before="3" w:line="259" w:lineRule="auto"/>
              <w:ind w:right="97" w:firstLine="0"/>
              <w:jc w:val="left"/>
              <w:rPr>
                <w:b/>
                <w:sz w:val="20"/>
              </w:rPr>
            </w:pPr>
            <w:r w:rsidRPr="00E80EF8">
              <w:rPr>
                <w:b/>
                <w:sz w:val="20"/>
              </w:rPr>
              <w:t xml:space="preserve">Nilai Hb sebelum diberikan intervensi </w:t>
            </w:r>
            <w:r w:rsidRPr="00E80EF8">
              <w:rPr>
                <w:b/>
                <w:spacing w:val="-12"/>
                <w:sz w:val="20"/>
              </w:rPr>
              <w:t xml:space="preserve"> </w:t>
            </w:r>
            <w:r w:rsidRPr="00E80EF8">
              <w:rPr>
                <w:b/>
                <w:sz w:val="20"/>
              </w:rPr>
              <w:t>tablet</w:t>
            </w:r>
            <w:r w:rsidRPr="00E80EF8">
              <w:rPr>
                <w:b/>
                <w:spacing w:val="-12"/>
                <w:sz w:val="20"/>
              </w:rPr>
              <w:t xml:space="preserve"> </w:t>
            </w:r>
            <w:r w:rsidRPr="00E80EF8">
              <w:rPr>
                <w:b/>
                <w:sz w:val="20"/>
              </w:rPr>
              <w:t xml:space="preserve">Fe </w:t>
            </w:r>
          </w:p>
          <w:p w:rsidR="00EA7E71" w:rsidRPr="00E80EF8" w:rsidRDefault="00EA7E71" w:rsidP="00B660DA">
            <w:pPr>
              <w:pStyle w:val="TableParagraph"/>
              <w:numPr>
                <w:ilvl w:val="0"/>
                <w:numId w:val="6"/>
              </w:numPr>
              <w:tabs>
                <w:tab w:val="left" w:pos="444"/>
              </w:tabs>
              <w:spacing w:before="159" w:line="259" w:lineRule="auto"/>
              <w:ind w:right="408" w:firstLine="0"/>
              <w:jc w:val="left"/>
              <w:rPr>
                <w:b/>
                <w:sz w:val="20"/>
              </w:rPr>
            </w:pPr>
            <w:r w:rsidRPr="00E80EF8">
              <w:rPr>
                <w:b/>
                <w:sz w:val="20"/>
              </w:rPr>
              <w:t>Nilai Hb setelah diberikan interensi tablet Fe</w:t>
            </w:r>
          </w:p>
        </w:tc>
        <w:tc>
          <w:tcPr>
            <w:tcW w:w="1260" w:type="dxa"/>
            <w:gridSpan w:val="2"/>
            <w:tcBorders>
              <w:top w:val="single" w:sz="4" w:space="0" w:color="000000"/>
              <w:bottom w:val="single" w:sz="4" w:space="0" w:color="000000"/>
            </w:tcBorders>
          </w:tcPr>
          <w:p w:rsidR="00EA7E71" w:rsidRPr="00E80EF8" w:rsidRDefault="00EA7E71" w:rsidP="00942F73">
            <w:pPr>
              <w:pStyle w:val="TableParagraph"/>
              <w:spacing w:before="3"/>
              <w:ind w:left="67"/>
              <w:jc w:val="left"/>
              <w:rPr>
                <w:b/>
                <w:sz w:val="20"/>
              </w:rPr>
            </w:pPr>
            <w:r w:rsidRPr="00E80EF8">
              <w:rPr>
                <w:b/>
                <w:spacing w:val="-2"/>
                <w:sz w:val="20"/>
              </w:rPr>
              <w:t>Nominal</w:t>
            </w:r>
          </w:p>
        </w:tc>
      </w:tr>
      <w:tr w:rsidR="00EA7E71" w:rsidRPr="001B59D4" w:rsidTr="00942F73">
        <w:trPr>
          <w:trHeight w:val="2232"/>
        </w:trPr>
        <w:tc>
          <w:tcPr>
            <w:tcW w:w="360" w:type="dxa"/>
            <w:tcBorders>
              <w:top w:val="single" w:sz="4" w:space="0" w:color="000000"/>
              <w:bottom w:val="single" w:sz="4" w:space="0" w:color="000000"/>
            </w:tcBorders>
          </w:tcPr>
          <w:p w:rsidR="00EA7E71" w:rsidRPr="00E31BA2" w:rsidRDefault="00EA7E71" w:rsidP="00942F73">
            <w:pPr>
              <w:pStyle w:val="TableParagraph"/>
              <w:spacing w:before="1"/>
              <w:ind w:left="115"/>
              <w:jc w:val="left"/>
              <w:rPr>
                <w:sz w:val="20"/>
              </w:rPr>
            </w:pPr>
            <w:r w:rsidRPr="00E31BA2">
              <w:rPr>
                <w:spacing w:val="-5"/>
                <w:sz w:val="20"/>
              </w:rPr>
              <w:t>3.</w:t>
            </w:r>
          </w:p>
        </w:tc>
        <w:tc>
          <w:tcPr>
            <w:tcW w:w="900" w:type="dxa"/>
            <w:tcBorders>
              <w:top w:val="single" w:sz="4" w:space="0" w:color="000000"/>
              <w:bottom w:val="single" w:sz="4" w:space="0" w:color="000000"/>
            </w:tcBorders>
          </w:tcPr>
          <w:p w:rsidR="00EA7E71" w:rsidRPr="00D6608C" w:rsidRDefault="00EA7E71" w:rsidP="00942F73">
            <w:pPr>
              <w:pStyle w:val="TableParagraph"/>
              <w:spacing w:before="1" w:line="259" w:lineRule="auto"/>
              <w:ind w:left="90"/>
              <w:jc w:val="left"/>
              <w:rPr>
                <w:b/>
                <w:sz w:val="20"/>
              </w:rPr>
            </w:pPr>
            <w:r w:rsidRPr="00D6608C">
              <w:rPr>
                <w:b/>
                <w:spacing w:val="-4"/>
                <w:sz w:val="20"/>
              </w:rPr>
              <w:t>Sari Kurma dengan konsumsi tablet Fe</w:t>
            </w:r>
          </w:p>
        </w:tc>
        <w:tc>
          <w:tcPr>
            <w:tcW w:w="2340" w:type="dxa"/>
            <w:gridSpan w:val="2"/>
            <w:tcBorders>
              <w:top w:val="single" w:sz="4" w:space="0" w:color="000000"/>
              <w:bottom w:val="single" w:sz="4" w:space="0" w:color="000000"/>
            </w:tcBorders>
          </w:tcPr>
          <w:p w:rsidR="00EA7E71" w:rsidRPr="00D6608C" w:rsidRDefault="00EA7E71" w:rsidP="00942F73">
            <w:pPr>
              <w:pStyle w:val="TableParagraph"/>
              <w:spacing w:before="1" w:line="259" w:lineRule="auto"/>
              <w:ind w:left="221" w:right="149"/>
              <w:jc w:val="left"/>
              <w:rPr>
                <w:b/>
                <w:sz w:val="20"/>
              </w:rPr>
            </w:pPr>
            <w:r w:rsidRPr="00D6608C">
              <w:rPr>
                <w:b/>
                <w:sz w:val="20"/>
              </w:rPr>
              <w:t>Gabungan therapy</w:t>
            </w:r>
            <w:r w:rsidRPr="00D6608C">
              <w:rPr>
                <w:b/>
                <w:spacing w:val="-14"/>
                <w:sz w:val="20"/>
              </w:rPr>
              <w:t xml:space="preserve"> farmakologi berupa tablet Fe dan </w:t>
            </w:r>
            <w:r w:rsidRPr="00D6608C">
              <w:rPr>
                <w:b/>
                <w:sz w:val="20"/>
              </w:rPr>
              <w:t>non</w:t>
            </w:r>
            <w:r w:rsidRPr="00D6608C">
              <w:rPr>
                <w:b/>
                <w:spacing w:val="-14"/>
                <w:sz w:val="20"/>
              </w:rPr>
              <w:t xml:space="preserve"> </w:t>
            </w:r>
            <w:r w:rsidRPr="00D6608C">
              <w:rPr>
                <w:b/>
                <w:sz w:val="20"/>
              </w:rPr>
              <w:t xml:space="preserve">farmakologi yang berasal dari jenis buah buahan yang di ambil sarinya. </w:t>
            </w:r>
          </w:p>
        </w:tc>
        <w:tc>
          <w:tcPr>
            <w:tcW w:w="1800" w:type="dxa"/>
            <w:tcBorders>
              <w:top w:val="single" w:sz="4" w:space="0" w:color="000000"/>
              <w:bottom w:val="single" w:sz="4" w:space="0" w:color="000000"/>
            </w:tcBorders>
          </w:tcPr>
          <w:p w:rsidR="00EA7E71" w:rsidRPr="00D6608C" w:rsidRDefault="00EA7E71" w:rsidP="00942F73">
            <w:pPr>
              <w:pStyle w:val="TableParagraph"/>
              <w:spacing w:before="1" w:line="259" w:lineRule="auto"/>
              <w:ind w:left="150" w:right="106"/>
              <w:jc w:val="both"/>
              <w:rPr>
                <w:b/>
                <w:spacing w:val="-2"/>
                <w:sz w:val="20"/>
              </w:rPr>
            </w:pPr>
            <w:r w:rsidRPr="00D6608C">
              <w:rPr>
                <w:b/>
                <w:sz w:val="20"/>
              </w:rPr>
              <w:t xml:space="preserve">Tablet Fe diberikan  </w:t>
            </w:r>
            <w:r>
              <w:rPr>
                <w:b/>
                <w:sz w:val="20"/>
              </w:rPr>
              <w:t>1 x 60 mg/</w:t>
            </w:r>
            <w:r w:rsidRPr="00D6608C">
              <w:rPr>
                <w:b/>
                <w:sz w:val="20"/>
              </w:rPr>
              <w:t xml:space="preserve"> hari dan Sari Kurma yang terbuat dari buah Kurma yang</w:t>
            </w:r>
            <w:r w:rsidRPr="00D6608C">
              <w:rPr>
                <w:b/>
                <w:spacing w:val="-14"/>
                <w:sz w:val="20"/>
              </w:rPr>
              <w:t xml:space="preserve"> </w:t>
            </w:r>
            <w:r w:rsidRPr="00D6608C">
              <w:rPr>
                <w:b/>
                <w:sz w:val="20"/>
              </w:rPr>
              <w:t>dapat</w:t>
            </w:r>
            <w:r w:rsidRPr="00D6608C">
              <w:rPr>
                <w:b/>
                <w:spacing w:val="-14"/>
                <w:sz w:val="20"/>
              </w:rPr>
              <w:t xml:space="preserve"> </w:t>
            </w:r>
            <w:r w:rsidRPr="00D6608C">
              <w:rPr>
                <w:b/>
                <w:sz w:val="20"/>
              </w:rPr>
              <w:t>digunakan untuk menaikan</w:t>
            </w:r>
            <w:r w:rsidRPr="00D6608C">
              <w:rPr>
                <w:b/>
                <w:spacing w:val="40"/>
                <w:sz w:val="20"/>
              </w:rPr>
              <w:t xml:space="preserve"> </w:t>
            </w:r>
            <w:r w:rsidRPr="00D6608C">
              <w:rPr>
                <w:b/>
                <w:sz w:val="20"/>
              </w:rPr>
              <w:t xml:space="preserve">kadar Hb pada ibu </w:t>
            </w:r>
            <w:r w:rsidRPr="00D6608C">
              <w:rPr>
                <w:b/>
                <w:spacing w:val="-2"/>
                <w:sz w:val="20"/>
              </w:rPr>
              <w:t xml:space="preserve">hamil.Diberikan sebanyak 3x2 sdm </w:t>
            </w:r>
          </w:p>
          <w:p w:rsidR="00EA7E71" w:rsidRPr="00D6608C" w:rsidRDefault="00EA7E71" w:rsidP="00942F73">
            <w:pPr>
              <w:pStyle w:val="TableParagraph"/>
              <w:spacing w:before="1" w:line="259" w:lineRule="auto"/>
              <w:ind w:left="150" w:right="106"/>
              <w:jc w:val="both"/>
              <w:rPr>
                <w:b/>
                <w:sz w:val="20"/>
              </w:rPr>
            </w:pPr>
            <w:r w:rsidRPr="00D6608C">
              <w:rPr>
                <w:b/>
                <w:spacing w:val="-2"/>
                <w:sz w:val="20"/>
              </w:rPr>
              <w:t>(Solihati, 2024)</w:t>
            </w:r>
          </w:p>
        </w:tc>
        <w:tc>
          <w:tcPr>
            <w:tcW w:w="630" w:type="dxa"/>
            <w:gridSpan w:val="2"/>
            <w:tcBorders>
              <w:top w:val="single" w:sz="4" w:space="0" w:color="000000"/>
              <w:bottom w:val="single" w:sz="4" w:space="0" w:color="000000"/>
            </w:tcBorders>
          </w:tcPr>
          <w:p w:rsidR="00EA7E71" w:rsidRPr="00D6608C" w:rsidRDefault="00EA7E71" w:rsidP="00942F73">
            <w:pPr>
              <w:pStyle w:val="TableParagraph"/>
              <w:spacing w:before="1"/>
              <w:ind w:left="106"/>
              <w:jc w:val="left"/>
              <w:rPr>
                <w:b/>
                <w:sz w:val="20"/>
              </w:rPr>
            </w:pPr>
            <w:r w:rsidRPr="00D6608C">
              <w:rPr>
                <w:b/>
                <w:spacing w:val="-10"/>
                <w:sz w:val="20"/>
              </w:rPr>
              <w:t xml:space="preserve">           -</w:t>
            </w:r>
          </w:p>
        </w:tc>
        <w:tc>
          <w:tcPr>
            <w:tcW w:w="1800" w:type="dxa"/>
            <w:gridSpan w:val="2"/>
            <w:tcBorders>
              <w:top w:val="single" w:sz="4" w:space="0" w:color="000000"/>
              <w:bottom w:val="single" w:sz="4" w:space="0" w:color="000000"/>
            </w:tcBorders>
          </w:tcPr>
          <w:p w:rsidR="00EA7E71" w:rsidRPr="00E31BA2" w:rsidRDefault="00EA7E71" w:rsidP="00942F73">
            <w:pPr>
              <w:pStyle w:val="TableParagraph"/>
              <w:spacing w:before="1" w:line="259" w:lineRule="auto"/>
              <w:ind w:left="670" w:right="338"/>
              <w:jc w:val="left"/>
              <w:rPr>
                <w:sz w:val="20"/>
              </w:rPr>
            </w:pPr>
            <w:r w:rsidRPr="00E31BA2">
              <w:rPr>
                <w:spacing w:val="-2"/>
                <w:sz w:val="20"/>
              </w:rPr>
              <w:t>Lembar Observasi</w:t>
            </w:r>
          </w:p>
        </w:tc>
        <w:tc>
          <w:tcPr>
            <w:tcW w:w="1890" w:type="dxa"/>
            <w:gridSpan w:val="2"/>
            <w:tcBorders>
              <w:top w:val="single" w:sz="4" w:space="0" w:color="000000"/>
              <w:bottom w:val="single" w:sz="4" w:space="0" w:color="000000"/>
            </w:tcBorders>
          </w:tcPr>
          <w:p w:rsidR="00EA7E71" w:rsidRPr="00E80EF8" w:rsidRDefault="00EA7E71" w:rsidP="00B660DA">
            <w:pPr>
              <w:pStyle w:val="TableParagraph"/>
              <w:numPr>
                <w:ilvl w:val="0"/>
                <w:numId w:val="5"/>
              </w:numPr>
              <w:tabs>
                <w:tab w:val="left" w:pos="556"/>
              </w:tabs>
              <w:spacing w:before="1" w:line="259" w:lineRule="auto"/>
              <w:ind w:right="131" w:firstLine="0"/>
              <w:jc w:val="left"/>
              <w:rPr>
                <w:b/>
                <w:sz w:val="20"/>
              </w:rPr>
            </w:pPr>
            <w:r w:rsidRPr="00E80EF8">
              <w:rPr>
                <w:b/>
                <w:sz w:val="20"/>
              </w:rPr>
              <w:t>Nilai Hb sebelum diberikan intervensi  Sari Kurma</w:t>
            </w:r>
            <w:r w:rsidRPr="00E80EF8">
              <w:rPr>
                <w:b/>
                <w:spacing w:val="-14"/>
                <w:sz w:val="20"/>
              </w:rPr>
              <w:t xml:space="preserve"> </w:t>
            </w:r>
            <w:r w:rsidRPr="00E80EF8">
              <w:rPr>
                <w:b/>
                <w:sz w:val="20"/>
              </w:rPr>
              <w:t xml:space="preserve"> </w:t>
            </w:r>
          </w:p>
          <w:p w:rsidR="00EA7E71" w:rsidRPr="00E80EF8" w:rsidRDefault="00EA7E71" w:rsidP="00B660DA">
            <w:pPr>
              <w:pStyle w:val="TableParagraph"/>
              <w:numPr>
                <w:ilvl w:val="0"/>
                <w:numId w:val="5"/>
              </w:numPr>
              <w:tabs>
                <w:tab w:val="left" w:pos="556"/>
              </w:tabs>
              <w:spacing w:before="159" w:line="259" w:lineRule="auto"/>
              <w:ind w:right="226" w:firstLine="0"/>
              <w:jc w:val="left"/>
              <w:rPr>
                <w:b/>
                <w:sz w:val="20"/>
              </w:rPr>
            </w:pPr>
            <w:r w:rsidRPr="00E80EF8">
              <w:rPr>
                <w:b/>
                <w:sz w:val="20"/>
              </w:rPr>
              <w:t xml:space="preserve">Nilai Hb setelah diberikan interensi Sari Kurma  </w:t>
            </w:r>
          </w:p>
        </w:tc>
        <w:tc>
          <w:tcPr>
            <w:tcW w:w="1170" w:type="dxa"/>
            <w:tcBorders>
              <w:top w:val="single" w:sz="4" w:space="0" w:color="000000"/>
              <w:bottom w:val="single" w:sz="4" w:space="0" w:color="000000"/>
            </w:tcBorders>
          </w:tcPr>
          <w:p w:rsidR="00EA7E71" w:rsidRPr="00E80EF8" w:rsidRDefault="00EA7E71" w:rsidP="00942F73">
            <w:pPr>
              <w:pStyle w:val="TableParagraph"/>
              <w:spacing w:before="1"/>
              <w:ind w:left="127"/>
              <w:jc w:val="left"/>
              <w:rPr>
                <w:b/>
              </w:rPr>
            </w:pPr>
            <w:r w:rsidRPr="00E80EF8">
              <w:rPr>
                <w:b/>
                <w:spacing w:val="-2"/>
              </w:rPr>
              <w:t>Nominal</w:t>
            </w:r>
          </w:p>
        </w:tc>
      </w:tr>
    </w:tbl>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rPr>
          <w:b/>
        </w:rPr>
      </w:pPr>
    </w:p>
    <w:p w:rsidR="00EA7E71" w:rsidRPr="001B59D4" w:rsidRDefault="00EA7E71" w:rsidP="00EA7E71">
      <w:pPr>
        <w:pStyle w:val="BodyText"/>
        <w:spacing w:before="101"/>
        <w:rPr>
          <w:b/>
        </w:rPr>
      </w:pPr>
    </w:p>
    <w:p w:rsidR="00EA7E71" w:rsidRPr="001B59D4" w:rsidRDefault="00EA7E71" w:rsidP="00B660DA">
      <w:pPr>
        <w:pStyle w:val="Heading2"/>
        <w:numPr>
          <w:ilvl w:val="1"/>
          <w:numId w:val="8"/>
        </w:numPr>
        <w:tabs>
          <w:tab w:val="left" w:pos="540"/>
        </w:tabs>
        <w:spacing w:before="62"/>
        <w:ind w:left="360"/>
        <w:jc w:val="both"/>
      </w:pPr>
      <w:bookmarkStart w:id="17" w:name="_bookmark19"/>
      <w:bookmarkEnd w:id="17"/>
      <w:r w:rsidRPr="001B59D4">
        <w:rPr>
          <w:spacing w:val="-2"/>
        </w:rPr>
        <w:t>Hipotesis</w:t>
      </w:r>
    </w:p>
    <w:p w:rsidR="00EA7E71" w:rsidRPr="001B59D4" w:rsidRDefault="00EA7E71" w:rsidP="00EA7E71">
      <w:pPr>
        <w:pStyle w:val="BodyText"/>
        <w:tabs>
          <w:tab w:val="left" w:pos="7920"/>
        </w:tabs>
        <w:spacing w:before="137" w:line="360" w:lineRule="auto"/>
        <w:ind w:left="360" w:right="16" w:firstLine="448"/>
        <w:jc w:val="both"/>
        <w:rPr>
          <w:position w:val="2"/>
        </w:rPr>
      </w:pPr>
      <w:r w:rsidRPr="001B59D4">
        <w:t>Hipotesis adalah suatu jawaban yang bersifat sementara terhadap permasalahan</w:t>
      </w:r>
      <w:r w:rsidRPr="001B59D4">
        <w:rPr>
          <w:spacing w:val="-5"/>
        </w:rPr>
        <w:t xml:space="preserve"> </w:t>
      </w:r>
      <w:r w:rsidRPr="001B59D4">
        <w:t>penelitian,</w:t>
      </w:r>
      <w:r w:rsidRPr="001B59D4">
        <w:rPr>
          <w:spacing w:val="-5"/>
        </w:rPr>
        <w:t xml:space="preserve"> </w:t>
      </w:r>
      <w:r w:rsidRPr="001B59D4">
        <w:t>sampai</w:t>
      </w:r>
      <w:r w:rsidRPr="001B59D4">
        <w:rPr>
          <w:spacing w:val="-5"/>
        </w:rPr>
        <w:t xml:space="preserve"> </w:t>
      </w:r>
      <w:r w:rsidRPr="001B59D4">
        <w:t>terbukti</w:t>
      </w:r>
      <w:r w:rsidRPr="001B59D4">
        <w:rPr>
          <w:spacing w:val="-5"/>
        </w:rPr>
        <w:t xml:space="preserve"> </w:t>
      </w:r>
      <w:r w:rsidRPr="001B59D4">
        <w:t>melalui</w:t>
      </w:r>
      <w:r w:rsidRPr="001B59D4">
        <w:rPr>
          <w:spacing w:val="-1"/>
        </w:rPr>
        <w:t xml:space="preserve"> </w:t>
      </w:r>
      <w:r w:rsidRPr="001B59D4">
        <w:t>data</w:t>
      </w:r>
      <w:r w:rsidRPr="001B59D4">
        <w:rPr>
          <w:spacing w:val="-5"/>
        </w:rPr>
        <w:t xml:space="preserve"> </w:t>
      </w:r>
      <w:r w:rsidRPr="001B59D4">
        <w:t>yang</w:t>
      </w:r>
      <w:r w:rsidRPr="001B59D4">
        <w:rPr>
          <w:spacing w:val="-5"/>
        </w:rPr>
        <w:t xml:space="preserve"> </w:t>
      </w:r>
      <w:r w:rsidRPr="001B59D4">
        <w:t xml:space="preserve">terkumpul. Dalam perumusan hipotesis secara statistik dinyatakan melalui simbol-simbol. </w:t>
      </w:r>
      <w:r w:rsidRPr="001B59D4">
        <w:rPr>
          <w:position w:val="2"/>
        </w:rPr>
        <w:t>Terdapat</w:t>
      </w:r>
      <w:r w:rsidRPr="001B59D4">
        <w:rPr>
          <w:spacing w:val="-4"/>
          <w:position w:val="2"/>
        </w:rPr>
        <w:t xml:space="preserve"> </w:t>
      </w:r>
      <w:r w:rsidRPr="001B59D4">
        <w:rPr>
          <w:position w:val="2"/>
        </w:rPr>
        <w:t>dua</w:t>
      </w:r>
      <w:r w:rsidRPr="001B59D4">
        <w:rPr>
          <w:spacing w:val="-4"/>
          <w:position w:val="2"/>
        </w:rPr>
        <w:t xml:space="preserve"> </w:t>
      </w:r>
      <w:r w:rsidRPr="001B59D4">
        <w:rPr>
          <w:position w:val="2"/>
        </w:rPr>
        <w:t>macam</w:t>
      </w:r>
      <w:r w:rsidRPr="001B59D4">
        <w:rPr>
          <w:spacing w:val="-4"/>
          <w:position w:val="2"/>
        </w:rPr>
        <w:t xml:space="preserve"> </w:t>
      </w:r>
      <w:r w:rsidRPr="001B59D4">
        <w:rPr>
          <w:position w:val="2"/>
        </w:rPr>
        <w:t>hipotesis</w:t>
      </w:r>
      <w:r w:rsidRPr="001B59D4">
        <w:rPr>
          <w:spacing w:val="-4"/>
          <w:position w:val="2"/>
        </w:rPr>
        <w:t xml:space="preserve"> </w:t>
      </w:r>
      <w:r w:rsidRPr="001B59D4">
        <w:rPr>
          <w:position w:val="2"/>
        </w:rPr>
        <w:t>yakni</w:t>
      </w:r>
      <w:r w:rsidRPr="001B59D4">
        <w:rPr>
          <w:spacing w:val="-4"/>
          <w:position w:val="2"/>
        </w:rPr>
        <w:t xml:space="preserve"> </w:t>
      </w:r>
      <w:r w:rsidRPr="001B59D4">
        <w:rPr>
          <w:position w:val="2"/>
        </w:rPr>
        <w:t>hipotesis</w:t>
      </w:r>
      <w:r w:rsidRPr="001B59D4">
        <w:rPr>
          <w:spacing w:val="-4"/>
          <w:position w:val="2"/>
        </w:rPr>
        <w:t xml:space="preserve"> </w:t>
      </w:r>
      <w:r w:rsidRPr="001B59D4">
        <w:rPr>
          <w:position w:val="2"/>
        </w:rPr>
        <w:t>nol</w:t>
      </w:r>
      <w:r w:rsidRPr="001B59D4">
        <w:rPr>
          <w:spacing w:val="-6"/>
          <w:position w:val="2"/>
        </w:rPr>
        <w:t xml:space="preserve"> </w:t>
      </w:r>
      <w:r w:rsidRPr="001B59D4">
        <w:rPr>
          <w:position w:val="2"/>
        </w:rPr>
        <w:t>(H</w:t>
      </w:r>
      <w:r w:rsidRPr="001B59D4">
        <w:rPr>
          <w:sz w:val="16"/>
        </w:rPr>
        <w:t>0</w:t>
      </w:r>
      <w:r w:rsidRPr="001B59D4">
        <w:rPr>
          <w:position w:val="2"/>
        </w:rPr>
        <w:t>)</w:t>
      </w:r>
      <w:r w:rsidRPr="001B59D4">
        <w:rPr>
          <w:spacing w:val="-4"/>
          <w:position w:val="2"/>
        </w:rPr>
        <w:t xml:space="preserve"> </w:t>
      </w:r>
      <w:r w:rsidRPr="001B59D4">
        <w:rPr>
          <w:position w:val="2"/>
        </w:rPr>
        <w:t>dan</w:t>
      </w:r>
      <w:r w:rsidRPr="001B59D4">
        <w:rPr>
          <w:spacing w:val="-4"/>
          <w:position w:val="2"/>
        </w:rPr>
        <w:t xml:space="preserve"> </w:t>
      </w:r>
      <w:r w:rsidRPr="001B59D4">
        <w:rPr>
          <w:position w:val="2"/>
        </w:rPr>
        <w:t>hipotesis</w:t>
      </w:r>
      <w:r w:rsidRPr="001B59D4">
        <w:rPr>
          <w:spacing w:val="-4"/>
          <w:position w:val="2"/>
        </w:rPr>
        <w:t xml:space="preserve"> </w:t>
      </w:r>
      <w:r w:rsidRPr="001B59D4">
        <w:rPr>
          <w:position w:val="2"/>
        </w:rPr>
        <w:t>alternatif (H</w:t>
      </w:r>
      <w:r w:rsidRPr="001B59D4">
        <w:rPr>
          <w:sz w:val="16"/>
        </w:rPr>
        <w:t>a</w:t>
      </w:r>
      <w:r w:rsidRPr="001B59D4">
        <w:rPr>
          <w:position w:val="2"/>
        </w:rPr>
        <w:t>), yang ditulis selalu berpasangan. Jika salah satu ditolak, maka yang lain diterima sehingga dapat dibuat keputusan yang tegas, yaitu jika H</w:t>
      </w:r>
      <w:r w:rsidRPr="001B59D4">
        <w:rPr>
          <w:sz w:val="16"/>
        </w:rPr>
        <w:t>0</w:t>
      </w:r>
      <w:r w:rsidRPr="001B59D4">
        <w:rPr>
          <w:spacing w:val="40"/>
          <w:sz w:val="16"/>
        </w:rPr>
        <w:t xml:space="preserve"> </w:t>
      </w:r>
      <w:r w:rsidRPr="001B59D4">
        <w:rPr>
          <w:position w:val="2"/>
        </w:rPr>
        <w:t>ditolak maka H</w:t>
      </w:r>
      <w:r w:rsidRPr="001B59D4">
        <w:rPr>
          <w:sz w:val="16"/>
        </w:rPr>
        <w:t>a</w:t>
      </w:r>
      <w:r w:rsidRPr="001B59D4">
        <w:rPr>
          <w:spacing w:val="40"/>
          <w:sz w:val="16"/>
        </w:rPr>
        <w:t xml:space="preserve"> </w:t>
      </w:r>
      <w:r w:rsidRPr="001B59D4">
        <w:rPr>
          <w:position w:val="2"/>
        </w:rPr>
        <w:t>diterima dan jika H</w:t>
      </w:r>
      <w:r w:rsidRPr="001B59D4">
        <w:rPr>
          <w:sz w:val="16"/>
        </w:rPr>
        <w:t>a</w:t>
      </w:r>
      <w:r w:rsidRPr="001B59D4">
        <w:rPr>
          <w:spacing w:val="40"/>
          <w:sz w:val="16"/>
        </w:rPr>
        <w:t xml:space="preserve"> </w:t>
      </w:r>
      <w:r w:rsidRPr="001B59D4">
        <w:rPr>
          <w:position w:val="2"/>
        </w:rPr>
        <w:t>ditolak maka H</w:t>
      </w:r>
      <w:r w:rsidRPr="001B59D4">
        <w:rPr>
          <w:sz w:val="16"/>
        </w:rPr>
        <w:t>0</w:t>
      </w:r>
      <w:r w:rsidRPr="001B59D4">
        <w:rPr>
          <w:spacing w:val="40"/>
          <w:sz w:val="16"/>
        </w:rPr>
        <w:t xml:space="preserve"> </w:t>
      </w:r>
      <w:r w:rsidRPr="001B59D4">
        <w:rPr>
          <w:position w:val="2"/>
        </w:rPr>
        <w:t>diterima. Hipotesis alternatif (H</w:t>
      </w:r>
      <w:r w:rsidRPr="001B59D4">
        <w:rPr>
          <w:sz w:val="16"/>
        </w:rPr>
        <w:t>a</w:t>
      </w:r>
      <w:r w:rsidRPr="001B59D4">
        <w:rPr>
          <w:position w:val="2"/>
        </w:rPr>
        <w:t>) dalam penelitian ini yaitu:</w:t>
      </w:r>
    </w:p>
    <w:p w:rsidR="00EA7E71" w:rsidRPr="001B59D4" w:rsidRDefault="00EA7E71" w:rsidP="00EA7E71">
      <w:pPr>
        <w:pStyle w:val="BodyText"/>
        <w:tabs>
          <w:tab w:val="left" w:pos="900"/>
          <w:tab w:val="left" w:pos="1440"/>
          <w:tab w:val="left" w:pos="7920"/>
        </w:tabs>
        <w:spacing w:line="360" w:lineRule="auto"/>
        <w:ind w:left="1170" w:right="16" w:hanging="798"/>
        <w:jc w:val="both"/>
      </w:pPr>
      <w:r w:rsidRPr="001B59D4">
        <w:rPr>
          <w:spacing w:val="-6"/>
          <w:position w:val="2"/>
        </w:rPr>
        <w:t>H</w:t>
      </w:r>
      <w:r w:rsidRPr="001B59D4">
        <w:rPr>
          <w:spacing w:val="-6"/>
          <w:sz w:val="16"/>
        </w:rPr>
        <w:t>a</w:t>
      </w:r>
      <w:r w:rsidRPr="001B59D4">
        <w:rPr>
          <w:sz w:val="16"/>
        </w:rPr>
        <w:tab/>
      </w:r>
      <w:r w:rsidRPr="001B59D4">
        <w:rPr>
          <w:position w:val="2"/>
        </w:rPr>
        <w:t>:</w:t>
      </w:r>
      <w:r w:rsidRPr="001B59D4">
        <w:rPr>
          <w:spacing w:val="80"/>
          <w:position w:val="2"/>
        </w:rPr>
        <w:t xml:space="preserve"> </w:t>
      </w:r>
      <w:r w:rsidRPr="001B59D4">
        <w:rPr>
          <w:position w:val="2"/>
        </w:rPr>
        <w:t xml:space="preserve">Terdapat efektifitas pemberian tabet fe dan kombinasi tablet fe dan </w:t>
      </w:r>
      <w:r>
        <w:t>sari kurma</w:t>
      </w:r>
      <w:r w:rsidRPr="001B59D4">
        <w:t xml:space="preserve"> terhadap peningkatan kadar Hb pada ibu</w:t>
      </w:r>
      <w:r>
        <w:t xml:space="preserve"> hamil anemia di Puskesmas Cigeulis</w:t>
      </w:r>
      <w:r w:rsidRPr="001B59D4">
        <w:t xml:space="preserve"> tahun 2025</w:t>
      </w:r>
    </w:p>
    <w:p w:rsidR="00EA7E71" w:rsidRPr="001B59D4" w:rsidRDefault="00EA7E71" w:rsidP="00EA7E71">
      <w:pPr>
        <w:pStyle w:val="BodyText"/>
        <w:tabs>
          <w:tab w:val="left" w:pos="900"/>
          <w:tab w:val="left" w:pos="1440"/>
          <w:tab w:val="left" w:pos="7920"/>
        </w:tabs>
        <w:spacing w:line="360" w:lineRule="auto"/>
        <w:ind w:left="1170" w:right="16" w:hanging="798"/>
        <w:jc w:val="both"/>
      </w:pPr>
      <w:r w:rsidRPr="001B59D4">
        <w:rPr>
          <w:spacing w:val="-6"/>
          <w:position w:val="2"/>
        </w:rPr>
        <w:t>H</w:t>
      </w:r>
      <w:r w:rsidRPr="001B59D4">
        <w:rPr>
          <w:spacing w:val="-6"/>
          <w:sz w:val="16"/>
        </w:rPr>
        <w:t>0</w:t>
      </w:r>
      <w:r w:rsidRPr="001B59D4">
        <w:rPr>
          <w:sz w:val="16"/>
        </w:rPr>
        <w:tab/>
      </w:r>
      <w:r w:rsidRPr="001B59D4">
        <w:rPr>
          <w:position w:val="2"/>
        </w:rPr>
        <w:t>:</w:t>
      </w:r>
      <w:r w:rsidRPr="001B59D4">
        <w:rPr>
          <w:spacing w:val="80"/>
          <w:w w:val="150"/>
          <w:position w:val="2"/>
        </w:rPr>
        <w:t xml:space="preserve"> </w:t>
      </w:r>
      <w:r w:rsidRPr="001B59D4">
        <w:rPr>
          <w:position w:val="2"/>
        </w:rPr>
        <w:t xml:space="preserve">Tidak terdapat efektifitas pemberian tablet Fe dan kombinasi tablet </w:t>
      </w:r>
      <w:r w:rsidRPr="001B59D4">
        <w:t xml:space="preserve">fe dan </w:t>
      </w:r>
      <w:r>
        <w:t>Sari Kurma</w:t>
      </w:r>
      <w:r w:rsidRPr="001B59D4">
        <w:t xml:space="preserve"> terhadap peningkatan kadar Hb pada ibu hamil anemia di Puskesmas </w:t>
      </w:r>
      <w:r>
        <w:t>Cigeulis</w:t>
      </w:r>
      <w:r w:rsidRPr="001B59D4">
        <w:t xml:space="preserve"> tahun 2025</w:t>
      </w:r>
    </w:p>
    <w:p w:rsidR="00EA7E71" w:rsidRPr="001B59D4" w:rsidRDefault="00EA7E71" w:rsidP="00EA7E71">
      <w:pPr>
        <w:pStyle w:val="BodyText"/>
        <w:tabs>
          <w:tab w:val="left" w:pos="7920"/>
        </w:tabs>
        <w:ind w:right="16"/>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EA7E71">
      <w:pPr>
        <w:pStyle w:val="BodyText"/>
        <w:jc w:val="right"/>
        <w:sectPr w:rsidR="00EA7E71" w:rsidRPr="001B59D4" w:rsidSect="00EA7E71">
          <w:footerReference w:type="default" r:id="rId12"/>
          <w:pgSz w:w="11910" w:h="16840"/>
          <w:pgMar w:top="2268" w:right="1701" w:bottom="1701" w:left="2268" w:header="0" w:footer="660" w:gutter="0"/>
          <w:cols w:space="720"/>
        </w:sectPr>
      </w:pPr>
    </w:p>
    <w:p w:rsidR="00EA7E71" w:rsidRDefault="00EA7E71" w:rsidP="00EA7E71">
      <w:pPr>
        <w:pStyle w:val="Heading1"/>
        <w:spacing w:line="360" w:lineRule="auto"/>
        <w:ind w:right="16"/>
      </w:pPr>
      <w:bookmarkStart w:id="18" w:name="_bookmark20"/>
      <w:bookmarkEnd w:id="18"/>
      <w:r w:rsidRPr="001B59D4">
        <w:lastRenderedPageBreak/>
        <w:t xml:space="preserve">BAB III </w:t>
      </w:r>
    </w:p>
    <w:p w:rsidR="00EA7E71" w:rsidRPr="001B59D4" w:rsidRDefault="00EA7E71" w:rsidP="00EA7E71">
      <w:pPr>
        <w:pStyle w:val="Heading1"/>
        <w:spacing w:line="360" w:lineRule="auto"/>
        <w:ind w:right="16"/>
      </w:pPr>
      <w:r w:rsidRPr="001B59D4">
        <w:t>METODE</w:t>
      </w:r>
      <w:r w:rsidRPr="001B59D4">
        <w:rPr>
          <w:spacing w:val="-15"/>
        </w:rPr>
        <w:t xml:space="preserve"> </w:t>
      </w:r>
      <w:r w:rsidRPr="001B59D4">
        <w:t>PENELITIAN</w:t>
      </w:r>
    </w:p>
    <w:p w:rsidR="00EA7E71" w:rsidRPr="001B59D4" w:rsidRDefault="00EA7E71" w:rsidP="00EA7E71">
      <w:pPr>
        <w:pStyle w:val="BodyText"/>
        <w:spacing w:before="137"/>
        <w:rPr>
          <w:b/>
        </w:rPr>
      </w:pPr>
    </w:p>
    <w:p w:rsidR="00EA7E71" w:rsidRPr="00062466" w:rsidRDefault="00EA7E71" w:rsidP="00B660DA">
      <w:pPr>
        <w:pStyle w:val="Heading2"/>
        <w:numPr>
          <w:ilvl w:val="1"/>
          <w:numId w:val="4"/>
        </w:numPr>
        <w:spacing w:line="360" w:lineRule="auto"/>
        <w:ind w:left="360"/>
        <w:jc w:val="left"/>
        <w:rPr>
          <w:highlight w:val="yellow"/>
        </w:rPr>
      </w:pPr>
      <w:bookmarkStart w:id="19" w:name="_bookmark21"/>
      <w:bookmarkEnd w:id="19"/>
      <w:r w:rsidRPr="00062466">
        <w:rPr>
          <w:highlight w:val="yellow"/>
        </w:rPr>
        <w:t>Jenis</w:t>
      </w:r>
      <w:r w:rsidRPr="00062466">
        <w:rPr>
          <w:spacing w:val="-1"/>
          <w:highlight w:val="yellow"/>
        </w:rPr>
        <w:t xml:space="preserve"> </w:t>
      </w:r>
      <w:r w:rsidRPr="00062466">
        <w:rPr>
          <w:spacing w:val="-2"/>
          <w:highlight w:val="yellow"/>
        </w:rPr>
        <w:t>Penelitian</w:t>
      </w:r>
    </w:p>
    <w:p w:rsidR="00EA7E71" w:rsidRPr="00062466" w:rsidRDefault="00EA7E71" w:rsidP="00B660DA">
      <w:pPr>
        <w:pStyle w:val="ListParagraph"/>
        <w:numPr>
          <w:ilvl w:val="2"/>
          <w:numId w:val="4"/>
        </w:numPr>
        <w:tabs>
          <w:tab w:val="left" w:pos="540"/>
        </w:tabs>
        <w:spacing w:before="140" w:line="360" w:lineRule="auto"/>
        <w:ind w:left="540"/>
        <w:rPr>
          <w:b/>
          <w:sz w:val="24"/>
          <w:highlight w:val="yellow"/>
        </w:rPr>
      </w:pPr>
      <w:r w:rsidRPr="00062466">
        <w:rPr>
          <w:b/>
          <w:spacing w:val="-2"/>
          <w:sz w:val="24"/>
          <w:highlight w:val="yellow"/>
        </w:rPr>
        <w:t>Metode</w:t>
      </w:r>
    </w:p>
    <w:p w:rsidR="00EA7E71" w:rsidRPr="00062466" w:rsidRDefault="00EA7E71" w:rsidP="00EA7E71">
      <w:pPr>
        <w:spacing w:before="40" w:line="360" w:lineRule="auto"/>
        <w:ind w:left="450" w:right="16" w:firstLine="710"/>
        <w:jc w:val="both"/>
        <w:rPr>
          <w:sz w:val="24"/>
          <w:highlight w:val="yellow"/>
        </w:rPr>
      </w:pPr>
      <w:r w:rsidRPr="00062466">
        <w:rPr>
          <w:sz w:val="24"/>
          <w:highlight w:val="yellow"/>
        </w:rPr>
        <w:t xml:space="preserve">Penelitian ini menggunakan jenis penelitian kuantitatif, Desain penelitian yang di gunakan adalah </w:t>
      </w:r>
      <w:r w:rsidRPr="00062466">
        <w:rPr>
          <w:i/>
          <w:sz w:val="24"/>
          <w:highlight w:val="yellow"/>
        </w:rPr>
        <w:t xml:space="preserve">Quasi Eksperimen </w:t>
      </w:r>
      <w:r w:rsidRPr="00062466">
        <w:rPr>
          <w:sz w:val="24"/>
          <w:highlight w:val="yellow"/>
        </w:rPr>
        <w:t xml:space="preserve">dengan </w:t>
      </w:r>
      <w:r w:rsidRPr="00062466">
        <w:rPr>
          <w:i/>
          <w:sz w:val="24"/>
          <w:highlight w:val="yellow"/>
        </w:rPr>
        <w:t xml:space="preserve">Control Group Desain. </w:t>
      </w:r>
      <w:r w:rsidRPr="00062466">
        <w:rPr>
          <w:sz w:val="24"/>
          <w:highlight w:val="yellow"/>
        </w:rPr>
        <w:t xml:space="preserve">Penelitian ini memberikan intervensi Kombinasi Fe dan Sari Kurma terhadap penanganan Anemia ringan pada ibu hamil. Sedangkan pada kelompok control hanya di berikan tablet Fe untuk penanganan anemia ringan pada ibu hamil. </w:t>
      </w:r>
      <w:r w:rsidRPr="00062466">
        <w:rPr>
          <w:i/>
          <w:sz w:val="24"/>
          <w:highlight w:val="yellow"/>
        </w:rPr>
        <w:t xml:space="preserve">Quasi eksperimen </w:t>
      </w:r>
      <w:r w:rsidRPr="00062466">
        <w:rPr>
          <w:sz w:val="24"/>
          <w:highlight w:val="yellow"/>
        </w:rPr>
        <w:t>adalah metode penelitian yang dalam pelaksanaannya tidak</w:t>
      </w:r>
      <w:r w:rsidRPr="00062466">
        <w:rPr>
          <w:spacing w:val="-3"/>
          <w:sz w:val="24"/>
          <w:highlight w:val="yellow"/>
        </w:rPr>
        <w:t xml:space="preserve"> </w:t>
      </w:r>
      <w:r w:rsidRPr="00062466">
        <w:rPr>
          <w:sz w:val="24"/>
          <w:highlight w:val="yellow"/>
        </w:rPr>
        <w:t>menggunakan</w:t>
      </w:r>
      <w:r w:rsidRPr="00062466">
        <w:rPr>
          <w:spacing w:val="-3"/>
          <w:sz w:val="24"/>
          <w:highlight w:val="yellow"/>
        </w:rPr>
        <w:t xml:space="preserve"> </w:t>
      </w:r>
      <w:r w:rsidRPr="00062466">
        <w:rPr>
          <w:sz w:val="24"/>
          <w:highlight w:val="yellow"/>
        </w:rPr>
        <w:t>pengumpulan</w:t>
      </w:r>
      <w:r w:rsidRPr="00062466">
        <w:rPr>
          <w:spacing w:val="-3"/>
          <w:sz w:val="24"/>
          <w:highlight w:val="yellow"/>
        </w:rPr>
        <w:t xml:space="preserve"> </w:t>
      </w:r>
      <w:r w:rsidRPr="00062466">
        <w:rPr>
          <w:sz w:val="24"/>
          <w:highlight w:val="yellow"/>
        </w:rPr>
        <w:t>random</w:t>
      </w:r>
      <w:r w:rsidRPr="00062466">
        <w:rPr>
          <w:spacing w:val="-3"/>
          <w:sz w:val="24"/>
          <w:highlight w:val="yellow"/>
        </w:rPr>
        <w:t xml:space="preserve"> </w:t>
      </w:r>
      <w:r w:rsidRPr="00062466">
        <w:rPr>
          <w:sz w:val="24"/>
          <w:highlight w:val="yellow"/>
        </w:rPr>
        <w:t>(</w:t>
      </w:r>
      <w:r w:rsidRPr="00062466">
        <w:rPr>
          <w:i/>
          <w:sz w:val="24"/>
          <w:highlight w:val="yellow"/>
        </w:rPr>
        <w:t>random</w:t>
      </w:r>
      <w:r w:rsidRPr="00062466">
        <w:rPr>
          <w:i/>
          <w:spacing w:val="-4"/>
          <w:sz w:val="24"/>
          <w:highlight w:val="yellow"/>
        </w:rPr>
        <w:t xml:space="preserve"> </w:t>
      </w:r>
      <w:r w:rsidRPr="00062466">
        <w:rPr>
          <w:i/>
          <w:sz w:val="24"/>
          <w:highlight w:val="yellow"/>
        </w:rPr>
        <w:t>assignment</w:t>
      </w:r>
      <w:r w:rsidRPr="00062466">
        <w:rPr>
          <w:sz w:val="24"/>
          <w:highlight w:val="yellow"/>
        </w:rPr>
        <w:t>)</w:t>
      </w:r>
      <w:r w:rsidRPr="00062466">
        <w:rPr>
          <w:spacing w:val="-4"/>
          <w:sz w:val="24"/>
          <w:highlight w:val="yellow"/>
        </w:rPr>
        <w:t xml:space="preserve"> </w:t>
      </w:r>
      <w:r w:rsidRPr="00062466">
        <w:rPr>
          <w:sz w:val="24"/>
          <w:highlight w:val="yellow"/>
        </w:rPr>
        <w:t>melainkan dengan menggunakan kelompok yang sudah ada (Sugiyono, 2018).</w:t>
      </w:r>
    </w:p>
    <w:p w:rsidR="00EA7E71" w:rsidRPr="00062466" w:rsidRDefault="00EA7E71" w:rsidP="00EA7E71">
      <w:pPr>
        <w:spacing w:before="40" w:line="360" w:lineRule="auto"/>
        <w:ind w:left="450" w:right="16" w:firstLine="710"/>
        <w:jc w:val="both"/>
        <w:rPr>
          <w:sz w:val="24"/>
          <w:highlight w:val="yellow"/>
        </w:rPr>
      </w:pPr>
    </w:p>
    <w:tbl>
      <w:tblPr>
        <w:tblStyle w:val="TableGrid"/>
        <w:tblW w:w="787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83"/>
        <w:gridCol w:w="829"/>
        <w:gridCol w:w="1440"/>
        <w:gridCol w:w="720"/>
        <w:gridCol w:w="1440"/>
        <w:gridCol w:w="450"/>
        <w:gridCol w:w="270"/>
        <w:gridCol w:w="900"/>
        <w:gridCol w:w="540"/>
      </w:tblGrid>
      <w:tr w:rsidR="00EA7E71" w:rsidRPr="00062466" w:rsidTr="00942F73">
        <w:trPr>
          <w:trHeight w:val="407"/>
        </w:trPr>
        <w:tc>
          <w:tcPr>
            <w:tcW w:w="1283" w:type="dxa"/>
          </w:tcPr>
          <w:p w:rsidR="00EA7E71" w:rsidRPr="00062466" w:rsidRDefault="00EA7E71" w:rsidP="00942F73">
            <w:pPr>
              <w:widowControl/>
              <w:autoSpaceDE/>
              <w:autoSpaceDN/>
              <w:contextualSpacing/>
              <w:jc w:val="both"/>
              <w:rPr>
                <w:rFonts w:eastAsia="Calibri"/>
                <w:color w:val="000000"/>
                <w:sz w:val="24"/>
                <w:szCs w:val="24"/>
                <w:highlight w:val="yellow"/>
                <w:lang w:val="en-US"/>
              </w:rPr>
            </w:pPr>
            <w:r w:rsidRPr="00062466">
              <w:rPr>
                <w:rFonts w:eastAsia="Calibri"/>
                <w:color w:val="000000"/>
                <w:sz w:val="24"/>
                <w:szCs w:val="24"/>
                <w:highlight w:val="yellow"/>
                <w:lang w:val="en-US"/>
              </w:rPr>
              <w:t>Kelompok</w:t>
            </w:r>
          </w:p>
        </w:tc>
        <w:tc>
          <w:tcPr>
            <w:tcW w:w="829" w:type="dxa"/>
          </w:tcPr>
          <w:p w:rsidR="00EA7E71" w:rsidRPr="00062466" w:rsidRDefault="00EA7E71" w:rsidP="00942F73">
            <w:pPr>
              <w:widowControl/>
              <w:autoSpaceDE/>
              <w:autoSpaceDN/>
              <w:contextualSpacing/>
              <w:jc w:val="both"/>
              <w:rPr>
                <w:rFonts w:eastAsia="Calibri"/>
                <w:color w:val="000000"/>
                <w:sz w:val="24"/>
                <w:szCs w:val="24"/>
                <w:highlight w:val="yellow"/>
              </w:rPr>
            </w:pPr>
          </w:p>
        </w:tc>
        <w:tc>
          <w:tcPr>
            <w:tcW w:w="1440" w:type="dxa"/>
          </w:tcPr>
          <w:p w:rsidR="00EA7E71" w:rsidRPr="00062466" w:rsidRDefault="00EA7E71" w:rsidP="00942F73">
            <w:pPr>
              <w:widowControl/>
              <w:autoSpaceDE/>
              <w:autoSpaceDN/>
              <w:contextualSpacing/>
              <w:jc w:val="both"/>
              <w:rPr>
                <w:rFonts w:eastAsia="Calibri"/>
                <w:color w:val="000000"/>
                <w:sz w:val="24"/>
                <w:szCs w:val="24"/>
                <w:highlight w:val="yellow"/>
                <w:lang w:val="en-US" w:eastAsia="en-US"/>
              </w:rPr>
            </w:pPr>
            <w:r w:rsidRPr="00062466">
              <w:rPr>
                <w:rFonts w:eastAsia="Calibri"/>
                <w:color w:val="000000"/>
                <w:sz w:val="24"/>
                <w:szCs w:val="24"/>
                <w:highlight w:val="yellow"/>
                <w:lang w:val="en-US" w:eastAsia="en-US"/>
              </w:rPr>
              <w:t xml:space="preserve">       Pre Test</w:t>
            </w:r>
          </w:p>
        </w:tc>
        <w:tc>
          <w:tcPr>
            <w:tcW w:w="720" w:type="dxa"/>
          </w:tcPr>
          <w:p w:rsidR="00EA7E71" w:rsidRPr="00062466" w:rsidRDefault="00EA7E71" w:rsidP="00942F73">
            <w:pPr>
              <w:widowControl/>
              <w:autoSpaceDE/>
              <w:autoSpaceDN/>
              <w:contextualSpacing/>
              <w:jc w:val="both"/>
              <w:rPr>
                <w:rFonts w:eastAsia="Calibri"/>
                <w:color w:val="000000"/>
                <w:sz w:val="24"/>
                <w:szCs w:val="24"/>
                <w:highlight w:val="yellow"/>
                <w:lang w:eastAsia="en-US"/>
              </w:rPr>
            </w:pPr>
          </w:p>
        </w:tc>
        <w:tc>
          <w:tcPr>
            <w:tcW w:w="1440" w:type="dxa"/>
          </w:tcPr>
          <w:p w:rsidR="00EA7E71" w:rsidRPr="00062466" w:rsidRDefault="00EA7E71" w:rsidP="00942F73">
            <w:pPr>
              <w:widowControl/>
              <w:autoSpaceDE/>
              <w:autoSpaceDN/>
              <w:contextualSpacing/>
              <w:jc w:val="both"/>
              <w:rPr>
                <w:rFonts w:eastAsia="Calibri"/>
                <w:color w:val="000000"/>
                <w:sz w:val="24"/>
                <w:szCs w:val="24"/>
                <w:highlight w:val="yellow"/>
                <w:lang w:eastAsia="en-US"/>
              </w:rPr>
            </w:pPr>
            <w:r w:rsidRPr="00062466">
              <w:rPr>
                <w:rFonts w:eastAsia="Calibri"/>
                <w:color w:val="000000"/>
                <w:sz w:val="24"/>
                <w:szCs w:val="24"/>
                <w:highlight w:val="yellow"/>
                <w:lang w:eastAsia="en-US"/>
              </w:rPr>
              <w:t>Perlakuan</w:t>
            </w:r>
          </w:p>
        </w:tc>
        <w:tc>
          <w:tcPr>
            <w:tcW w:w="720" w:type="dxa"/>
            <w:gridSpan w:val="2"/>
          </w:tcPr>
          <w:p w:rsidR="00EA7E71" w:rsidRPr="00062466" w:rsidRDefault="00EA7E71" w:rsidP="00942F73">
            <w:pPr>
              <w:widowControl/>
              <w:autoSpaceDE/>
              <w:autoSpaceDN/>
              <w:contextualSpacing/>
              <w:jc w:val="right"/>
              <w:rPr>
                <w:rFonts w:eastAsia="Calibri"/>
                <w:color w:val="000000"/>
                <w:sz w:val="24"/>
                <w:szCs w:val="24"/>
                <w:highlight w:val="yellow"/>
              </w:rPr>
            </w:pPr>
          </w:p>
        </w:tc>
        <w:tc>
          <w:tcPr>
            <w:tcW w:w="1440" w:type="dxa"/>
            <w:gridSpan w:val="2"/>
          </w:tcPr>
          <w:p w:rsidR="00EA7E71" w:rsidRPr="00062466" w:rsidRDefault="00EA7E71" w:rsidP="00942F73">
            <w:pPr>
              <w:widowControl/>
              <w:autoSpaceDE/>
              <w:autoSpaceDN/>
              <w:contextualSpacing/>
              <w:jc w:val="center"/>
              <w:rPr>
                <w:rFonts w:eastAsia="Calibri"/>
                <w:color w:val="000000"/>
                <w:sz w:val="24"/>
                <w:szCs w:val="24"/>
                <w:highlight w:val="yellow"/>
                <w:lang w:val="en-US" w:eastAsia="en-US"/>
              </w:rPr>
            </w:pPr>
            <w:r w:rsidRPr="00062466">
              <w:rPr>
                <w:rFonts w:eastAsia="Calibri"/>
                <w:color w:val="000000"/>
                <w:sz w:val="24"/>
                <w:szCs w:val="24"/>
                <w:highlight w:val="yellow"/>
                <w:lang w:val="en-US" w:eastAsia="en-US"/>
              </w:rPr>
              <w:t>Post Test</w:t>
            </w:r>
          </w:p>
        </w:tc>
      </w:tr>
      <w:tr w:rsidR="00EA7E71" w:rsidRPr="00062466" w:rsidTr="00942F73">
        <w:trPr>
          <w:gridAfter w:val="1"/>
          <w:wAfter w:w="540" w:type="dxa"/>
          <w:trHeight w:val="1136"/>
        </w:trPr>
        <w:tc>
          <w:tcPr>
            <w:tcW w:w="1283" w:type="dxa"/>
          </w:tcPr>
          <w:p w:rsidR="00EA7E71" w:rsidRPr="00062466" w:rsidRDefault="00EA7E71" w:rsidP="00942F73">
            <w:pPr>
              <w:widowControl/>
              <w:autoSpaceDE/>
              <w:autoSpaceDN/>
              <w:contextualSpacing/>
              <w:rPr>
                <w:rFonts w:eastAsia="Calibri"/>
                <w:color w:val="000000"/>
                <w:sz w:val="24"/>
                <w:szCs w:val="24"/>
                <w:highlight w:val="yellow"/>
                <w:lang w:val="en-US"/>
              </w:rPr>
            </w:pPr>
          </w:p>
          <w:p w:rsidR="00EA7E71" w:rsidRPr="00062466" w:rsidRDefault="00EA7E71" w:rsidP="00942F73">
            <w:pPr>
              <w:widowControl/>
              <w:autoSpaceDE/>
              <w:autoSpaceDN/>
              <w:contextualSpacing/>
              <w:rPr>
                <w:rFonts w:eastAsia="Calibri"/>
                <w:color w:val="000000"/>
                <w:sz w:val="24"/>
                <w:szCs w:val="24"/>
                <w:highlight w:val="yellow"/>
                <w:lang w:val="en-US"/>
              </w:rPr>
            </w:pPr>
            <w:r w:rsidRPr="00062466">
              <w:rPr>
                <w:rFonts w:eastAsia="Calibri"/>
                <w:color w:val="000000"/>
                <w:sz w:val="24"/>
                <w:szCs w:val="24"/>
                <w:highlight w:val="yellow"/>
                <w:lang w:val="en-US"/>
              </w:rPr>
              <w:t>Kontrol</w:t>
            </w:r>
          </w:p>
        </w:tc>
        <w:tc>
          <w:tcPr>
            <w:tcW w:w="829" w:type="dxa"/>
          </w:tcPr>
          <w:p w:rsidR="00EA7E71" w:rsidRPr="00062466" w:rsidRDefault="00EA7E71" w:rsidP="00942F73">
            <w:pPr>
              <w:widowControl/>
              <w:autoSpaceDE/>
              <w:autoSpaceDN/>
              <w:contextualSpacing/>
              <w:rPr>
                <w:rFonts w:eastAsia="Calibri"/>
                <w:color w:val="000000"/>
                <w:sz w:val="24"/>
                <w:szCs w:val="24"/>
                <w:highlight w:val="yellow"/>
              </w:rPr>
            </w:pPr>
            <w:r w:rsidRPr="00062466">
              <w:rPr>
                <w:rFonts w:eastAsia="Calibri"/>
                <w:noProof/>
                <w:color w:val="000000"/>
                <w:sz w:val="24"/>
                <w:szCs w:val="24"/>
                <w:highlight w:val="yellow"/>
              </w:rPr>
              <mc:AlternateContent>
                <mc:Choice Requires="wps">
                  <w:drawing>
                    <wp:anchor distT="0" distB="0" distL="114300" distR="114300" simplePos="0" relativeHeight="251724800" behindDoc="0" locked="0" layoutInCell="1" allowOverlap="1" wp14:anchorId="27C21336" wp14:editId="5B67B65D">
                      <wp:simplePos x="0" y="0"/>
                      <wp:positionH relativeFrom="column">
                        <wp:posOffset>5715</wp:posOffset>
                      </wp:positionH>
                      <wp:positionV relativeFrom="paragraph">
                        <wp:posOffset>290830</wp:posOffset>
                      </wp:positionV>
                      <wp:extent cx="451262" cy="0"/>
                      <wp:effectExtent l="0" t="114300" r="0" b="133350"/>
                      <wp:wrapNone/>
                      <wp:docPr id="7"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1262" cy="0"/>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 o:spid="_x0000_s1026" type="#_x0000_t32" style="position:absolute;margin-left:.45pt;margin-top:22.9pt;width:35.55pt;height:0;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" strokeweight="4.5pt">
                      <v:stroke endarrow="block"/>
                    </v:shape>
                  </w:pict>
                </mc:Fallback>
              </mc:AlternateContent>
            </w:r>
          </w:p>
        </w:tc>
        <w:tc>
          <w:tcPr>
            <w:tcW w:w="1440" w:type="dxa"/>
          </w:tcPr>
          <w:p w:rsidR="00EA7E71" w:rsidRPr="00062466" w:rsidRDefault="00EA7E71" w:rsidP="00942F73">
            <w:pPr>
              <w:widowControl/>
              <w:autoSpaceDE/>
              <w:autoSpaceDN/>
              <w:contextualSpacing/>
              <w:jc w:val="center"/>
              <w:rPr>
                <w:rFonts w:eastAsia="Calibri"/>
                <w:color w:val="000000"/>
                <w:sz w:val="24"/>
                <w:szCs w:val="24"/>
                <w:highlight w:val="yellow"/>
                <w:lang w:val="en-US" w:eastAsia="en-US"/>
              </w:rPr>
            </w:pPr>
          </w:p>
          <w:p w:rsidR="00EA7E71" w:rsidRPr="00062466" w:rsidRDefault="00EA7E71" w:rsidP="00942F73">
            <w:pPr>
              <w:widowControl/>
              <w:autoSpaceDE/>
              <w:autoSpaceDN/>
              <w:contextualSpacing/>
              <w:jc w:val="center"/>
              <w:rPr>
                <w:rFonts w:eastAsia="Calibri"/>
                <w:color w:val="000000"/>
                <w:sz w:val="24"/>
                <w:szCs w:val="24"/>
                <w:highlight w:val="yellow"/>
                <w:lang w:eastAsia="en-US"/>
              </w:rPr>
            </w:pPr>
            <w:r w:rsidRPr="00062466">
              <w:rPr>
                <w:rFonts w:eastAsia="Calibri"/>
                <w:noProof/>
                <w:color w:val="000000"/>
                <w:sz w:val="24"/>
                <w:szCs w:val="24"/>
                <w:highlight w:val="yellow"/>
              </w:rPr>
              <mc:AlternateContent>
                <mc:Choice Requires="wps">
                  <w:drawing>
                    <wp:anchor distT="0" distB="0" distL="114300" distR="114300" simplePos="0" relativeHeight="251720704" behindDoc="0" locked="0" layoutInCell="1" allowOverlap="1" wp14:anchorId="34CBED05" wp14:editId="0E50AD7D">
                      <wp:simplePos x="0" y="0"/>
                      <wp:positionH relativeFrom="column">
                        <wp:posOffset>773430</wp:posOffset>
                      </wp:positionH>
                      <wp:positionV relativeFrom="paragraph">
                        <wp:posOffset>113665</wp:posOffset>
                      </wp:positionV>
                      <wp:extent cx="415290" cy="635"/>
                      <wp:effectExtent l="0" t="114300" r="0" b="151765"/>
                      <wp:wrapNone/>
                      <wp:docPr id="76"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5290" cy="63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 o:spid="_x0000_s1026" type="#_x0000_t32" style="position:absolute;margin-left:60.9pt;margin-top:8.95pt;width:32.7pt;height:.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" strokeweight="4.5pt">
                      <v:stroke endarrow="block"/>
                    </v:shape>
                  </w:pict>
                </mc:Fallback>
              </mc:AlternateContent>
            </w:r>
            <w:r w:rsidRPr="00062466">
              <w:rPr>
                <w:rFonts w:eastAsia="Calibri"/>
                <w:color w:val="000000"/>
                <w:sz w:val="24"/>
                <w:szCs w:val="24"/>
                <w:highlight w:val="yellow"/>
                <w:lang w:val="en-US" w:eastAsia="en-US"/>
              </w:rPr>
              <w:t>A1</w:t>
            </w:r>
          </w:p>
        </w:tc>
        <w:tc>
          <w:tcPr>
            <w:tcW w:w="720" w:type="dxa"/>
            <w:vAlign w:val="center"/>
          </w:tcPr>
          <w:p w:rsidR="00EA7E71" w:rsidRPr="00062466" w:rsidRDefault="00EA7E71" w:rsidP="00942F73">
            <w:pPr>
              <w:widowControl/>
              <w:autoSpaceDE/>
              <w:autoSpaceDN/>
              <w:contextualSpacing/>
              <w:rPr>
                <w:rFonts w:eastAsia="Calibri"/>
                <w:color w:val="000000"/>
                <w:sz w:val="24"/>
                <w:szCs w:val="24"/>
                <w:highlight w:val="yellow"/>
                <w:lang w:eastAsia="en-US"/>
              </w:rPr>
            </w:pPr>
          </w:p>
        </w:tc>
        <w:tc>
          <w:tcPr>
            <w:tcW w:w="1440" w:type="dxa"/>
            <w:vAlign w:val="center"/>
          </w:tcPr>
          <w:p w:rsidR="00EA7E71" w:rsidRPr="00062466" w:rsidRDefault="00EA7E71" w:rsidP="00942F73">
            <w:pPr>
              <w:widowControl/>
              <w:autoSpaceDE/>
              <w:autoSpaceDN/>
              <w:contextualSpacing/>
              <w:rPr>
                <w:rFonts w:eastAsia="Calibri"/>
                <w:color w:val="000000"/>
                <w:sz w:val="24"/>
                <w:szCs w:val="24"/>
                <w:highlight w:val="yellow"/>
                <w:lang w:val="en-US" w:eastAsia="en-US"/>
              </w:rPr>
            </w:pPr>
            <w:r w:rsidRPr="00062466">
              <w:rPr>
                <w:rFonts w:eastAsia="Calibri"/>
                <w:sz w:val="24"/>
                <w:szCs w:val="24"/>
                <w:highlight w:val="yellow"/>
                <w:lang w:val="en-US" w:eastAsia="en-US"/>
              </w:rPr>
              <w:t>X1</w:t>
            </w:r>
          </w:p>
        </w:tc>
        <w:tc>
          <w:tcPr>
            <w:tcW w:w="450" w:type="dxa"/>
          </w:tcPr>
          <w:p w:rsidR="00EA7E71" w:rsidRPr="00062466" w:rsidRDefault="00EA7E71" w:rsidP="00942F73">
            <w:pPr>
              <w:widowControl/>
              <w:autoSpaceDE/>
              <w:autoSpaceDN/>
              <w:contextualSpacing/>
              <w:jc w:val="right"/>
              <w:rPr>
                <w:rFonts w:eastAsia="Calibri"/>
                <w:color w:val="000000"/>
                <w:sz w:val="24"/>
                <w:szCs w:val="24"/>
                <w:highlight w:val="yellow"/>
              </w:rPr>
            </w:pPr>
            <w:r w:rsidRPr="00062466">
              <w:rPr>
                <w:rFonts w:eastAsia="Calibri"/>
                <w:b/>
                <w:noProof/>
                <w:sz w:val="24"/>
                <w:szCs w:val="24"/>
                <w:highlight w:val="yellow"/>
              </w:rPr>
              <mc:AlternateContent>
                <mc:Choice Requires="wps">
                  <w:drawing>
                    <wp:anchor distT="0" distB="0" distL="114300" distR="114300" simplePos="0" relativeHeight="251721728" behindDoc="0" locked="0" layoutInCell="1" allowOverlap="1" wp14:anchorId="481C51A0" wp14:editId="01745054">
                      <wp:simplePos x="0" y="0"/>
                      <wp:positionH relativeFrom="column">
                        <wp:posOffset>-31750</wp:posOffset>
                      </wp:positionH>
                      <wp:positionV relativeFrom="paragraph">
                        <wp:posOffset>320040</wp:posOffset>
                      </wp:positionV>
                      <wp:extent cx="379730" cy="635"/>
                      <wp:effectExtent l="0" t="114300" r="0" b="151765"/>
                      <wp:wrapNone/>
                      <wp:docPr id="79" name="Auto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730" cy="63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5" o:spid="_x0000_s1026" type="#_x0000_t32" style="position:absolute;margin-left:-2.5pt;margin-top:25.2pt;width:29.9pt;height:.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" strokeweight="4.5pt">
                      <v:stroke endarrow="block"/>
                    </v:shape>
                  </w:pict>
                </mc:Fallback>
              </mc:AlternateContent>
            </w:r>
          </w:p>
        </w:tc>
        <w:tc>
          <w:tcPr>
            <w:tcW w:w="1170" w:type="dxa"/>
            <w:gridSpan w:val="2"/>
            <w:vAlign w:val="center"/>
          </w:tcPr>
          <w:p w:rsidR="00EA7E71" w:rsidRPr="00062466" w:rsidRDefault="00EA7E71" w:rsidP="00942F73">
            <w:pPr>
              <w:widowControl/>
              <w:autoSpaceDE/>
              <w:autoSpaceDN/>
              <w:contextualSpacing/>
              <w:jc w:val="right"/>
              <w:rPr>
                <w:rFonts w:eastAsia="Calibri"/>
                <w:color w:val="000000"/>
                <w:sz w:val="24"/>
                <w:szCs w:val="24"/>
                <w:highlight w:val="yellow"/>
                <w:lang w:val="en-US" w:eastAsia="en-US"/>
              </w:rPr>
            </w:pPr>
            <w:r w:rsidRPr="00062466">
              <w:rPr>
                <w:rFonts w:eastAsia="Calibri"/>
                <w:color w:val="000000"/>
                <w:sz w:val="24"/>
                <w:szCs w:val="24"/>
                <w:highlight w:val="yellow"/>
                <w:lang w:val="en-US" w:eastAsia="en-US"/>
              </w:rPr>
              <w:t xml:space="preserve">            A2</w:t>
            </w:r>
          </w:p>
          <w:p w:rsidR="00EA7E71" w:rsidRPr="00062466" w:rsidRDefault="00EA7E71" w:rsidP="00942F73">
            <w:pPr>
              <w:widowControl/>
              <w:autoSpaceDE/>
              <w:autoSpaceDN/>
              <w:contextualSpacing/>
              <w:jc w:val="right"/>
              <w:rPr>
                <w:rFonts w:eastAsia="Calibri"/>
                <w:color w:val="000000"/>
                <w:sz w:val="24"/>
                <w:szCs w:val="24"/>
                <w:highlight w:val="yellow"/>
                <w:lang w:eastAsia="en-US"/>
              </w:rPr>
            </w:pPr>
          </w:p>
        </w:tc>
      </w:tr>
      <w:tr w:rsidR="00EA7E71" w:rsidRPr="00062466" w:rsidTr="00942F73">
        <w:trPr>
          <w:gridAfter w:val="1"/>
          <w:wAfter w:w="540" w:type="dxa"/>
        </w:trPr>
        <w:tc>
          <w:tcPr>
            <w:tcW w:w="1283" w:type="dxa"/>
          </w:tcPr>
          <w:p w:rsidR="00EA7E71" w:rsidRPr="00062466" w:rsidRDefault="00EA7E71" w:rsidP="00942F73">
            <w:pPr>
              <w:widowControl/>
              <w:autoSpaceDE/>
              <w:autoSpaceDN/>
              <w:contextualSpacing/>
              <w:jc w:val="center"/>
              <w:rPr>
                <w:rFonts w:eastAsia="Calibri"/>
                <w:sz w:val="24"/>
                <w:szCs w:val="24"/>
                <w:highlight w:val="yellow"/>
                <w:lang w:val="en-US"/>
              </w:rPr>
            </w:pPr>
          </w:p>
          <w:p w:rsidR="00EA7E71" w:rsidRPr="00062466" w:rsidRDefault="00EA7E71" w:rsidP="00942F73">
            <w:pPr>
              <w:widowControl/>
              <w:autoSpaceDE/>
              <w:autoSpaceDN/>
              <w:contextualSpacing/>
              <w:jc w:val="center"/>
              <w:rPr>
                <w:rFonts w:eastAsia="Calibri"/>
                <w:sz w:val="24"/>
                <w:szCs w:val="24"/>
                <w:highlight w:val="yellow"/>
                <w:lang w:val="en-US"/>
              </w:rPr>
            </w:pPr>
            <w:r w:rsidRPr="00062466">
              <w:rPr>
                <w:rFonts w:eastAsia="Calibri"/>
                <w:sz w:val="24"/>
                <w:szCs w:val="24"/>
                <w:highlight w:val="yellow"/>
                <w:lang w:val="en-US"/>
              </w:rPr>
              <w:t>Intervensi</w:t>
            </w:r>
          </w:p>
        </w:tc>
        <w:tc>
          <w:tcPr>
            <w:tcW w:w="829" w:type="dxa"/>
          </w:tcPr>
          <w:p w:rsidR="00EA7E71" w:rsidRPr="00062466" w:rsidRDefault="00EA7E71" w:rsidP="00942F73">
            <w:pPr>
              <w:widowControl/>
              <w:autoSpaceDE/>
              <w:autoSpaceDN/>
              <w:contextualSpacing/>
              <w:jc w:val="center"/>
              <w:rPr>
                <w:rFonts w:eastAsia="Calibri"/>
                <w:sz w:val="24"/>
                <w:szCs w:val="24"/>
                <w:highlight w:val="yellow"/>
              </w:rPr>
            </w:pPr>
            <w:r w:rsidRPr="00062466">
              <w:rPr>
                <w:rFonts w:eastAsia="Calibri"/>
                <w:noProof/>
                <w:color w:val="000000"/>
                <w:sz w:val="24"/>
                <w:szCs w:val="24"/>
                <w:highlight w:val="yellow"/>
              </w:rPr>
              <mc:AlternateContent>
                <mc:Choice Requires="wps">
                  <w:drawing>
                    <wp:anchor distT="0" distB="0" distL="114300" distR="114300" simplePos="0" relativeHeight="251725824" behindDoc="0" locked="0" layoutInCell="1" allowOverlap="1" wp14:anchorId="663A5AE3" wp14:editId="67BDB564">
                      <wp:simplePos x="0" y="0"/>
                      <wp:positionH relativeFrom="column">
                        <wp:posOffset>3175</wp:posOffset>
                      </wp:positionH>
                      <wp:positionV relativeFrom="paragraph">
                        <wp:posOffset>232410</wp:posOffset>
                      </wp:positionV>
                      <wp:extent cx="451262" cy="0"/>
                      <wp:effectExtent l="0" t="114300" r="0" b="133350"/>
                      <wp:wrapNone/>
                      <wp:docPr id="80" name="Auto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1262" cy="0"/>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8" o:spid="_x0000_s1026" type="#_x0000_t32" style="position:absolute;margin-left:.25pt;margin-top:18.3pt;width:35.55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" strokeweight="4.5pt">
                      <v:stroke endarrow="block"/>
                    </v:shape>
                  </w:pict>
                </mc:Fallback>
              </mc:AlternateContent>
            </w:r>
          </w:p>
        </w:tc>
        <w:tc>
          <w:tcPr>
            <w:tcW w:w="1440" w:type="dxa"/>
          </w:tcPr>
          <w:p w:rsidR="00EA7E71" w:rsidRPr="00062466" w:rsidRDefault="00EA7E71" w:rsidP="00942F73">
            <w:pPr>
              <w:widowControl/>
              <w:autoSpaceDE/>
              <w:autoSpaceDN/>
              <w:contextualSpacing/>
              <w:jc w:val="center"/>
              <w:rPr>
                <w:rFonts w:eastAsia="Calibri"/>
                <w:sz w:val="24"/>
                <w:szCs w:val="24"/>
                <w:highlight w:val="yellow"/>
                <w:lang w:val="en-US" w:eastAsia="en-US"/>
              </w:rPr>
            </w:pPr>
          </w:p>
          <w:p w:rsidR="00EA7E71" w:rsidRPr="00062466" w:rsidRDefault="00EA7E71" w:rsidP="00942F73">
            <w:pPr>
              <w:widowControl/>
              <w:autoSpaceDE/>
              <w:autoSpaceDN/>
              <w:contextualSpacing/>
              <w:jc w:val="center"/>
              <w:rPr>
                <w:rFonts w:eastAsia="Calibri"/>
                <w:color w:val="000000"/>
                <w:sz w:val="24"/>
                <w:szCs w:val="24"/>
                <w:highlight w:val="yellow"/>
                <w:lang w:val="en-US" w:eastAsia="en-US"/>
              </w:rPr>
            </w:pPr>
            <w:r w:rsidRPr="00062466">
              <w:rPr>
                <w:rFonts w:eastAsia="Calibri"/>
                <w:sz w:val="24"/>
                <w:szCs w:val="24"/>
                <w:highlight w:val="yellow"/>
                <w:lang w:val="en-US" w:eastAsia="en-US"/>
              </w:rPr>
              <w:t>B1</w:t>
            </w:r>
          </w:p>
        </w:tc>
        <w:tc>
          <w:tcPr>
            <w:tcW w:w="720" w:type="dxa"/>
            <w:vAlign w:val="center"/>
          </w:tcPr>
          <w:p w:rsidR="00EA7E71" w:rsidRPr="00062466" w:rsidRDefault="00EA7E71" w:rsidP="00942F73">
            <w:pPr>
              <w:widowControl/>
              <w:autoSpaceDE/>
              <w:autoSpaceDN/>
              <w:contextualSpacing/>
              <w:rPr>
                <w:rFonts w:eastAsia="Calibri"/>
                <w:sz w:val="24"/>
                <w:szCs w:val="24"/>
                <w:highlight w:val="yellow"/>
                <w:lang w:val="en-US" w:eastAsia="en-US"/>
              </w:rPr>
            </w:pPr>
            <w:r w:rsidRPr="00062466">
              <w:rPr>
                <w:rFonts w:eastAsia="Calibri"/>
                <w:noProof/>
                <w:color w:val="000000"/>
                <w:sz w:val="24"/>
                <w:szCs w:val="24"/>
                <w:highlight w:val="yellow"/>
              </w:rPr>
              <mc:AlternateContent>
                <mc:Choice Requires="wps">
                  <w:drawing>
                    <wp:anchor distT="0" distB="0" distL="114300" distR="114300" simplePos="0" relativeHeight="251722752" behindDoc="0" locked="0" layoutInCell="1" allowOverlap="1" wp14:anchorId="73E4BD74" wp14:editId="2944FC36">
                      <wp:simplePos x="0" y="0"/>
                      <wp:positionH relativeFrom="column">
                        <wp:posOffset>-25400</wp:posOffset>
                      </wp:positionH>
                      <wp:positionV relativeFrom="paragraph">
                        <wp:posOffset>244475</wp:posOffset>
                      </wp:positionV>
                      <wp:extent cx="403225" cy="635"/>
                      <wp:effectExtent l="0" t="114300" r="0" b="151765"/>
                      <wp:wrapNone/>
                      <wp:docPr id="81"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3225" cy="63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 o:spid="_x0000_s1026" type="#_x0000_t32" style="position:absolute;margin-left:-2pt;margin-top:19.25pt;width:31.75pt;height:.0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" strokeweight="4.5pt">
                      <v:stroke endarrow="block"/>
                    </v:shape>
                  </w:pict>
                </mc:Fallback>
              </mc:AlternateContent>
            </w:r>
          </w:p>
        </w:tc>
        <w:tc>
          <w:tcPr>
            <w:tcW w:w="1440" w:type="dxa"/>
            <w:vAlign w:val="center"/>
          </w:tcPr>
          <w:p w:rsidR="00EA7E71" w:rsidRPr="00062466" w:rsidRDefault="00EA7E71" w:rsidP="00942F73">
            <w:pPr>
              <w:widowControl/>
              <w:autoSpaceDE/>
              <w:autoSpaceDN/>
              <w:contextualSpacing/>
              <w:rPr>
                <w:rFonts w:eastAsia="Calibri"/>
                <w:color w:val="000000"/>
                <w:sz w:val="24"/>
                <w:szCs w:val="24"/>
                <w:highlight w:val="yellow"/>
                <w:lang w:val="en-US" w:eastAsia="en-US"/>
              </w:rPr>
            </w:pPr>
            <w:r w:rsidRPr="00062466">
              <w:rPr>
                <w:rFonts w:eastAsia="Calibri"/>
                <w:color w:val="000000"/>
                <w:sz w:val="24"/>
                <w:szCs w:val="24"/>
                <w:highlight w:val="yellow"/>
                <w:lang w:val="en-US" w:eastAsia="en-US"/>
              </w:rPr>
              <w:t xml:space="preserve"> X2</w:t>
            </w:r>
          </w:p>
        </w:tc>
        <w:tc>
          <w:tcPr>
            <w:tcW w:w="450" w:type="dxa"/>
          </w:tcPr>
          <w:p w:rsidR="00EA7E71" w:rsidRPr="00062466" w:rsidRDefault="00EA7E71" w:rsidP="00942F73">
            <w:pPr>
              <w:widowControl/>
              <w:autoSpaceDE/>
              <w:autoSpaceDN/>
              <w:contextualSpacing/>
              <w:jc w:val="right"/>
              <w:rPr>
                <w:rFonts w:eastAsia="Calibri"/>
                <w:color w:val="000000"/>
                <w:sz w:val="24"/>
                <w:szCs w:val="24"/>
                <w:highlight w:val="yellow"/>
              </w:rPr>
            </w:pPr>
            <w:r w:rsidRPr="00062466">
              <w:rPr>
                <w:rFonts w:eastAsia="Calibri"/>
                <w:noProof/>
                <w:color w:val="000000"/>
                <w:sz w:val="24"/>
                <w:szCs w:val="24"/>
                <w:highlight w:val="yellow"/>
              </w:rPr>
              <mc:AlternateContent>
                <mc:Choice Requires="wps">
                  <w:drawing>
                    <wp:anchor distT="0" distB="0" distL="114300" distR="114300" simplePos="0" relativeHeight="251723776" behindDoc="0" locked="0" layoutInCell="1" allowOverlap="1" wp14:anchorId="568C5AD7" wp14:editId="6185BEEC">
                      <wp:simplePos x="0" y="0"/>
                      <wp:positionH relativeFrom="column">
                        <wp:posOffset>35560</wp:posOffset>
                      </wp:positionH>
                      <wp:positionV relativeFrom="paragraph">
                        <wp:posOffset>165735</wp:posOffset>
                      </wp:positionV>
                      <wp:extent cx="379730" cy="635"/>
                      <wp:effectExtent l="0" t="114300" r="0" b="151765"/>
                      <wp:wrapNone/>
                      <wp:docPr id="82" name="Auto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730" cy="63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6" o:spid="_x0000_s1026" type="#_x0000_t32" style="position:absolute;margin-left:2.8pt;margin-top:13.05pt;width:29.9pt;height:.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" strokeweight="4.5pt">
                      <v:stroke endarrow="block"/>
                    </v:shape>
                  </w:pict>
                </mc:Fallback>
              </mc:AlternateContent>
            </w:r>
          </w:p>
        </w:tc>
        <w:tc>
          <w:tcPr>
            <w:tcW w:w="1170" w:type="dxa"/>
            <w:gridSpan w:val="2"/>
            <w:vAlign w:val="center"/>
          </w:tcPr>
          <w:p w:rsidR="00EA7E71" w:rsidRPr="00062466" w:rsidRDefault="00EA7E71" w:rsidP="00942F73">
            <w:pPr>
              <w:widowControl/>
              <w:autoSpaceDE/>
              <w:autoSpaceDN/>
              <w:contextualSpacing/>
              <w:jc w:val="right"/>
              <w:rPr>
                <w:rFonts w:eastAsia="Calibri"/>
                <w:color w:val="000000"/>
                <w:sz w:val="24"/>
                <w:szCs w:val="24"/>
                <w:highlight w:val="yellow"/>
                <w:lang w:val="en-US" w:eastAsia="en-US"/>
              </w:rPr>
            </w:pPr>
            <w:r w:rsidRPr="00062466">
              <w:rPr>
                <w:rFonts w:eastAsia="Calibri"/>
                <w:color w:val="000000"/>
                <w:sz w:val="24"/>
                <w:szCs w:val="24"/>
                <w:highlight w:val="yellow"/>
                <w:lang w:val="en-US" w:eastAsia="en-US"/>
              </w:rPr>
              <w:t>B2</w:t>
            </w:r>
          </w:p>
        </w:tc>
      </w:tr>
    </w:tbl>
    <w:p w:rsidR="00EA7E71" w:rsidRPr="00062466" w:rsidRDefault="00EA7E71" w:rsidP="00EA7E71">
      <w:pPr>
        <w:spacing w:before="40" w:line="360" w:lineRule="auto"/>
        <w:ind w:left="450" w:right="16" w:firstLine="710"/>
        <w:jc w:val="both"/>
        <w:rPr>
          <w:sz w:val="24"/>
          <w:highlight w:val="yellow"/>
        </w:rPr>
      </w:pPr>
    </w:p>
    <w:p w:rsidR="00EA7E71" w:rsidRPr="00062466" w:rsidRDefault="00EA7E71" w:rsidP="00EA7E71">
      <w:pPr>
        <w:spacing w:before="40" w:line="360" w:lineRule="auto"/>
        <w:ind w:right="16"/>
        <w:jc w:val="both"/>
        <w:rPr>
          <w:sz w:val="24"/>
          <w:highlight w:val="yellow"/>
        </w:rPr>
      </w:pPr>
      <w:r w:rsidRPr="00062466">
        <w:rPr>
          <w:sz w:val="24"/>
          <w:highlight w:val="yellow"/>
        </w:rPr>
        <w:tab/>
        <w:t>Keterangan :</w:t>
      </w:r>
    </w:p>
    <w:p w:rsidR="00EA7E71" w:rsidRPr="00062466" w:rsidRDefault="00EA7E71" w:rsidP="00EA7E71">
      <w:pPr>
        <w:spacing w:before="40" w:line="360" w:lineRule="auto"/>
        <w:ind w:right="16" w:firstLine="720"/>
        <w:jc w:val="both"/>
        <w:rPr>
          <w:sz w:val="24"/>
          <w:highlight w:val="yellow"/>
        </w:rPr>
      </w:pPr>
      <w:r w:rsidRPr="00062466">
        <w:rPr>
          <w:sz w:val="24"/>
          <w:highlight w:val="yellow"/>
        </w:rPr>
        <w:t>X1 : Perlakuan dengan pemberian Tablet Fe</w:t>
      </w:r>
    </w:p>
    <w:p w:rsidR="00EA7E71" w:rsidRPr="00062466" w:rsidRDefault="00EA7E71" w:rsidP="00EA7E71">
      <w:pPr>
        <w:spacing w:before="40" w:line="360" w:lineRule="auto"/>
        <w:ind w:right="16"/>
        <w:jc w:val="both"/>
        <w:rPr>
          <w:rFonts w:eastAsia="Calibri"/>
          <w:sz w:val="24"/>
          <w:szCs w:val="24"/>
          <w:highlight w:val="yellow"/>
        </w:rPr>
      </w:pPr>
      <w:r w:rsidRPr="00062466">
        <w:rPr>
          <w:sz w:val="24"/>
          <w:highlight w:val="yellow"/>
        </w:rPr>
        <w:tab/>
        <w:t xml:space="preserve">X1 : Perlakuan dengan </w:t>
      </w:r>
      <w:r w:rsidRPr="00062466">
        <w:rPr>
          <w:rFonts w:eastAsia="Calibri"/>
          <w:sz w:val="24"/>
          <w:szCs w:val="24"/>
          <w:highlight w:val="yellow"/>
        </w:rPr>
        <w:t>Pemberian Kombinasi Fe dan Sari kurma</w:t>
      </w:r>
    </w:p>
    <w:p w:rsidR="00EA7E71" w:rsidRPr="00062466" w:rsidRDefault="00EA7E71" w:rsidP="00EA7E71">
      <w:pPr>
        <w:tabs>
          <w:tab w:val="left" w:pos="720"/>
        </w:tabs>
        <w:spacing w:before="40" w:line="360" w:lineRule="auto"/>
        <w:ind w:left="1350" w:right="16" w:hanging="1350"/>
        <w:jc w:val="both"/>
        <w:rPr>
          <w:sz w:val="24"/>
          <w:highlight w:val="yellow"/>
        </w:rPr>
      </w:pPr>
      <w:r w:rsidRPr="00062466">
        <w:rPr>
          <w:sz w:val="24"/>
          <w:highlight w:val="yellow"/>
        </w:rPr>
        <w:tab/>
        <w:t>A1 : Penilaian sebelum diberikan perlakuan</w:t>
      </w:r>
      <w:r w:rsidRPr="00062466">
        <w:rPr>
          <w:highlight w:val="yellow"/>
        </w:rPr>
        <w:t xml:space="preserve"> </w:t>
      </w:r>
      <w:r w:rsidRPr="00062466">
        <w:rPr>
          <w:sz w:val="24"/>
          <w:highlight w:val="yellow"/>
        </w:rPr>
        <w:t>X1 pada kelompok Kontrol</w:t>
      </w:r>
    </w:p>
    <w:p w:rsidR="00EA7E71" w:rsidRPr="00062466" w:rsidRDefault="00EA7E71" w:rsidP="00EA7E71">
      <w:pPr>
        <w:tabs>
          <w:tab w:val="left" w:pos="720"/>
        </w:tabs>
        <w:spacing w:before="40" w:line="360" w:lineRule="auto"/>
        <w:ind w:left="1350" w:right="16" w:hanging="1350"/>
        <w:jc w:val="both"/>
        <w:rPr>
          <w:sz w:val="24"/>
          <w:highlight w:val="yellow"/>
        </w:rPr>
      </w:pPr>
      <w:r w:rsidRPr="00062466">
        <w:rPr>
          <w:sz w:val="24"/>
          <w:highlight w:val="yellow"/>
        </w:rPr>
        <w:tab/>
        <w:t>A2 : Penilaian Setelah diberikan perlakuan</w:t>
      </w:r>
      <w:r w:rsidRPr="00062466">
        <w:rPr>
          <w:highlight w:val="yellow"/>
        </w:rPr>
        <w:t xml:space="preserve"> </w:t>
      </w:r>
      <w:r w:rsidRPr="00062466">
        <w:rPr>
          <w:sz w:val="24"/>
          <w:highlight w:val="yellow"/>
        </w:rPr>
        <w:t>X1 pada kelompok control</w:t>
      </w:r>
    </w:p>
    <w:p w:rsidR="00EA7E71" w:rsidRPr="00062466" w:rsidRDefault="00EA7E71" w:rsidP="00EA7E71">
      <w:pPr>
        <w:spacing w:before="40" w:line="360" w:lineRule="auto"/>
        <w:ind w:right="16"/>
        <w:jc w:val="both"/>
        <w:rPr>
          <w:rFonts w:eastAsia="Calibri"/>
          <w:sz w:val="24"/>
          <w:szCs w:val="24"/>
          <w:highlight w:val="yellow"/>
        </w:rPr>
      </w:pPr>
      <w:r w:rsidRPr="00062466">
        <w:rPr>
          <w:rFonts w:eastAsia="Calibri"/>
          <w:sz w:val="24"/>
          <w:szCs w:val="24"/>
          <w:highlight w:val="yellow"/>
        </w:rPr>
        <w:tab/>
        <w:t>B1 : Penilaian sebelum di berikan perlakuan X2 pada kelompok intervensi</w:t>
      </w:r>
    </w:p>
    <w:p w:rsidR="00EA7E71" w:rsidRPr="00062466" w:rsidRDefault="00EA7E71" w:rsidP="00EA7E71">
      <w:pPr>
        <w:spacing w:before="40" w:line="360" w:lineRule="auto"/>
        <w:ind w:right="16"/>
        <w:jc w:val="both"/>
        <w:rPr>
          <w:rFonts w:eastAsia="Calibri"/>
          <w:sz w:val="24"/>
          <w:szCs w:val="24"/>
          <w:highlight w:val="yellow"/>
        </w:rPr>
      </w:pPr>
      <w:r w:rsidRPr="00062466">
        <w:rPr>
          <w:rFonts w:eastAsia="Calibri"/>
          <w:sz w:val="24"/>
          <w:szCs w:val="24"/>
          <w:highlight w:val="yellow"/>
        </w:rPr>
        <w:tab/>
        <w:t>B2 : Penilaian setelah diberikan perlakuan X2 pada kelompok intervensi</w:t>
      </w:r>
    </w:p>
    <w:p w:rsidR="00EA7E71" w:rsidRPr="00062466" w:rsidRDefault="00EA7E71" w:rsidP="00EA7E71">
      <w:pPr>
        <w:spacing w:before="40" w:line="360" w:lineRule="auto"/>
        <w:ind w:right="16"/>
        <w:jc w:val="both"/>
        <w:rPr>
          <w:sz w:val="24"/>
          <w:highlight w:val="yellow"/>
        </w:rPr>
      </w:pPr>
    </w:p>
    <w:p w:rsidR="00EA7E71" w:rsidRPr="00062466" w:rsidRDefault="00EA7E71" w:rsidP="00B660DA">
      <w:pPr>
        <w:pStyle w:val="Heading2"/>
        <w:numPr>
          <w:ilvl w:val="2"/>
          <w:numId w:val="4"/>
        </w:numPr>
        <w:tabs>
          <w:tab w:val="left" w:pos="900"/>
        </w:tabs>
        <w:spacing w:line="360" w:lineRule="auto"/>
        <w:ind w:left="540"/>
        <w:jc w:val="both"/>
        <w:rPr>
          <w:highlight w:val="yellow"/>
        </w:rPr>
      </w:pPr>
      <w:r w:rsidRPr="00062466">
        <w:rPr>
          <w:highlight w:val="yellow"/>
        </w:rPr>
        <w:lastRenderedPageBreak/>
        <w:t>Lokasi</w:t>
      </w:r>
      <w:r w:rsidRPr="00062466">
        <w:rPr>
          <w:spacing w:val="-1"/>
          <w:highlight w:val="yellow"/>
        </w:rPr>
        <w:t xml:space="preserve"> </w:t>
      </w:r>
      <w:r w:rsidRPr="00062466">
        <w:rPr>
          <w:highlight w:val="yellow"/>
        </w:rPr>
        <w:t>dan</w:t>
      </w:r>
      <w:r w:rsidRPr="00062466">
        <w:rPr>
          <w:spacing w:val="-1"/>
          <w:highlight w:val="yellow"/>
        </w:rPr>
        <w:t xml:space="preserve"> </w:t>
      </w:r>
      <w:r w:rsidRPr="00062466">
        <w:rPr>
          <w:spacing w:val="-2"/>
          <w:highlight w:val="yellow"/>
        </w:rPr>
        <w:t>Waktu</w:t>
      </w:r>
    </w:p>
    <w:p w:rsidR="00EA7E71" w:rsidRPr="00062466" w:rsidRDefault="00EA7E71" w:rsidP="00EA7E71">
      <w:pPr>
        <w:pStyle w:val="BodyText"/>
        <w:tabs>
          <w:tab w:val="left" w:pos="7920"/>
        </w:tabs>
        <w:spacing w:before="40" w:line="360" w:lineRule="auto"/>
        <w:ind w:left="450" w:right="16" w:firstLine="710"/>
        <w:jc w:val="both"/>
        <w:rPr>
          <w:highlight w:val="yellow"/>
        </w:rPr>
      </w:pPr>
      <w:r w:rsidRPr="00062466">
        <w:rPr>
          <w:highlight w:val="yellow"/>
        </w:rPr>
        <w:t>Penelitian ini dilakukan di Puskesmas Cigeulis dan puskesmas Picung Kabupaten Pandeglang pada bulan Agustus – September tahun 2025.</w:t>
      </w:r>
    </w:p>
    <w:p w:rsidR="00EA7E71" w:rsidRPr="00062466" w:rsidRDefault="00EA7E71" w:rsidP="00B660DA">
      <w:pPr>
        <w:pStyle w:val="Heading2"/>
        <w:numPr>
          <w:ilvl w:val="2"/>
          <w:numId w:val="4"/>
        </w:numPr>
        <w:spacing w:line="360" w:lineRule="auto"/>
        <w:ind w:left="540"/>
        <w:jc w:val="both"/>
        <w:rPr>
          <w:highlight w:val="yellow"/>
        </w:rPr>
      </w:pPr>
      <w:r w:rsidRPr="00062466">
        <w:rPr>
          <w:highlight w:val="yellow"/>
        </w:rPr>
        <w:t>Populasi</w:t>
      </w:r>
      <w:r w:rsidRPr="00062466">
        <w:rPr>
          <w:spacing w:val="-4"/>
          <w:highlight w:val="yellow"/>
        </w:rPr>
        <w:t xml:space="preserve"> </w:t>
      </w:r>
      <w:r w:rsidRPr="00062466">
        <w:rPr>
          <w:highlight w:val="yellow"/>
        </w:rPr>
        <w:t>dan</w:t>
      </w:r>
      <w:r w:rsidRPr="00062466">
        <w:rPr>
          <w:spacing w:val="-2"/>
          <w:highlight w:val="yellow"/>
        </w:rPr>
        <w:t xml:space="preserve"> </w:t>
      </w:r>
      <w:r w:rsidRPr="00062466">
        <w:rPr>
          <w:highlight w:val="yellow"/>
        </w:rPr>
        <w:t>Sampel</w:t>
      </w:r>
      <w:r w:rsidRPr="00062466">
        <w:rPr>
          <w:spacing w:val="-1"/>
          <w:highlight w:val="yellow"/>
        </w:rPr>
        <w:t xml:space="preserve"> </w:t>
      </w:r>
      <w:r w:rsidRPr="00062466">
        <w:rPr>
          <w:spacing w:val="-2"/>
          <w:highlight w:val="yellow"/>
        </w:rPr>
        <w:t>Penelitian</w:t>
      </w:r>
    </w:p>
    <w:p w:rsidR="00EA7E71" w:rsidRPr="00062466" w:rsidRDefault="00EA7E71" w:rsidP="00B660DA">
      <w:pPr>
        <w:pStyle w:val="Heading2"/>
        <w:numPr>
          <w:ilvl w:val="3"/>
          <w:numId w:val="23"/>
        </w:numPr>
        <w:spacing w:line="360" w:lineRule="auto"/>
        <w:ind w:left="810"/>
        <w:jc w:val="both"/>
        <w:rPr>
          <w:highlight w:val="yellow"/>
        </w:rPr>
      </w:pPr>
      <w:r w:rsidRPr="00062466">
        <w:rPr>
          <w:spacing w:val="-2"/>
          <w:highlight w:val="yellow"/>
        </w:rPr>
        <w:t>Populasi</w:t>
      </w:r>
    </w:p>
    <w:p w:rsidR="00EA7E71" w:rsidRPr="00062466" w:rsidRDefault="00EA7E71" w:rsidP="00EA7E71">
      <w:pPr>
        <w:pStyle w:val="BodyText"/>
        <w:spacing w:before="41" w:line="360" w:lineRule="auto"/>
        <w:ind w:left="450" w:right="16" w:firstLine="852"/>
        <w:jc w:val="both"/>
        <w:rPr>
          <w:highlight w:val="yellow"/>
        </w:rPr>
      </w:pPr>
      <w:r w:rsidRPr="00062466">
        <w:rPr>
          <w:highlight w:val="yellow"/>
        </w:rPr>
        <w:t>Populasi adalah wilayah yang terdiri atas obyek/subyek yang mempunyai</w:t>
      </w:r>
      <w:r w:rsidRPr="00062466">
        <w:rPr>
          <w:spacing w:val="-5"/>
          <w:highlight w:val="yellow"/>
        </w:rPr>
        <w:t xml:space="preserve"> </w:t>
      </w:r>
      <w:r w:rsidRPr="00062466">
        <w:rPr>
          <w:highlight w:val="yellow"/>
        </w:rPr>
        <w:t>kualitas</w:t>
      </w:r>
      <w:r w:rsidRPr="00062466">
        <w:rPr>
          <w:spacing w:val="-5"/>
          <w:highlight w:val="yellow"/>
        </w:rPr>
        <w:t xml:space="preserve"> </w:t>
      </w:r>
      <w:r w:rsidRPr="00062466">
        <w:rPr>
          <w:highlight w:val="yellow"/>
        </w:rPr>
        <w:t>dan</w:t>
      </w:r>
      <w:r w:rsidRPr="00062466">
        <w:rPr>
          <w:spacing w:val="-8"/>
          <w:highlight w:val="yellow"/>
        </w:rPr>
        <w:t xml:space="preserve"> </w:t>
      </w:r>
      <w:r w:rsidRPr="00062466">
        <w:rPr>
          <w:highlight w:val="yellow"/>
        </w:rPr>
        <w:t>karakteristik</w:t>
      </w:r>
      <w:r w:rsidRPr="00062466">
        <w:rPr>
          <w:spacing w:val="-5"/>
          <w:highlight w:val="yellow"/>
        </w:rPr>
        <w:t xml:space="preserve"> </w:t>
      </w:r>
      <w:r w:rsidRPr="00062466">
        <w:rPr>
          <w:highlight w:val="yellow"/>
        </w:rPr>
        <w:t>tertentu</w:t>
      </w:r>
      <w:r w:rsidRPr="00062466">
        <w:rPr>
          <w:spacing w:val="-5"/>
          <w:highlight w:val="yellow"/>
        </w:rPr>
        <w:t xml:space="preserve"> </w:t>
      </w:r>
      <w:r w:rsidRPr="00062466">
        <w:rPr>
          <w:highlight w:val="yellow"/>
        </w:rPr>
        <w:t>yang</w:t>
      </w:r>
      <w:r w:rsidRPr="00062466">
        <w:rPr>
          <w:spacing w:val="-5"/>
          <w:highlight w:val="yellow"/>
        </w:rPr>
        <w:t xml:space="preserve"> </w:t>
      </w:r>
      <w:r w:rsidRPr="00062466">
        <w:rPr>
          <w:highlight w:val="yellow"/>
        </w:rPr>
        <w:t>ditetapkan</w:t>
      </w:r>
      <w:r w:rsidRPr="00062466">
        <w:rPr>
          <w:spacing w:val="-5"/>
          <w:highlight w:val="yellow"/>
        </w:rPr>
        <w:t xml:space="preserve"> </w:t>
      </w:r>
      <w:r w:rsidRPr="00062466">
        <w:rPr>
          <w:highlight w:val="yellow"/>
        </w:rPr>
        <w:t>oleh</w:t>
      </w:r>
      <w:r w:rsidRPr="00062466">
        <w:rPr>
          <w:spacing w:val="-5"/>
          <w:highlight w:val="yellow"/>
        </w:rPr>
        <w:t xml:space="preserve"> </w:t>
      </w:r>
      <w:r w:rsidRPr="00062466">
        <w:rPr>
          <w:highlight w:val="yellow"/>
        </w:rPr>
        <w:t>peneliti untuk dipelajari dan kemudian ditarik kesimpulannya (Sugiyono, 2018). Populasi dalam penelitian ini adalah ibu hamil trimester III dengan anemia ringan di Wilayah Kerja Puskesmas Cigeulis sebanyak 30 orang dan Picung  sebanyak 20 orang di bulan Agustus 2025</w:t>
      </w:r>
    </w:p>
    <w:p w:rsidR="00EA7E71" w:rsidRPr="00062466" w:rsidRDefault="00EA7E71" w:rsidP="00B660DA">
      <w:pPr>
        <w:pStyle w:val="BodyText"/>
        <w:numPr>
          <w:ilvl w:val="3"/>
          <w:numId w:val="23"/>
        </w:numPr>
        <w:spacing w:before="41" w:line="360" w:lineRule="auto"/>
        <w:ind w:left="810" w:right="16"/>
        <w:jc w:val="both"/>
        <w:rPr>
          <w:b/>
          <w:highlight w:val="yellow"/>
        </w:rPr>
      </w:pPr>
      <w:r w:rsidRPr="00062466">
        <w:rPr>
          <w:b/>
          <w:highlight w:val="yellow"/>
        </w:rPr>
        <w:t>Sampel</w:t>
      </w:r>
    </w:p>
    <w:p w:rsidR="00EA7E71" w:rsidRPr="00AC5112" w:rsidRDefault="00EA7E71" w:rsidP="00EA7E71">
      <w:pPr>
        <w:pStyle w:val="BodyText"/>
        <w:spacing w:before="41" w:line="360" w:lineRule="auto"/>
        <w:ind w:left="450" w:right="16" w:firstLine="852"/>
        <w:jc w:val="both"/>
        <w:rPr>
          <w:spacing w:val="-2"/>
        </w:rPr>
      </w:pPr>
      <w:r w:rsidRPr="00062466">
        <w:rPr>
          <w:highlight w:val="yellow"/>
        </w:rPr>
        <w:t>Sampel</w:t>
      </w:r>
      <w:r w:rsidRPr="00062466">
        <w:rPr>
          <w:spacing w:val="-14"/>
          <w:highlight w:val="yellow"/>
        </w:rPr>
        <w:t xml:space="preserve"> </w:t>
      </w:r>
      <w:r w:rsidRPr="00062466">
        <w:rPr>
          <w:highlight w:val="yellow"/>
        </w:rPr>
        <w:t>adalah</w:t>
      </w:r>
      <w:r w:rsidRPr="00062466">
        <w:rPr>
          <w:spacing w:val="-15"/>
          <w:highlight w:val="yellow"/>
        </w:rPr>
        <w:t xml:space="preserve"> </w:t>
      </w:r>
      <w:r w:rsidRPr="00062466">
        <w:rPr>
          <w:highlight w:val="yellow"/>
        </w:rPr>
        <w:t>sebagian</w:t>
      </w:r>
      <w:r w:rsidRPr="00062466">
        <w:rPr>
          <w:spacing w:val="-11"/>
          <w:highlight w:val="yellow"/>
        </w:rPr>
        <w:t xml:space="preserve"> </w:t>
      </w:r>
      <w:r w:rsidRPr="00062466">
        <w:rPr>
          <w:highlight w:val="yellow"/>
        </w:rPr>
        <w:t>yang</w:t>
      </w:r>
      <w:r w:rsidRPr="00062466">
        <w:rPr>
          <w:spacing w:val="-14"/>
          <w:highlight w:val="yellow"/>
        </w:rPr>
        <w:t xml:space="preserve"> </w:t>
      </w:r>
      <w:r w:rsidRPr="00062466">
        <w:rPr>
          <w:highlight w:val="yellow"/>
        </w:rPr>
        <w:t>diambil</w:t>
      </w:r>
      <w:r w:rsidRPr="00062466">
        <w:rPr>
          <w:spacing w:val="-13"/>
          <w:highlight w:val="yellow"/>
        </w:rPr>
        <w:t xml:space="preserve"> </w:t>
      </w:r>
      <w:r w:rsidRPr="00062466">
        <w:rPr>
          <w:highlight w:val="yellow"/>
        </w:rPr>
        <w:t>dari</w:t>
      </w:r>
      <w:r w:rsidRPr="00062466">
        <w:rPr>
          <w:spacing w:val="-14"/>
          <w:highlight w:val="yellow"/>
        </w:rPr>
        <w:t xml:space="preserve"> </w:t>
      </w:r>
      <w:r w:rsidRPr="00062466">
        <w:rPr>
          <w:highlight w:val="yellow"/>
        </w:rPr>
        <w:t>keseluruhan</w:t>
      </w:r>
      <w:r w:rsidRPr="00062466">
        <w:rPr>
          <w:spacing w:val="-14"/>
          <w:highlight w:val="yellow"/>
        </w:rPr>
        <w:t xml:space="preserve"> </w:t>
      </w:r>
      <w:r w:rsidRPr="00062466">
        <w:rPr>
          <w:highlight w:val="yellow"/>
        </w:rPr>
        <w:t>obyek</w:t>
      </w:r>
      <w:r w:rsidRPr="00062466">
        <w:rPr>
          <w:spacing w:val="-14"/>
          <w:highlight w:val="yellow"/>
        </w:rPr>
        <w:t xml:space="preserve"> </w:t>
      </w:r>
      <w:r w:rsidRPr="00062466">
        <w:rPr>
          <w:highlight w:val="yellow"/>
        </w:rPr>
        <w:t>yang diteliti</w:t>
      </w:r>
      <w:r w:rsidRPr="00062466">
        <w:rPr>
          <w:spacing w:val="-15"/>
          <w:highlight w:val="yellow"/>
        </w:rPr>
        <w:t xml:space="preserve"> </w:t>
      </w:r>
      <w:r w:rsidRPr="00062466">
        <w:rPr>
          <w:highlight w:val="yellow"/>
        </w:rPr>
        <w:t>dan</w:t>
      </w:r>
      <w:r w:rsidRPr="00062466">
        <w:rPr>
          <w:spacing w:val="-15"/>
          <w:highlight w:val="yellow"/>
        </w:rPr>
        <w:t xml:space="preserve"> </w:t>
      </w:r>
      <w:r w:rsidRPr="00062466">
        <w:rPr>
          <w:highlight w:val="yellow"/>
        </w:rPr>
        <w:t>dianggap</w:t>
      </w:r>
      <w:r w:rsidRPr="00062466">
        <w:rPr>
          <w:spacing w:val="-15"/>
          <w:highlight w:val="yellow"/>
        </w:rPr>
        <w:t xml:space="preserve"> </w:t>
      </w:r>
      <w:r w:rsidRPr="00062466">
        <w:rPr>
          <w:highlight w:val="yellow"/>
        </w:rPr>
        <w:t>mewakili</w:t>
      </w:r>
      <w:r w:rsidRPr="00062466">
        <w:rPr>
          <w:spacing w:val="-15"/>
          <w:highlight w:val="yellow"/>
        </w:rPr>
        <w:t xml:space="preserve"> </w:t>
      </w:r>
      <w:r w:rsidRPr="00062466">
        <w:rPr>
          <w:highlight w:val="yellow"/>
        </w:rPr>
        <w:t>seluruh</w:t>
      </w:r>
      <w:r w:rsidRPr="00062466">
        <w:rPr>
          <w:spacing w:val="-15"/>
          <w:highlight w:val="yellow"/>
        </w:rPr>
        <w:t xml:space="preserve"> </w:t>
      </w:r>
      <w:r w:rsidRPr="00062466">
        <w:rPr>
          <w:highlight w:val="yellow"/>
        </w:rPr>
        <w:t>populasi.</w:t>
      </w:r>
      <w:r w:rsidRPr="00062466">
        <w:rPr>
          <w:spacing w:val="-15"/>
          <w:highlight w:val="yellow"/>
        </w:rPr>
        <w:t xml:space="preserve"> </w:t>
      </w:r>
      <w:r w:rsidRPr="00062466">
        <w:rPr>
          <w:highlight w:val="yellow"/>
        </w:rPr>
        <w:t xml:space="preserve">Penelitian ini menggunakan sample teknik </w:t>
      </w:r>
      <w:r w:rsidRPr="00062466">
        <w:rPr>
          <w:i/>
          <w:highlight w:val="yellow"/>
        </w:rPr>
        <w:t>simple random sampling</w:t>
      </w:r>
      <w:r w:rsidRPr="00062466">
        <w:rPr>
          <w:highlight w:val="yellow"/>
        </w:rPr>
        <w:t xml:space="preserve"> yaitu setiap anggota populasi memiliki kesempatan yang sama untuk dijadikan sample (Sugiyono, 2018).  Dari jumlah 50 populasi , sampel di ambil sebanyak 30 orang, 15 orang sebagai kelompok kontrol (kelompok 1) yang hanya diberikan Fe dan 15 orang sebagai kelompok intervensi</w:t>
      </w:r>
      <w:r w:rsidRPr="00062466">
        <w:rPr>
          <w:spacing w:val="-6"/>
          <w:highlight w:val="yellow"/>
        </w:rPr>
        <w:t xml:space="preserve"> </w:t>
      </w:r>
      <w:r w:rsidRPr="00062466">
        <w:rPr>
          <w:highlight w:val="yellow"/>
        </w:rPr>
        <w:t>(kelompok</w:t>
      </w:r>
      <w:r w:rsidRPr="00062466">
        <w:rPr>
          <w:spacing w:val="-8"/>
          <w:highlight w:val="yellow"/>
        </w:rPr>
        <w:t xml:space="preserve"> </w:t>
      </w:r>
      <w:r w:rsidRPr="00062466">
        <w:rPr>
          <w:highlight w:val="yellow"/>
        </w:rPr>
        <w:t>2)</w:t>
      </w:r>
      <w:r w:rsidRPr="00062466">
        <w:rPr>
          <w:spacing w:val="-8"/>
          <w:highlight w:val="yellow"/>
        </w:rPr>
        <w:t xml:space="preserve"> </w:t>
      </w:r>
      <w:r w:rsidRPr="00062466">
        <w:rPr>
          <w:highlight w:val="yellow"/>
        </w:rPr>
        <w:t>diberikan</w:t>
      </w:r>
      <w:r w:rsidRPr="00062466">
        <w:rPr>
          <w:spacing w:val="-8"/>
          <w:highlight w:val="yellow"/>
        </w:rPr>
        <w:t xml:space="preserve"> </w:t>
      </w:r>
      <w:r w:rsidRPr="00062466">
        <w:rPr>
          <w:highlight w:val="yellow"/>
        </w:rPr>
        <w:t>perlakuan</w:t>
      </w:r>
      <w:r w:rsidRPr="00062466">
        <w:rPr>
          <w:spacing w:val="-8"/>
          <w:highlight w:val="yellow"/>
        </w:rPr>
        <w:t xml:space="preserve"> </w:t>
      </w:r>
      <w:r w:rsidRPr="00062466">
        <w:rPr>
          <w:highlight w:val="yellow"/>
        </w:rPr>
        <w:t>dengan</w:t>
      </w:r>
      <w:r w:rsidRPr="00062466">
        <w:rPr>
          <w:spacing w:val="-8"/>
          <w:highlight w:val="yellow"/>
        </w:rPr>
        <w:t xml:space="preserve"> </w:t>
      </w:r>
      <w:r w:rsidRPr="00062466">
        <w:rPr>
          <w:highlight w:val="yellow"/>
        </w:rPr>
        <w:t>mengkonsumsi</w:t>
      </w:r>
      <w:r w:rsidRPr="00062466">
        <w:rPr>
          <w:spacing w:val="-7"/>
          <w:highlight w:val="yellow"/>
        </w:rPr>
        <w:t xml:space="preserve"> </w:t>
      </w:r>
      <w:r w:rsidRPr="00062466">
        <w:rPr>
          <w:highlight w:val="yellow"/>
        </w:rPr>
        <w:t>Fe</w:t>
      </w:r>
      <w:r w:rsidRPr="00062466">
        <w:rPr>
          <w:spacing w:val="-8"/>
          <w:highlight w:val="yellow"/>
        </w:rPr>
        <w:t xml:space="preserve"> </w:t>
      </w:r>
      <w:r w:rsidRPr="00062466">
        <w:rPr>
          <w:highlight w:val="yellow"/>
        </w:rPr>
        <w:t xml:space="preserve">dan Sari Kurma setiap hari selama 14 hari. Adapun kriteria pada penelitian ini </w:t>
      </w:r>
      <w:r w:rsidRPr="00062466">
        <w:rPr>
          <w:spacing w:val="-2"/>
          <w:highlight w:val="yellow"/>
        </w:rPr>
        <w:t>yaitu:</w:t>
      </w:r>
      <w:r>
        <w:t xml:space="preserve">                                                                                                                                                                                                                                                                                                                                                                                                                                                                                                                                                                                                                                                      </w:t>
      </w:r>
    </w:p>
    <w:p w:rsidR="00EA7E71" w:rsidRPr="007B324D" w:rsidRDefault="00EA7E71" w:rsidP="00EA7E71">
      <w:pPr>
        <w:spacing w:line="276" w:lineRule="exact"/>
        <w:rPr>
          <w:b/>
          <w:sz w:val="24"/>
          <w:highlight w:val="yellow"/>
        </w:rPr>
      </w:pPr>
      <w:r w:rsidRPr="007B324D">
        <w:rPr>
          <w:b/>
          <w:sz w:val="24"/>
          <w:highlight w:val="yellow"/>
        </w:rPr>
        <w:t>3.1.3.3. Kriteria</w:t>
      </w:r>
      <w:r w:rsidRPr="007B324D">
        <w:rPr>
          <w:b/>
          <w:spacing w:val="-7"/>
          <w:sz w:val="24"/>
          <w:highlight w:val="yellow"/>
        </w:rPr>
        <w:t xml:space="preserve"> </w:t>
      </w:r>
      <w:r w:rsidRPr="007B324D">
        <w:rPr>
          <w:b/>
          <w:spacing w:val="-2"/>
          <w:sz w:val="24"/>
          <w:highlight w:val="yellow"/>
        </w:rPr>
        <w:t>inklusi</w:t>
      </w:r>
    </w:p>
    <w:p w:rsidR="00EA7E71" w:rsidRPr="007B324D" w:rsidRDefault="00EA7E71" w:rsidP="00B660DA">
      <w:pPr>
        <w:pStyle w:val="ListParagraph"/>
        <w:numPr>
          <w:ilvl w:val="4"/>
          <w:numId w:val="4"/>
        </w:numPr>
        <w:tabs>
          <w:tab w:val="left" w:pos="990"/>
        </w:tabs>
        <w:spacing w:before="139"/>
        <w:ind w:left="990" w:hanging="360"/>
        <w:rPr>
          <w:sz w:val="24"/>
          <w:highlight w:val="yellow"/>
        </w:rPr>
      </w:pPr>
      <w:r w:rsidRPr="007B324D">
        <w:rPr>
          <w:sz w:val="24"/>
          <w:highlight w:val="yellow"/>
        </w:rPr>
        <w:t>Ibu</w:t>
      </w:r>
      <w:r w:rsidRPr="007B324D">
        <w:rPr>
          <w:spacing w:val="-2"/>
          <w:sz w:val="24"/>
          <w:highlight w:val="yellow"/>
        </w:rPr>
        <w:t xml:space="preserve"> </w:t>
      </w:r>
      <w:r w:rsidRPr="007B324D">
        <w:rPr>
          <w:sz w:val="24"/>
          <w:highlight w:val="yellow"/>
        </w:rPr>
        <w:t>hamil</w:t>
      </w:r>
      <w:r w:rsidRPr="007B324D">
        <w:rPr>
          <w:spacing w:val="-1"/>
          <w:sz w:val="24"/>
          <w:highlight w:val="yellow"/>
        </w:rPr>
        <w:t xml:space="preserve"> </w:t>
      </w:r>
      <w:r w:rsidRPr="007B324D">
        <w:rPr>
          <w:sz w:val="24"/>
          <w:highlight w:val="yellow"/>
        </w:rPr>
        <w:t xml:space="preserve">trimester </w:t>
      </w:r>
      <w:r w:rsidRPr="007B324D">
        <w:rPr>
          <w:spacing w:val="-5"/>
          <w:sz w:val="24"/>
          <w:highlight w:val="yellow"/>
        </w:rPr>
        <w:t>III</w:t>
      </w:r>
    </w:p>
    <w:p w:rsidR="00EA7E71" w:rsidRPr="007B324D" w:rsidRDefault="00EA7E71" w:rsidP="00B660DA">
      <w:pPr>
        <w:pStyle w:val="ListParagraph"/>
        <w:numPr>
          <w:ilvl w:val="4"/>
          <w:numId w:val="4"/>
        </w:numPr>
        <w:tabs>
          <w:tab w:val="left" w:pos="990"/>
        </w:tabs>
        <w:spacing w:before="137"/>
        <w:ind w:left="990" w:hanging="360"/>
        <w:rPr>
          <w:sz w:val="24"/>
          <w:highlight w:val="yellow"/>
        </w:rPr>
      </w:pPr>
      <w:r w:rsidRPr="007B324D">
        <w:rPr>
          <w:sz w:val="24"/>
          <w:highlight w:val="yellow"/>
        </w:rPr>
        <w:t>Ibu</w:t>
      </w:r>
      <w:r w:rsidRPr="007B324D">
        <w:rPr>
          <w:spacing w:val="-1"/>
          <w:sz w:val="24"/>
          <w:highlight w:val="yellow"/>
        </w:rPr>
        <w:t xml:space="preserve"> </w:t>
      </w:r>
      <w:r w:rsidRPr="007B324D">
        <w:rPr>
          <w:sz w:val="24"/>
          <w:highlight w:val="yellow"/>
        </w:rPr>
        <w:t>hamil dengan</w:t>
      </w:r>
      <w:r w:rsidRPr="007B324D">
        <w:rPr>
          <w:spacing w:val="-1"/>
          <w:sz w:val="24"/>
          <w:highlight w:val="yellow"/>
        </w:rPr>
        <w:t xml:space="preserve"> </w:t>
      </w:r>
      <w:r w:rsidRPr="007B324D">
        <w:rPr>
          <w:sz w:val="24"/>
          <w:highlight w:val="yellow"/>
        </w:rPr>
        <w:t>Anemia Ringan atau Hb 9-10 gr/dl</w:t>
      </w:r>
    </w:p>
    <w:p w:rsidR="00EA7E71" w:rsidRPr="007B324D" w:rsidRDefault="00EA7E71" w:rsidP="00B660DA">
      <w:pPr>
        <w:pStyle w:val="ListParagraph"/>
        <w:numPr>
          <w:ilvl w:val="4"/>
          <w:numId w:val="4"/>
        </w:numPr>
        <w:tabs>
          <w:tab w:val="left" w:pos="990"/>
        </w:tabs>
        <w:spacing w:before="140"/>
        <w:ind w:left="990" w:hanging="360"/>
        <w:rPr>
          <w:sz w:val="24"/>
          <w:highlight w:val="yellow"/>
        </w:rPr>
      </w:pPr>
      <w:r w:rsidRPr="007B324D">
        <w:rPr>
          <w:sz w:val="24"/>
          <w:highlight w:val="yellow"/>
        </w:rPr>
        <w:t>Ibu</w:t>
      </w:r>
      <w:r w:rsidRPr="007B324D">
        <w:rPr>
          <w:spacing w:val="-3"/>
          <w:sz w:val="24"/>
          <w:highlight w:val="yellow"/>
        </w:rPr>
        <w:t xml:space="preserve"> </w:t>
      </w:r>
      <w:r w:rsidRPr="007B324D">
        <w:rPr>
          <w:sz w:val="24"/>
          <w:highlight w:val="yellow"/>
        </w:rPr>
        <w:t>hamil</w:t>
      </w:r>
      <w:r w:rsidRPr="007B324D">
        <w:rPr>
          <w:spacing w:val="-1"/>
          <w:sz w:val="24"/>
          <w:highlight w:val="yellow"/>
        </w:rPr>
        <w:t xml:space="preserve"> </w:t>
      </w:r>
      <w:r w:rsidRPr="007B324D">
        <w:rPr>
          <w:sz w:val="24"/>
          <w:highlight w:val="yellow"/>
        </w:rPr>
        <w:t>di wilayah kerja UPT Puskesmas Cigeulis dan Picung</w:t>
      </w:r>
    </w:p>
    <w:p w:rsidR="00EA7E71" w:rsidRPr="007B324D" w:rsidRDefault="00EA7E71" w:rsidP="00B660DA">
      <w:pPr>
        <w:pStyle w:val="ListParagraph"/>
        <w:numPr>
          <w:ilvl w:val="4"/>
          <w:numId w:val="4"/>
        </w:numPr>
        <w:tabs>
          <w:tab w:val="left" w:pos="990"/>
        </w:tabs>
        <w:spacing w:before="140"/>
        <w:ind w:left="990" w:hanging="360"/>
        <w:rPr>
          <w:sz w:val="24"/>
          <w:highlight w:val="yellow"/>
        </w:rPr>
      </w:pPr>
      <w:r w:rsidRPr="007B324D">
        <w:rPr>
          <w:sz w:val="24"/>
          <w:highlight w:val="yellow"/>
        </w:rPr>
        <w:t>Ibu</w:t>
      </w:r>
      <w:r w:rsidRPr="007B324D">
        <w:rPr>
          <w:spacing w:val="-2"/>
          <w:sz w:val="24"/>
          <w:highlight w:val="yellow"/>
        </w:rPr>
        <w:t xml:space="preserve"> </w:t>
      </w:r>
      <w:r w:rsidRPr="007B324D">
        <w:rPr>
          <w:sz w:val="24"/>
          <w:highlight w:val="yellow"/>
        </w:rPr>
        <w:t>hamil</w:t>
      </w:r>
      <w:r w:rsidRPr="007B324D">
        <w:rPr>
          <w:spacing w:val="-1"/>
          <w:sz w:val="24"/>
          <w:highlight w:val="yellow"/>
        </w:rPr>
        <w:t xml:space="preserve"> </w:t>
      </w:r>
      <w:r w:rsidRPr="007B324D">
        <w:rPr>
          <w:sz w:val="24"/>
          <w:highlight w:val="yellow"/>
        </w:rPr>
        <w:t>yang</w:t>
      </w:r>
      <w:r w:rsidRPr="007B324D">
        <w:rPr>
          <w:spacing w:val="-1"/>
          <w:sz w:val="24"/>
          <w:highlight w:val="yellow"/>
        </w:rPr>
        <w:t xml:space="preserve"> </w:t>
      </w:r>
      <w:r w:rsidRPr="007B324D">
        <w:rPr>
          <w:sz w:val="24"/>
          <w:highlight w:val="yellow"/>
        </w:rPr>
        <w:t>bersedia menjadi</w:t>
      </w:r>
      <w:r w:rsidRPr="007B324D">
        <w:rPr>
          <w:spacing w:val="-1"/>
          <w:sz w:val="24"/>
          <w:highlight w:val="yellow"/>
        </w:rPr>
        <w:t xml:space="preserve"> </w:t>
      </w:r>
      <w:r w:rsidRPr="007B324D">
        <w:rPr>
          <w:spacing w:val="-2"/>
          <w:sz w:val="24"/>
          <w:highlight w:val="yellow"/>
        </w:rPr>
        <w:t>responden</w:t>
      </w:r>
    </w:p>
    <w:p w:rsidR="00EA7E71" w:rsidRPr="007B324D" w:rsidRDefault="00EA7E71" w:rsidP="00EA7E71">
      <w:pPr>
        <w:pStyle w:val="BodyText"/>
        <w:spacing w:before="22"/>
        <w:rPr>
          <w:b/>
          <w:highlight w:val="yellow"/>
        </w:rPr>
      </w:pPr>
    </w:p>
    <w:p w:rsidR="00EA7E71" w:rsidRPr="007B324D" w:rsidRDefault="00EA7E71" w:rsidP="00B660DA">
      <w:pPr>
        <w:pStyle w:val="ListParagraph"/>
        <w:numPr>
          <w:ilvl w:val="3"/>
          <w:numId w:val="24"/>
        </w:numPr>
        <w:spacing w:line="360" w:lineRule="auto"/>
        <w:ind w:left="810"/>
        <w:rPr>
          <w:sz w:val="24"/>
          <w:highlight w:val="yellow"/>
        </w:rPr>
      </w:pPr>
      <w:r w:rsidRPr="007B324D">
        <w:rPr>
          <w:b/>
          <w:sz w:val="24"/>
          <w:highlight w:val="yellow"/>
        </w:rPr>
        <w:t>Kriteria</w:t>
      </w:r>
      <w:r w:rsidRPr="007B324D">
        <w:rPr>
          <w:b/>
          <w:spacing w:val="-5"/>
          <w:sz w:val="24"/>
          <w:highlight w:val="yellow"/>
        </w:rPr>
        <w:t xml:space="preserve"> </w:t>
      </w:r>
      <w:r w:rsidRPr="007B324D">
        <w:rPr>
          <w:b/>
          <w:spacing w:val="-2"/>
          <w:sz w:val="24"/>
          <w:highlight w:val="yellow"/>
        </w:rPr>
        <w:t>eksklusi</w:t>
      </w:r>
    </w:p>
    <w:p w:rsidR="00EA7E71" w:rsidRPr="007B324D" w:rsidRDefault="00EA7E71" w:rsidP="00B660DA">
      <w:pPr>
        <w:pStyle w:val="ListParagraph"/>
        <w:numPr>
          <w:ilvl w:val="4"/>
          <w:numId w:val="24"/>
        </w:numPr>
        <w:spacing w:line="360" w:lineRule="auto"/>
        <w:ind w:left="990" w:hanging="300"/>
        <w:rPr>
          <w:sz w:val="24"/>
          <w:highlight w:val="yellow"/>
        </w:rPr>
      </w:pPr>
      <w:r w:rsidRPr="007B324D">
        <w:rPr>
          <w:sz w:val="24"/>
          <w:highlight w:val="yellow"/>
        </w:rPr>
        <w:t>Ibu</w:t>
      </w:r>
      <w:r w:rsidRPr="007B324D">
        <w:rPr>
          <w:spacing w:val="-1"/>
          <w:sz w:val="24"/>
          <w:highlight w:val="yellow"/>
        </w:rPr>
        <w:t xml:space="preserve"> </w:t>
      </w:r>
      <w:r w:rsidRPr="007B324D">
        <w:rPr>
          <w:sz w:val="24"/>
          <w:highlight w:val="yellow"/>
        </w:rPr>
        <w:t>hamil</w:t>
      </w:r>
      <w:r w:rsidRPr="007B324D">
        <w:rPr>
          <w:spacing w:val="-1"/>
          <w:sz w:val="24"/>
          <w:highlight w:val="yellow"/>
        </w:rPr>
        <w:t xml:space="preserve"> </w:t>
      </w:r>
      <w:r w:rsidRPr="007B324D">
        <w:rPr>
          <w:sz w:val="24"/>
          <w:highlight w:val="yellow"/>
        </w:rPr>
        <w:t>dengan</w:t>
      </w:r>
      <w:r w:rsidRPr="007B324D">
        <w:rPr>
          <w:spacing w:val="-1"/>
          <w:sz w:val="24"/>
          <w:highlight w:val="yellow"/>
        </w:rPr>
        <w:t xml:space="preserve"> </w:t>
      </w:r>
      <w:r w:rsidRPr="007B324D">
        <w:rPr>
          <w:sz w:val="24"/>
          <w:highlight w:val="yellow"/>
        </w:rPr>
        <w:t xml:space="preserve">penyakit </w:t>
      </w:r>
      <w:r w:rsidRPr="007B324D">
        <w:rPr>
          <w:spacing w:val="-2"/>
          <w:sz w:val="24"/>
          <w:highlight w:val="yellow"/>
        </w:rPr>
        <w:t>penyerta yang membutuhkan konsultasi dengan dokter terlebih dahulu, seperti Diabetes Gestasional.</w:t>
      </w:r>
    </w:p>
    <w:p w:rsidR="00EA7E71" w:rsidRPr="007B324D" w:rsidRDefault="00EA7E71" w:rsidP="00B660DA">
      <w:pPr>
        <w:pStyle w:val="ListParagraph"/>
        <w:numPr>
          <w:ilvl w:val="4"/>
          <w:numId w:val="24"/>
        </w:numPr>
        <w:spacing w:line="360" w:lineRule="auto"/>
        <w:ind w:left="990" w:hanging="300"/>
        <w:rPr>
          <w:sz w:val="24"/>
          <w:highlight w:val="yellow"/>
        </w:rPr>
      </w:pPr>
      <w:r w:rsidRPr="007B324D">
        <w:rPr>
          <w:sz w:val="24"/>
          <w:highlight w:val="yellow"/>
        </w:rPr>
        <w:t>Ibu</w:t>
      </w:r>
      <w:r w:rsidRPr="007B324D">
        <w:rPr>
          <w:spacing w:val="-2"/>
          <w:sz w:val="24"/>
          <w:highlight w:val="yellow"/>
        </w:rPr>
        <w:t xml:space="preserve"> </w:t>
      </w:r>
      <w:r w:rsidRPr="007B324D">
        <w:rPr>
          <w:sz w:val="24"/>
          <w:highlight w:val="yellow"/>
        </w:rPr>
        <w:t>hamil</w:t>
      </w:r>
      <w:r w:rsidRPr="007B324D">
        <w:rPr>
          <w:spacing w:val="-1"/>
          <w:sz w:val="24"/>
          <w:highlight w:val="yellow"/>
        </w:rPr>
        <w:t xml:space="preserve"> </w:t>
      </w:r>
      <w:r w:rsidRPr="007B324D">
        <w:rPr>
          <w:sz w:val="24"/>
          <w:highlight w:val="yellow"/>
        </w:rPr>
        <w:t>trimester 1 dan 2</w:t>
      </w:r>
    </w:p>
    <w:p w:rsidR="00EA7E71" w:rsidRPr="00D34A00" w:rsidRDefault="00EA7E71" w:rsidP="00EA7E71">
      <w:pPr>
        <w:pStyle w:val="ListParagraph"/>
        <w:spacing w:before="137"/>
        <w:ind w:left="990" w:firstLine="0"/>
        <w:rPr>
          <w:sz w:val="24"/>
        </w:rPr>
      </w:pPr>
    </w:p>
    <w:p w:rsidR="00EA7E71" w:rsidRPr="001B59D4" w:rsidRDefault="00EA7E71" w:rsidP="00B660DA">
      <w:pPr>
        <w:pStyle w:val="Heading2"/>
        <w:numPr>
          <w:ilvl w:val="2"/>
          <w:numId w:val="24"/>
        </w:numPr>
        <w:spacing w:before="137"/>
        <w:ind w:left="720"/>
        <w:jc w:val="left"/>
      </w:pPr>
      <w:r w:rsidRPr="001B59D4">
        <w:t>Data</w:t>
      </w:r>
      <w:r w:rsidRPr="001B59D4">
        <w:rPr>
          <w:spacing w:val="-2"/>
        </w:rPr>
        <w:t xml:space="preserve"> Analisis</w:t>
      </w:r>
    </w:p>
    <w:p w:rsidR="00EA7E71" w:rsidRPr="00062466" w:rsidRDefault="00EA7E71" w:rsidP="00B660DA">
      <w:pPr>
        <w:pStyle w:val="ListParagraph"/>
        <w:numPr>
          <w:ilvl w:val="3"/>
          <w:numId w:val="25"/>
        </w:numPr>
        <w:spacing w:before="139"/>
        <w:ind w:left="900"/>
        <w:rPr>
          <w:b/>
          <w:sz w:val="24"/>
        </w:rPr>
      </w:pPr>
      <w:r w:rsidRPr="00062466">
        <w:rPr>
          <w:b/>
          <w:sz w:val="24"/>
        </w:rPr>
        <w:t>Analisa</w:t>
      </w:r>
      <w:r w:rsidRPr="00062466">
        <w:rPr>
          <w:b/>
          <w:spacing w:val="-2"/>
          <w:sz w:val="24"/>
        </w:rPr>
        <w:t xml:space="preserve"> Univar</w:t>
      </w:r>
      <w:r>
        <w:rPr>
          <w:b/>
          <w:spacing w:val="-2"/>
          <w:sz w:val="24"/>
        </w:rPr>
        <w:t>i</w:t>
      </w:r>
      <w:r w:rsidRPr="00062466">
        <w:rPr>
          <w:b/>
          <w:spacing w:val="-2"/>
          <w:sz w:val="24"/>
        </w:rPr>
        <w:t>at</w:t>
      </w:r>
    </w:p>
    <w:p w:rsidR="00EA7E71" w:rsidRPr="001B59D4" w:rsidRDefault="00EA7E71" w:rsidP="00EA7E71">
      <w:pPr>
        <w:pStyle w:val="BodyText"/>
        <w:spacing w:before="137" w:line="360" w:lineRule="auto"/>
        <w:ind w:left="1080" w:right="16" w:firstLine="588"/>
        <w:jc w:val="both"/>
      </w:pPr>
      <w:r w:rsidRPr="001B59D4">
        <w:t>Analisis merupakan suatu analisis data yang dilakukan pada setiap</w:t>
      </w:r>
      <w:r w:rsidRPr="001B59D4">
        <w:rPr>
          <w:spacing w:val="-15"/>
        </w:rPr>
        <w:t xml:space="preserve"> </w:t>
      </w:r>
      <w:r w:rsidRPr="001B59D4">
        <w:t>variabel</w:t>
      </w:r>
      <w:r w:rsidRPr="001B59D4">
        <w:rPr>
          <w:spacing w:val="-15"/>
        </w:rPr>
        <w:t xml:space="preserve"> </w:t>
      </w:r>
      <w:r w:rsidRPr="001B59D4">
        <w:t>dari</w:t>
      </w:r>
      <w:r w:rsidRPr="001B59D4">
        <w:rPr>
          <w:spacing w:val="-15"/>
        </w:rPr>
        <w:t xml:space="preserve"> </w:t>
      </w:r>
      <w:r w:rsidRPr="001B59D4">
        <w:t>sebuah</w:t>
      </w:r>
      <w:r w:rsidRPr="001B59D4">
        <w:rPr>
          <w:spacing w:val="-15"/>
        </w:rPr>
        <w:t xml:space="preserve"> </w:t>
      </w:r>
      <w:r w:rsidRPr="001B59D4">
        <w:t>hasil</w:t>
      </w:r>
      <w:r w:rsidRPr="001B59D4">
        <w:rPr>
          <w:spacing w:val="-15"/>
        </w:rPr>
        <w:t xml:space="preserve"> </w:t>
      </w:r>
      <w:r w:rsidRPr="001B59D4">
        <w:t>penelitian.</w:t>
      </w:r>
      <w:r w:rsidRPr="001B59D4">
        <w:rPr>
          <w:spacing w:val="-15"/>
        </w:rPr>
        <w:t xml:space="preserve"> </w:t>
      </w:r>
      <w:r w:rsidRPr="001B59D4">
        <w:t>Dalam</w:t>
      </w:r>
      <w:r w:rsidRPr="001B59D4">
        <w:rPr>
          <w:spacing w:val="-15"/>
        </w:rPr>
        <w:t xml:space="preserve"> </w:t>
      </w:r>
      <w:r w:rsidRPr="001B59D4">
        <w:t>analisis</w:t>
      </w:r>
      <w:r w:rsidRPr="001B59D4">
        <w:rPr>
          <w:spacing w:val="-15"/>
        </w:rPr>
        <w:t xml:space="preserve"> </w:t>
      </w:r>
      <w:r w:rsidRPr="001B59D4">
        <w:t>univarat</w:t>
      </w:r>
      <w:r w:rsidRPr="001B59D4">
        <w:rPr>
          <w:spacing w:val="-15"/>
        </w:rPr>
        <w:t xml:space="preserve"> </w:t>
      </w:r>
      <w:r w:rsidRPr="001B59D4">
        <w:t>data data</w:t>
      </w:r>
      <w:r w:rsidRPr="001B59D4">
        <w:rPr>
          <w:spacing w:val="-12"/>
        </w:rPr>
        <w:t xml:space="preserve"> </w:t>
      </w:r>
      <w:r w:rsidRPr="001B59D4">
        <w:t>dapat</w:t>
      </w:r>
      <w:r w:rsidRPr="001B59D4">
        <w:rPr>
          <w:spacing w:val="-11"/>
        </w:rPr>
        <w:t xml:space="preserve"> </w:t>
      </w:r>
      <w:r w:rsidRPr="001B59D4">
        <w:t>disajikan</w:t>
      </w:r>
      <w:r w:rsidRPr="001B59D4">
        <w:rPr>
          <w:spacing w:val="-12"/>
        </w:rPr>
        <w:t xml:space="preserve"> </w:t>
      </w:r>
      <w:r w:rsidRPr="001B59D4">
        <w:t>dalam</w:t>
      </w:r>
      <w:r w:rsidRPr="001B59D4">
        <w:rPr>
          <w:spacing w:val="-11"/>
        </w:rPr>
        <w:t xml:space="preserve"> </w:t>
      </w:r>
      <w:r w:rsidRPr="001B59D4">
        <w:t>bentuk</w:t>
      </w:r>
      <w:r w:rsidRPr="001B59D4">
        <w:rPr>
          <w:spacing w:val="-11"/>
        </w:rPr>
        <w:t xml:space="preserve"> </w:t>
      </w:r>
      <w:r w:rsidRPr="001B59D4">
        <w:t>tabel</w:t>
      </w:r>
      <w:r w:rsidRPr="001B59D4">
        <w:rPr>
          <w:spacing w:val="-11"/>
        </w:rPr>
        <w:t xml:space="preserve"> </w:t>
      </w:r>
      <w:r w:rsidRPr="001B59D4">
        <w:t>distribusi</w:t>
      </w:r>
      <w:r w:rsidRPr="001B59D4">
        <w:rPr>
          <w:spacing w:val="-9"/>
        </w:rPr>
        <w:t xml:space="preserve"> </w:t>
      </w:r>
      <w:r w:rsidRPr="001B59D4">
        <w:t>frekuensi</w:t>
      </w:r>
      <w:r w:rsidRPr="001B59D4">
        <w:rPr>
          <w:spacing w:val="-11"/>
        </w:rPr>
        <w:t xml:space="preserve"> </w:t>
      </w:r>
      <w:r w:rsidRPr="001B59D4">
        <w:t>serta</w:t>
      </w:r>
      <w:r w:rsidRPr="001B59D4">
        <w:rPr>
          <w:spacing w:val="-11"/>
        </w:rPr>
        <w:t xml:space="preserve"> </w:t>
      </w:r>
      <w:r w:rsidRPr="001B59D4">
        <w:t>dalam bentuk presentase.</w:t>
      </w:r>
      <w:r w:rsidRPr="001B59D4">
        <w:rPr>
          <w:spacing w:val="-1"/>
        </w:rPr>
        <w:t xml:space="preserve"> </w:t>
      </w:r>
      <w:r w:rsidRPr="001B59D4">
        <w:t>Analisis univariat</w:t>
      </w:r>
      <w:r w:rsidRPr="001B59D4">
        <w:rPr>
          <w:spacing w:val="-1"/>
        </w:rPr>
        <w:t xml:space="preserve"> </w:t>
      </w:r>
      <w:r w:rsidRPr="001B59D4">
        <w:t>bertujuan</w:t>
      </w:r>
      <w:r w:rsidRPr="001B59D4">
        <w:rPr>
          <w:spacing w:val="-1"/>
        </w:rPr>
        <w:t xml:space="preserve"> </w:t>
      </w:r>
      <w:r w:rsidRPr="001B59D4">
        <w:t>untuk menggambarkan distribusi variabel penelitian dengan menggunakan statistik.</w:t>
      </w:r>
    </w:p>
    <w:p w:rsidR="00EA7E71" w:rsidRPr="001B59D4" w:rsidRDefault="00EA7E71" w:rsidP="00B660DA">
      <w:pPr>
        <w:pStyle w:val="ListParagraph"/>
        <w:numPr>
          <w:ilvl w:val="0"/>
          <w:numId w:val="3"/>
        </w:numPr>
        <w:tabs>
          <w:tab w:val="left" w:pos="1986"/>
        </w:tabs>
        <w:spacing w:before="2" w:line="360" w:lineRule="auto"/>
        <w:ind w:right="16"/>
        <w:rPr>
          <w:sz w:val="24"/>
        </w:rPr>
      </w:pPr>
      <w:r w:rsidRPr="001B59D4">
        <w:rPr>
          <w:sz w:val="24"/>
        </w:rPr>
        <w:t>Mean</w:t>
      </w:r>
      <w:r w:rsidRPr="001B59D4">
        <w:rPr>
          <w:spacing w:val="-5"/>
          <w:sz w:val="24"/>
        </w:rPr>
        <w:t xml:space="preserve"> </w:t>
      </w:r>
      <w:r w:rsidRPr="001B59D4">
        <w:rPr>
          <w:sz w:val="24"/>
        </w:rPr>
        <w:t>yaitu</w:t>
      </w:r>
      <w:r w:rsidRPr="001B59D4">
        <w:rPr>
          <w:spacing w:val="-5"/>
          <w:sz w:val="24"/>
        </w:rPr>
        <w:t xml:space="preserve"> </w:t>
      </w:r>
      <w:r w:rsidRPr="001B59D4">
        <w:rPr>
          <w:sz w:val="24"/>
        </w:rPr>
        <w:t>nilai</w:t>
      </w:r>
      <w:r w:rsidRPr="001B59D4">
        <w:rPr>
          <w:spacing w:val="-5"/>
          <w:sz w:val="24"/>
        </w:rPr>
        <w:t xml:space="preserve"> </w:t>
      </w:r>
      <w:r w:rsidRPr="001B59D4">
        <w:rPr>
          <w:sz w:val="24"/>
        </w:rPr>
        <w:t>rata-rata</w:t>
      </w:r>
      <w:r w:rsidRPr="001B59D4">
        <w:rPr>
          <w:spacing w:val="-4"/>
          <w:sz w:val="24"/>
        </w:rPr>
        <w:t xml:space="preserve"> </w:t>
      </w:r>
      <w:r w:rsidRPr="001B59D4">
        <w:rPr>
          <w:sz w:val="24"/>
        </w:rPr>
        <w:t>dari</w:t>
      </w:r>
      <w:r w:rsidRPr="001B59D4">
        <w:rPr>
          <w:spacing w:val="-5"/>
          <w:sz w:val="24"/>
        </w:rPr>
        <w:t xml:space="preserve"> </w:t>
      </w:r>
      <w:r w:rsidRPr="001B59D4">
        <w:rPr>
          <w:sz w:val="24"/>
        </w:rPr>
        <w:t>sesuatu</w:t>
      </w:r>
      <w:r w:rsidRPr="001B59D4">
        <w:rPr>
          <w:spacing w:val="-5"/>
          <w:sz w:val="24"/>
        </w:rPr>
        <w:t xml:space="preserve"> </w:t>
      </w:r>
      <w:r w:rsidRPr="001B59D4">
        <w:rPr>
          <w:sz w:val="24"/>
        </w:rPr>
        <w:t>setelah</w:t>
      </w:r>
      <w:r w:rsidRPr="001B59D4">
        <w:rPr>
          <w:spacing w:val="-5"/>
          <w:sz w:val="24"/>
        </w:rPr>
        <w:t xml:space="preserve"> </w:t>
      </w:r>
      <w:r w:rsidRPr="001B59D4">
        <w:rPr>
          <w:sz w:val="24"/>
        </w:rPr>
        <w:t>data</w:t>
      </w:r>
      <w:r w:rsidRPr="001B59D4">
        <w:rPr>
          <w:spacing w:val="-4"/>
          <w:sz w:val="24"/>
        </w:rPr>
        <w:t xml:space="preserve"> </w:t>
      </w:r>
      <w:r w:rsidRPr="001B59D4">
        <w:rPr>
          <w:sz w:val="24"/>
        </w:rPr>
        <w:t>observasi</w:t>
      </w:r>
      <w:r w:rsidRPr="001B59D4">
        <w:rPr>
          <w:spacing w:val="-5"/>
          <w:sz w:val="24"/>
        </w:rPr>
        <w:t xml:space="preserve"> </w:t>
      </w:r>
      <w:r w:rsidRPr="001B59D4">
        <w:rPr>
          <w:sz w:val="24"/>
        </w:rPr>
        <w:t>dan digunakan untuk keperluan statistik.</w:t>
      </w:r>
    </w:p>
    <w:p w:rsidR="00EA7E71" w:rsidRPr="001B59D4" w:rsidRDefault="00EA7E71" w:rsidP="00B660DA">
      <w:pPr>
        <w:pStyle w:val="ListParagraph"/>
        <w:numPr>
          <w:ilvl w:val="0"/>
          <w:numId w:val="3"/>
        </w:numPr>
        <w:tabs>
          <w:tab w:val="left" w:pos="1986"/>
        </w:tabs>
        <w:spacing w:line="360" w:lineRule="auto"/>
        <w:ind w:right="16"/>
        <w:rPr>
          <w:sz w:val="24"/>
        </w:rPr>
      </w:pPr>
      <w:r w:rsidRPr="001B59D4">
        <w:rPr>
          <w:sz w:val="24"/>
        </w:rPr>
        <w:t>Maksimum</w:t>
      </w:r>
      <w:r w:rsidRPr="001B59D4">
        <w:rPr>
          <w:spacing w:val="-5"/>
          <w:sz w:val="24"/>
        </w:rPr>
        <w:t xml:space="preserve"> </w:t>
      </w:r>
      <w:r w:rsidRPr="001B59D4">
        <w:rPr>
          <w:sz w:val="24"/>
        </w:rPr>
        <w:t>dan</w:t>
      </w:r>
      <w:r w:rsidRPr="001B59D4">
        <w:rPr>
          <w:spacing w:val="-5"/>
          <w:sz w:val="24"/>
        </w:rPr>
        <w:t xml:space="preserve"> </w:t>
      </w:r>
      <w:r w:rsidRPr="001B59D4">
        <w:rPr>
          <w:sz w:val="24"/>
        </w:rPr>
        <w:t>minimum</w:t>
      </w:r>
      <w:r w:rsidRPr="001B59D4">
        <w:rPr>
          <w:spacing w:val="-5"/>
          <w:sz w:val="24"/>
        </w:rPr>
        <w:t xml:space="preserve"> </w:t>
      </w:r>
      <w:r w:rsidRPr="001B59D4">
        <w:rPr>
          <w:sz w:val="24"/>
        </w:rPr>
        <w:t>yaitu</w:t>
      </w:r>
      <w:r w:rsidRPr="001B59D4">
        <w:rPr>
          <w:spacing w:val="-5"/>
          <w:sz w:val="24"/>
        </w:rPr>
        <w:t xml:space="preserve"> </w:t>
      </w:r>
      <w:r w:rsidRPr="001B59D4">
        <w:rPr>
          <w:sz w:val="24"/>
        </w:rPr>
        <w:t>suatu</w:t>
      </w:r>
      <w:r w:rsidRPr="001B59D4">
        <w:rPr>
          <w:spacing w:val="-5"/>
          <w:sz w:val="24"/>
        </w:rPr>
        <w:t xml:space="preserve"> </w:t>
      </w:r>
      <w:r w:rsidRPr="001B59D4">
        <w:rPr>
          <w:sz w:val="24"/>
        </w:rPr>
        <w:t>nilai</w:t>
      </w:r>
      <w:r w:rsidRPr="001B59D4">
        <w:rPr>
          <w:spacing w:val="-5"/>
          <w:sz w:val="24"/>
        </w:rPr>
        <w:t xml:space="preserve"> </w:t>
      </w:r>
      <w:r w:rsidRPr="001B59D4">
        <w:rPr>
          <w:sz w:val="24"/>
        </w:rPr>
        <w:t>tertinggi</w:t>
      </w:r>
      <w:r w:rsidRPr="001B59D4">
        <w:rPr>
          <w:spacing w:val="-5"/>
          <w:sz w:val="24"/>
        </w:rPr>
        <w:t xml:space="preserve"> </w:t>
      </w:r>
      <w:r w:rsidRPr="001B59D4">
        <w:rPr>
          <w:sz w:val="24"/>
        </w:rPr>
        <w:t>dan</w:t>
      </w:r>
      <w:r w:rsidRPr="001B59D4">
        <w:rPr>
          <w:spacing w:val="-5"/>
          <w:sz w:val="24"/>
        </w:rPr>
        <w:t xml:space="preserve"> </w:t>
      </w:r>
      <w:r w:rsidRPr="001B59D4">
        <w:rPr>
          <w:sz w:val="24"/>
        </w:rPr>
        <w:t>terendah suatu data.</w:t>
      </w:r>
    </w:p>
    <w:p w:rsidR="00EA7E71" w:rsidRPr="00062466" w:rsidRDefault="00EA7E71" w:rsidP="00B660DA">
      <w:pPr>
        <w:pStyle w:val="ListParagraph"/>
        <w:numPr>
          <w:ilvl w:val="3"/>
          <w:numId w:val="25"/>
        </w:numPr>
        <w:tabs>
          <w:tab w:val="left" w:pos="1080"/>
        </w:tabs>
        <w:spacing w:before="1"/>
        <w:ind w:left="1080"/>
        <w:rPr>
          <w:b/>
          <w:sz w:val="24"/>
        </w:rPr>
      </w:pPr>
      <w:r w:rsidRPr="00062466">
        <w:rPr>
          <w:b/>
          <w:sz w:val="24"/>
        </w:rPr>
        <w:t>Analisis</w:t>
      </w:r>
      <w:r w:rsidRPr="00062466">
        <w:rPr>
          <w:b/>
          <w:spacing w:val="-1"/>
          <w:sz w:val="24"/>
        </w:rPr>
        <w:t xml:space="preserve"> </w:t>
      </w:r>
      <w:r w:rsidRPr="00062466">
        <w:rPr>
          <w:b/>
          <w:spacing w:val="-2"/>
          <w:sz w:val="24"/>
        </w:rPr>
        <w:t>Bivarat</w:t>
      </w:r>
    </w:p>
    <w:p w:rsidR="00EA7E71" w:rsidRPr="001B59D4" w:rsidRDefault="00EA7E71" w:rsidP="00EA7E71">
      <w:pPr>
        <w:pStyle w:val="BodyText"/>
        <w:spacing w:before="136" w:line="360" w:lineRule="auto"/>
        <w:ind w:left="1080" w:right="16" w:firstLine="720"/>
        <w:jc w:val="both"/>
      </w:pPr>
      <w:r w:rsidRPr="001B59D4">
        <w:t>Analisis</w:t>
      </w:r>
      <w:r w:rsidRPr="001B59D4">
        <w:rPr>
          <w:spacing w:val="-10"/>
        </w:rPr>
        <w:t xml:space="preserve"> </w:t>
      </w:r>
      <w:r w:rsidRPr="001B59D4">
        <w:t>bivariat</w:t>
      </w:r>
      <w:r w:rsidRPr="001B59D4">
        <w:rPr>
          <w:spacing w:val="-10"/>
        </w:rPr>
        <w:t xml:space="preserve"> </w:t>
      </w:r>
      <w:r w:rsidRPr="001B59D4">
        <w:t>adalah</w:t>
      </w:r>
      <w:r w:rsidRPr="001B59D4">
        <w:rPr>
          <w:spacing w:val="-10"/>
        </w:rPr>
        <w:t xml:space="preserve"> </w:t>
      </w:r>
      <w:r w:rsidRPr="001B59D4">
        <w:t>suatu</w:t>
      </w:r>
      <w:r w:rsidRPr="001B59D4">
        <w:rPr>
          <w:spacing w:val="-10"/>
        </w:rPr>
        <w:t xml:space="preserve"> </w:t>
      </w:r>
      <w:r w:rsidRPr="001B59D4">
        <w:t>analisis</w:t>
      </w:r>
      <w:r w:rsidRPr="001B59D4">
        <w:rPr>
          <w:spacing w:val="-10"/>
        </w:rPr>
        <w:t xml:space="preserve"> </w:t>
      </w:r>
      <w:r w:rsidRPr="001B59D4">
        <w:t>data</w:t>
      </w:r>
      <w:r w:rsidRPr="001B59D4">
        <w:rPr>
          <w:spacing w:val="-10"/>
        </w:rPr>
        <w:t xml:space="preserve"> </w:t>
      </w:r>
      <w:r w:rsidRPr="001B59D4">
        <w:t>yang</w:t>
      </w:r>
      <w:r w:rsidRPr="001B59D4">
        <w:rPr>
          <w:spacing w:val="-10"/>
        </w:rPr>
        <w:t xml:space="preserve"> </w:t>
      </w:r>
      <w:r w:rsidRPr="001B59D4">
        <w:t>dilakukan</w:t>
      </w:r>
      <w:r w:rsidRPr="001B59D4">
        <w:rPr>
          <w:spacing w:val="-10"/>
        </w:rPr>
        <w:t xml:space="preserve"> </w:t>
      </w:r>
      <w:r w:rsidRPr="001B59D4">
        <w:t>pada data</w:t>
      </w:r>
      <w:r w:rsidRPr="001B59D4">
        <w:rPr>
          <w:spacing w:val="-15"/>
        </w:rPr>
        <w:t xml:space="preserve"> </w:t>
      </w:r>
      <w:r w:rsidRPr="001B59D4">
        <w:t>variabel,</w:t>
      </w:r>
      <w:r w:rsidRPr="001B59D4">
        <w:rPr>
          <w:spacing w:val="-15"/>
        </w:rPr>
        <w:t xml:space="preserve"> </w:t>
      </w:r>
      <w:r w:rsidRPr="001B59D4">
        <w:t>yaitu</w:t>
      </w:r>
      <w:r w:rsidRPr="001B59D4">
        <w:rPr>
          <w:spacing w:val="-14"/>
        </w:rPr>
        <w:t xml:space="preserve"> </w:t>
      </w:r>
      <w:r w:rsidRPr="001B59D4">
        <w:t>dengan</w:t>
      </w:r>
      <w:r w:rsidRPr="001B59D4">
        <w:rPr>
          <w:spacing w:val="-15"/>
        </w:rPr>
        <w:t xml:space="preserve"> </w:t>
      </w:r>
      <w:r w:rsidRPr="001B59D4">
        <w:t>cara</w:t>
      </w:r>
      <w:r w:rsidRPr="001B59D4">
        <w:rPr>
          <w:spacing w:val="-15"/>
        </w:rPr>
        <w:t xml:space="preserve"> </w:t>
      </w:r>
      <w:r w:rsidRPr="001B59D4">
        <w:t>menghubungkan</w:t>
      </w:r>
      <w:r w:rsidRPr="001B59D4">
        <w:rPr>
          <w:spacing w:val="-14"/>
        </w:rPr>
        <w:t xml:space="preserve"> </w:t>
      </w:r>
      <w:r w:rsidRPr="001B59D4">
        <w:t>atau</w:t>
      </w:r>
      <w:r w:rsidRPr="001B59D4">
        <w:rPr>
          <w:spacing w:val="-15"/>
        </w:rPr>
        <w:t xml:space="preserve"> </w:t>
      </w:r>
      <w:r w:rsidRPr="001B59D4">
        <w:t>mengkolerasikan variabel pertama dengan variabel kedua ( Hasnidar et al, 2020).</w:t>
      </w:r>
    </w:p>
    <w:p w:rsidR="00EA7E71" w:rsidRPr="001B59D4" w:rsidRDefault="00EA7E71" w:rsidP="00B660DA">
      <w:pPr>
        <w:pStyle w:val="ListParagraph"/>
        <w:numPr>
          <w:ilvl w:val="0"/>
          <w:numId w:val="2"/>
        </w:numPr>
        <w:spacing w:before="2"/>
        <w:ind w:left="1440" w:hanging="359"/>
        <w:jc w:val="both"/>
        <w:rPr>
          <w:sz w:val="24"/>
        </w:rPr>
      </w:pPr>
      <w:r w:rsidRPr="001B59D4">
        <w:rPr>
          <w:sz w:val="24"/>
        </w:rPr>
        <w:t>Uji</w:t>
      </w:r>
      <w:r w:rsidRPr="001B59D4">
        <w:rPr>
          <w:spacing w:val="-2"/>
          <w:sz w:val="24"/>
        </w:rPr>
        <w:t xml:space="preserve"> Normalitas</w:t>
      </w:r>
    </w:p>
    <w:p w:rsidR="00EA7E71" w:rsidRDefault="00EA7E71" w:rsidP="00EA7E71">
      <w:pPr>
        <w:pStyle w:val="BodyText"/>
        <w:spacing w:before="136" w:line="360" w:lineRule="auto"/>
        <w:ind w:left="1440" w:right="16" w:firstLine="514"/>
        <w:jc w:val="both"/>
      </w:pPr>
      <w:r w:rsidRPr="001B59D4">
        <w:t>Data yang digunakan dalam analisis bivariat ini berbentuk interval. Sehingga belum dilakukan uji hipotesa diketahui normal atau tidaknya distribusi data. Untuk mengetahui data berdistribusi normal, maka dilakukan uji kenormalan distribusi yang dipakai adalah</w:t>
      </w:r>
      <w:r w:rsidRPr="001B59D4">
        <w:rPr>
          <w:spacing w:val="40"/>
        </w:rPr>
        <w:t xml:space="preserve"> </w:t>
      </w:r>
      <w:r w:rsidRPr="001B59D4">
        <w:t>uji</w:t>
      </w:r>
      <w:r w:rsidRPr="001B59D4">
        <w:rPr>
          <w:spacing w:val="40"/>
        </w:rPr>
        <w:t xml:space="preserve"> </w:t>
      </w:r>
      <w:r w:rsidRPr="001B59D4">
        <w:rPr>
          <w:i/>
        </w:rPr>
        <w:t>Shapiro</w:t>
      </w:r>
      <w:r w:rsidRPr="001B59D4">
        <w:rPr>
          <w:i/>
          <w:spacing w:val="-9"/>
        </w:rPr>
        <w:t xml:space="preserve"> </w:t>
      </w:r>
      <w:r w:rsidRPr="001B59D4">
        <w:rPr>
          <w:i/>
        </w:rPr>
        <w:t>Wilk</w:t>
      </w:r>
      <w:r w:rsidRPr="001B59D4">
        <w:rPr>
          <w:i/>
          <w:spacing w:val="-5"/>
        </w:rPr>
        <w:t xml:space="preserve"> </w:t>
      </w:r>
      <w:r w:rsidRPr="001B59D4">
        <w:t>karena</w:t>
      </w:r>
      <w:r w:rsidRPr="001B59D4">
        <w:rPr>
          <w:spacing w:val="-6"/>
        </w:rPr>
        <w:t xml:space="preserve"> </w:t>
      </w:r>
      <w:r w:rsidRPr="001B59D4">
        <w:t>sampel</w:t>
      </w:r>
      <w:r w:rsidRPr="001B59D4">
        <w:rPr>
          <w:spacing w:val="-7"/>
        </w:rPr>
        <w:t xml:space="preserve"> </w:t>
      </w:r>
      <w:r w:rsidRPr="001B59D4">
        <w:t>&lt;50.</w:t>
      </w:r>
      <w:r w:rsidRPr="001B59D4">
        <w:rPr>
          <w:spacing w:val="-7"/>
        </w:rPr>
        <w:t xml:space="preserve"> </w:t>
      </w:r>
      <w:r w:rsidRPr="001B59D4">
        <w:t>Jika</w:t>
      </w:r>
      <w:r w:rsidRPr="001B59D4">
        <w:rPr>
          <w:spacing w:val="-4"/>
        </w:rPr>
        <w:t xml:space="preserve"> </w:t>
      </w:r>
      <w:r w:rsidRPr="001B59D4">
        <w:t>hasil</w:t>
      </w:r>
      <w:r w:rsidRPr="001B59D4">
        <w:rPr>
          <w:spacing w:val="-6"/>
        </w:rPr>
        <w:t xml:space="preserve"> </w:t>
      </w:r>
      <w:r w:rsidRPr="001B59D4">
        <w:t>nilai</w:t>
      </w:r>
      <w:r w:rsidRPr="001B59D4">
        <w:rPr>
          <w:spacing w:val="-6"/>
        </w:rPr>
        <w:t xml:space="preserve"> </w:t>
      </w:r>
      <w:r w:rsidRPr="001B59D4">
        <w:t>p</w:t>
      </w:r>
      <w:r w:rsidRPr="001B59D4">
        <w:rPr>
          <w:spacing w:val="-7"/>
        </w:rPr>
        <w:t xml:space="preserve"> </w:t>
      </w:r>
      <w:r w:rsidRPr="001B59D4">
        <w:t>&gt;0,05 maka kesimpulannya data normal.</w:t>
      </w:r>
    </w:p>
    <w:p w:rsidR="00EA7E71" w:rsidRPr="001B59D4" w:rsidRDefault="00EA7E71" w:rsidP="00EA7E71">
      <w:pPr>
        <w:pStyle w:val="BodyText"/>
        <w:spacing w:before="136" w:line="360" w:lineRule="auto"/>
        <w:ind w:left="1440" w:right="16" w:firstLine="514"/>
        <w:jc w:val="both"/>
      </w:pPr>
    </w:p>
    <w:p w:rsidR="00EA7E71" w:rsidRPr="001B59D4" w:rsidRDefault="00EA7E71" w:rsidP="00B660DA">
      <w:pPr>
        <w:pStyle w:val="ListParagraph"/>
        <w:numPr>
          <w:ilvl w:val="0"/>
          <w:numId w:val="2"/>
        </w:numPr>
        <w:tabs>
          <w:tab w:val="left" w:pos="1440"/>
        </w:tabs>
        <w:spacing w:before="1"/>
        <w:ind w:left="1440" w:hanging="285"/>
        <w:jc w:val="both"/>
        <w:rPr>
          <w:sz w:val="24"/>
        </w:rPr>
      </w:pPr>
      <w:r w:rsidRPr="001B59D4">
        <w:rPr>
          <w:sz w:val="24"/>
        </w:rPr>
        <w:t>Uji</w:t>
      </w:r>
      <w:r w:rsidRPr="001B59D4">
        <w:rPr>
          <w:spacing w:val="-8"/>
          <w:sz w:val="24"/>
        </w:rPr>
        <w:t xml:space="preserve"> </w:t>
      </w:r>
      <w:r w:rsidRPr="001B59D4">
        <w:rPr>
          <w:sz w:val="24"/>
        </w:rPr>
        <w:t>Paired</w:t>
      </w:r>
      <w:r w:rsidRPr="001B59D4">
        <w:rPr>
          <w:spacing w:val="-2"/>
          <w:sz w:val="24"/>
        </w:rPr>
        <w:t xml:space="preserve"> </w:t>
      </w:r>
      <w:r w:rsidRPr="001B59D4">
        <w:rPr>
          <w:sz w:val="24"/>
        </w:rPr>
        <w:t>Sampel</w:t>
      </w:r>
      <w:r w:rsidRPr="001B59D4">
        <w:rPr>
          <w:spacing w:val="-2"/>
          <w:sz w:val="24"/>
        </w:rPr>
        <w:t xml:space="preserve"> </w:t>
      </w:r>
      <w:r w:rsidRPr="001B59D4">
        <w:rPr>
          <w:sz w:val="24"/>
        </w:rPr>
        <w:t>T-</w:t>
      </w:r>
      <w:r w:rsidRPr="001B59D4">
        <w:rPr>
          <w:spacing w:val="-4"/>
          <w:sz w:val="24"/>
        </w:rPr>
        <w:t>Test</w:t>
      </w:r>
    </w:p>
    <w:p w:rsidR="00EA7E71" w:rsidRPr="001B59D4" w:rsidRDefault="00EA7E71" w:rsidP="00EA7E71">
      <w:pPr>
        <w:pStyle w:val="BodyText"/>
        <w:spacing w:before="140" w:line="360" w:lineRule="auto"/>
        <w:ind w:left="1440" w:right="16" w:firstLine="708"/>
        <w:jc w:val="both"/>
      </w:pPr>
      <w:r w:rsidRPr="001B59D4">
        <w:t>Uji Paired Sampel T-Test (Uji sampel berpasangan) merupakan sebuah uji yang digunakan untuk mengukur serta menganalisis data hasil pre dan post test. Dua sampel yang berpasangan diartikan sebagai</w:t>
      </w:r>
      <w:r w:rsidRPr="001B59D4">
        <w:rPr>
          <w:spacing w:val="40"/>
        </w:rPr>
        <w:t xml:space="preserve"> </w:t>
      </w:r>
      <w:r w:rsidRPr="001B59D4">
        <w:t>sebuah sampel dengan subjek yang sama</w:t>
      </w:r>
      <w:r w:rsidRPr="001B59D4">
        <w:rPr>
          <w:spacing w:val="67"/>
          <w:w w:val="150"/>
        </w:rPr>
        <w:t xml:space="preserve"> </w:t>
      </w:r>
      <w:r w:rsidRPr="001B59D4">
        <w:t>namun</w:t>
      </w:r>
      <w:r w:rsidRPr="001B59D4">
        <w:rPr>
          <w:spacing w:val="70"/>
          <w:w w:val="150"/>
        </w:rPr>
        <w:t xml:space="preserve"> </w:t>
      </w:r>
      <w:r w:rsidRPr="001B59D4">
        <w:t>mengalami</w:t>
      </w:r>
      <w:r w:rsidRPr="001B59D4">
        <w:rPr>
          <w:spacing w:val="70"/>
          <w:w w:val="150"/>
        </w:rPr>
        <w:t xml:space="preserve"> </w:t>
      </w:r>
      <w:r w:rsidRPr="001B59D4">
        <w:t>dua</w:t>
      </w:r>
      <w:r w:rsidRPr="001B59D4">
        <w:rPr>
          <w:spacing w:val="68"/>
          <w:w w:val="150"/>
        </w:rPr>
        <w:t xml:space="preserve"> </w:t>
      </w:r>
      <w:r w:rsidRPr="001B59D4">
        <w:t>perlakuan</w:t>
      </w:r>
      <w:r w:rsidRPr="001B59D4">
        <w:rPr>
          <w:spacing w:val="69"/>
          <w:w w:val="150"/>
        </w:rPr>
        <w:t xml:space="preserve"> </w:t>
      </w:r>
      <w:r w:rsidRPr="001B59D4">
        <w:t>atau</w:t>
      </w:r>
      <w:r w:rsidRPr="001B59D4">
        <w:rPr>
          <w:spacing w:val="71"/>
          <w:w w:val="150"/>
        </w:rPr>
        <w:t xml:space="preserve"> </w:t>
      </w:r>
      <w:r w:rsidRPr="001B59D4">
        <w:t>pengkuran</w:t>
      </w:r>
      <w:r w:rsidRPr="001B59D4">
        <w:rPr>
          <w:spacing w:val="72"/>
          <w:w w:val="150"/>
        </w:rPr>
        <w:t xml:space="preserve"> </w:t>
      </w:r>
      <w:r w:rsidRPr="001B59D4">
        <w:rPr>
          <w:spacing w:val="-4"/>
        </w:rPr>
        <w:t>yang</w:t>
      </w:r>
      <w:r>
        <w:t xml:space="preserve"> </w:t>
      </w:r>
      <w:r w:rsidRPr="001B59D4">
        <w:rPr>
          <w:spacing w:val="-2"/>
        </w:rPr>
        <w:t>berbeda.</w:t>
      </w:r>
      <w:r w:rsidRPr="001B59D4">
        <w:t xml:space="preserve">Uji ini digunakan untuk jenis penelitian eksperimen, </w:t>
      </w:r>
      <w:r w:rsidRPr="001B59D4">
        <w:lastRenderedPageBreak/>
        <w:t>uji paired sampel T-Test ini bertujuan untuk mengetahui apakah terdapat perbedaan nilai rata-rata dari dua</w:t>
      </w:r>
      <w:r w:rsidRPr="001B59D4">
        <w:rPr>
          <w:spacing w:val="-1"/>
        </w:rPr>
        <w:t xml:space="preserve"> </w:t>
      </w:r>
      <w:r w:rsidRPr="001B59D4">
        <w:t>sampel berpasangan.</w:t>
      </w:r>
      <w:r w:rsidRPr="001B59D4">
        <w:rPr>
          <w:spacing w:val="40"/>
        </w:rPr>
        <w:t xml:space="preserve"> </w:t>
      </w:r>
      <w:r w:rsidRPr="001B59D4">
        <w:t>Uji berpasangan dapat dilakukan dengan menggunakan persamaan :</w:t>
      </w:r>
    </w:p>
    <w:p w:rsidR="00EA7E71" w:rsidRPr="001B59D4" w:rsidRDefault="00EA7E71" w:rsidP="00EA7E71">
      <w:pPr>
        <w:spacing w:line="207" w:lineRule="exact"/>
        <w:ind w:right="1293"/>
        <w:jc w:val="center"/>
        <w:rPr>
          <w:rFonts w:eastAsia="Cambria Math"/>
          <w:sz w:val="28"/>
        </w:rPr>
      </w:pPr>
      <w:r w:rsidRPr="001B59D4">
        <w:rPr>
          <w:rFonts w:ascii="Cambria Math" w:eastAsia="Cambria Math" w:hAnsi="Cambria Math" w:cs="Cambria Math"/>
          <w:spacing w:val="-10"/>
          <w:sz w:val="28"/>
        </w:rPr>
        <w:t>𝑑</w:t>
      </w:r>
    </w:p>
    <w:p w:rsidR="00EA7E71" w:rsidRPr="001B59D4" w:rsidRDefault="00EA7E71" w:rsidP="00EA7E71">
      <w:pPr>
        <w:tabs>
          <w:tab w:val="left" w:pos="691"/>
          <w:tab w:val="left" w:pos="1434"/>
        </w:tabs>
        <w:spacing w:line="253" w:lineRule="exact"/>
        <w:ind w:right="1815"/>
        <w:jc w:val="center"/>
        <w:rPr>
          <w:rFonts w:eastAsia="Cambria Math"/>
          <w:sz w:val="28"/>
        </w:rPr>
      </w:pPr>
      <w:r w:rsidRPr="001B59D4">
        <w:rPr>
          <w:rFonts w:ascii="Cambria Math" w:eastAsia="Cambria Math" w:hAnsi="Cambria Math" w:cs="Cambria Math"/>
          <w:sz w:val="28"/>
        </w:rPr>
        <w:t>𝑡</w:t>
      </w:r>
      <w:r w:rsidRPr="001B59D4">
        <w:rPr>
          <w:rFonts w:eastAsia="Cambria Math"/>
          <w:spacing w:val="21"/>
          <w:sz w:val="28"/>
        </w:rPr>
        <w:t xml:space="preserve"> </w:t>
      </w:r>
      <w:r w:rsidRPr="001B59D4">
        <w:rPr>
          <w:rFonts w:eastAsia="Cambria Math"/>
          <w:spacing w:val="-10"/>
          <w:sz w:val="28"/>
        </w:rPr>
        <w:t>=</w:t>
      </w:r>
      <w:r w:rsidRPr="001B59D4">
        <w:rPr>
          <w:rFonts w:eastAsia="Cambria Math"/>
          <w:sz w:val="28"/>
        </w:rPr>
        <w:tab/>
      </w:r>
      <w:r w:rsidRPr="001B59D4">
        <w:rPr>
          <w:rFonts w:eastAsia="Cambria Math"/>
          <w:sz w:val="28"/>
          <w:u w:val="single"/>
        </w:rPr>
        <w:tab/>
      </w:r>
    </w:p>
    <w:p w:rsidR="00EA7E71" w:rsidRPr="001B59D4" w:rsidRDefault="00EA7E71" w:rsidP="00EA7E71">
      <w:pPr>
        <w:spacing w:line="311" w:lineRule="exact"/>
        <w:ind w:right="1460"/>
        <w:jc w:val="center"/>
        <w:rPr>
          <w:rFonts w:eastAsia="Cambria Math"/>
          <w:position w:val="1"/>
          <w:sz w:val="28"/>
        </w:rPr>
      </w:pPr>
      <w:r w:rsidRPr="001B59D4">
        <w:rPr>
          <w:rFonts w:eastAsia="Cambria Math"/>
          <w:spacing w:val="-2"/>
          <w:w w:val="105"/>
          <w:sz w:val="28"/>
        </w:rPr>
        <w:t>√</w:t>
      </w:r>
      <w:r w:rsidRPr="001B59D4">
        <w:rPr>
          <w:rFonts w:ascii="Cambria Math" w:eastAsia="Cambria Math" w:hAnsi="Cambria Math" w:cs="Cambria Math"/>
          <w:spacing w:val="-2"/>
          <w:w w:val="105"/>
          <w:position w:val="1"/>
          <w:sz w:val="28"/>
        </w:rPr>
        <w:t>𝑆𝑑</w:t>
      </w:r>
      <w:r w:rsidRPr="001B59D4">
        <w:rPr>
          <w:rFonts w:eastAsia="Cambria Math"/>
          <w:spacing w:val="-2"/>
          <w:w w:val="105"/>
          <w:position w:val="1"/>
          <w:sz w:val="28"/>
        </w:rPr>
        <w:t>/</w:t>
      </w:r>
      <w:r w:rsidRPr="001B59D4">
        <w:rPr>
          <w:rFonts w:ascii="Cambria Math" w:eastAsia="Cambria Math" w:hAnsi="Cambria Math" w:cs="Cambria Math"/>
          <w:spacing w:val="-2"/>
          <w:w w:val="105"/>
          <w:position w:val="1"/>
          <w:sz w:val="28"/>
        </w:rPr>
        <w:t>𝑛</w:t>
      </w:r>
    </w:p>
    <w:p w:rsidR="00EA7E71" w:rsidRPr="001B59D4" w:rsidRDefault="00EA7E71" w:rsidP="00EA7E71">
      <w:pPr>
        <w:pStyle w:val="BodyText"/>
        <w:spacing w:before="271"/>
        <w:ind w:left="1986"/>
        <w:jc w:val="both"/>
      </w:pPr>
      <w:r w:rsidRPr="001B59D4">
        <w:rPr>
          <w:spacing w:val="-2"/>
        </w:rPr>
        <w:t>Keterangan:</w:t>
      </w:r>
    </w:p>
    <w:p w:rsidR="00EA7E71" w:rsidRPr="001B59D4" w:rsidRDefault="00EA7E71" w:rsidP="00EA7E71">
      <w:pPr>
        <w:pStyle w:val="BodyText"/>
        <w:tabs>
          <w:tab w:val="left" w:pos="2481"/>
        </w:tabs>
        <w:spacing w:before="140"/>
        <w:ind w:left="1986"/>
        <w:jc w:val="both"/>
      </w:pPr>
      <w:r w:rsidRPr="001B59D4">
        <w:rPr>
          <w:spacing w:val="-10"/>
        </w:rPr>
        <w:t>t</w:t>
      </w:r>
      <w:r w:rsidRPr="001B59D4">
        <w:tab/>
        <w:t>:</w:t>
      </w:r>
      <w:r w:rsidRPr="001B59D4">
        <w:rPr>
          <w:spacing w:val="-1"/>
        </w:rPr>
        <w:t xml:space="preserve"> </w:t>
      </w:r>
      <w:r w:rsidRPr="001B59D4">
        <w:t xml:space="preserve">nilai </w:t>
      </w:r>
      <w:r w:rsidRPr="001B59D4">
        <w:rPr>
          <w:spacing w:val="-10"/>
        </w:rPr>
        <w:t>t</w:t>
      </w:r>
    </w:p>
    <w:p w:rsidR="00EA7E71" w:rsidRPr="001B59D4" w:rsidRDefault="00EA7E71" w:rsidP="00EA7E71">
      <w:pPr>
        <w:pStyle w:val="BodyText"/>
        <w:tabs>
          <w:tab w:val="left" w:pos="2476"/>
        </w:tabs>
        <w:spacing w:before="136" w:line="360" w:lineRule="auto"/>
        <w:ind w:left="1986"/>
        <w:jc w:val="both"/>
      </w:pPr>
      <w:r w:rsidRPr="001B59D4">
        <w:rPr>
          <w:spacing w:val="-10"/>
        </w:rPr>
        <w:t>d</w:t>
      </w:r>
      <w:r w:rsidRPr="001B59D4">
        <w:tab/>
        <w:t>:</w:t>
      </w:r>
      <w:r w:rsidRPr="001B59D4">
        <w:rPr>
          <w:spacing w:val="-15"/>
        </w:rPr>
        <w:t xml:space="preserve"> </w:t>
      </w:r>
      <w:r w:rsidRPr="001B59D4">
        <w:t>selisihr</w:t>
      </w:r>
      <w:r w:rsidRPr="001B59D4">
        <w:rPr>
          <w:spacing w:val="-20"/>
        </w:rPr>
        <w:t xml:space="preserve"> </w:t>
      </w:r>
      <w:r w:rsidRPr="001B59D4">
        <w:t>ata-rata</w:t>
      </w:r>
      <w:r w:rsidRPr="001B59D4">
        <w:rPr>
          <w:spacing w:val="-15"/>
        </w:rPr>
        <w:t xml:space="preserve"> </w:t>
      </w:r>
      <w:r w:rsidRPr="001B59D4">
        <w:t>antara</w:t>
      </w:r>
      <w:r w:rsidRPr="001B59D4">
        <w:rPr>
          <w:spacing w:val="-15"/>
        </w:rPr>
        <w:t xml:space="preserve"> </w:t>
      </w:r>
      <w:r w:rsidRPr="001B59D4">
        <w:t xml:space="preserve">sampel </w:t>
      </w:r>
      <w:r w:rsidRPr="001B59D4">
        <w:rPr>
          <w:spacing w:val="-6"/>
        </w:rPr>
        <w:t>Sd</w:t>
      </w:r>
      <w:r w:rsidRPr="001B59D4">
        <w:tab/>
        <w:t>: standar devisiasi</w:t>
      </w:r>
    </w:p>
    <w:p w:rsidR="00EA7E71" w:rsidRPr="001B59D4" w:rsidRDefault="00EA7E71" w:rsidP="00EA7E71">
      <w:pPr>
        <w:pStyle w:val="BodyText"/>
        <w:tabs>
          <w:tab w:val="left" w:pos="2412"/>
        </w:tabs>
        <w:spacing w:before="1"/>
        <w:ind w:left="1986"/>
      </w:pPr>
      <w:r w:rsidRPr="001B59D4">
        <w:rPr>
          <w:spacing w:val="-10"/>
        </w:rPr>
        <w:t>N</w:t>
      </w:r>
      <w:r w:rsidRPr="001B59D4">
        <w:tab/>
        <w:t>:</w:t>
      </w:r>
      <w:r w:rsidRPr="001B59D4">
        <w:rPr>
          <w:spacing w:val="-1"/>
        </w:rPr>
        <w:t xml:space="preserve"> </w:t>
      </w:r>
      <w:r w:rsidRPr="001B59D4">
        <w:t xml:space="preserve">jumlah </w:t>
      </w:r>
      <w:r w:rsidRPr="001B59D4">
        <w:rPr>
          <w:spacing w:val="-2"/>
        </w:rPr>
        <w:t>sampel</w:t>
      </w:r>
    </w:p>
    <w:p w:rsidR="00EA7E71" w:rsidRPr="001B59D4" w:rsidRDefault="00EA7E71" w:rsidP="00EA7E71">
      <w:pPr>
        <w:pStyle w:val="BodyText"/>
        <w:spacing w:before="139"/>
        <w:ind w:left="1440"/>
        <w:jc w:val="both"/>
      </w:pPr>
      <w:r w:rsidRPr="001B59D4">
        <w:t>Kriteria</w:t>
      </w:r>
      <w:r w:rsidRPr="001B59D4">
        <w:rPr>
          <w:spacing w:val="50"/>
        </w:rPr>
        <w:t xml:space="preserve"> </w:t>
      </w:r>
      <w:r w:rsidRPr="001B59D4">
        <w:t>penolakan</w:t>
      </w:r>
      <w:r w:rsidRPr="001B59D4">
        <w:rPr>
          <w:spacing w:val="59"/>
        </w:rPr>
        <w:t xml:space="preserve"> </w:t>
      </w:r>
      <w:r w:rsidRPr="001B59D4">
        <w:t>hipotesisnya</w:t>
      </w:r>
      <w:r w:rsidRPr="001B59D4">
        <w:rPr>
          <w:spacing w:val="55"/>
        </w:rPr>
        <w:t xml:space="preserve"> </w:t>
      </w:r>
      <w:r w:rsidRPr="001B59D4">
        <w:t>ialah</w:t>
      </w:r>
      <w:r w:rsidRPr="001B59D4">
        <w:rPr>
          <w:spacing w:val="56"/>
        </w:rPr>
        <w:t xml:space="preserve"> </w:t>
      </w:r>
      <w:r w:rsidRPr="001B59D4">
        <w:t>tolak</w:t>
      </w:r>
      <w:r w:rsidRPr="001B59D4">
        <w:rPr>
          <w:spacing w:val="58"/>
        </w:rPr>
        <w:t xml:space="preserve"> </w:t>
      </w:r>
      <w:r w:rsidRPr="001B59D4">
        <w:t>H0</w:t>
      </w:r>
      <w:r w:rsidRPr="001B59D4">
        <w:rPr>
          <w:spacing w:val="58"/>
        </w:rPr>
        <w:t xml:space="preserve"> </w:t>
      </w:r>
      <w:r w:rsidRPr="001B59D4">
        <w:t>apabila</w:t>
      </w:r>
      <w:r w:rsidRPr="001B59D4">
        <w:rPr>
          <w:spacing w:val="56"/>
        </w:rPr>
        <w:t xml:space="preserve"> </w:t>
      </w:r>
      <w:r w:rsidRPr="001B59D4">
        <w:t>p-</w:t>
      </w:r>
      <w:r w:rsidRPr="001B59D4">
        <w:rPr>
          <w:spacing w:val="-2"/>
        </w:rPr>
        <w:t>value</w:t>
      </w:r>
    </w:p>
    <w:p w:rsidR="00EA7E71" w:rsidRPr="001B59D4" w:rsidRDefault="00EA7E71" w:rsidP="00EA7E71">
      <w:pPr>
        <w:pStyle w:val="BodyText"/>
        <w:spacing w:before="137"/>
        <w:ind w:left="1440"/>
        <w:jc w:val="both"/>
      </w:pPr>
      <w:r w:rsidRPr="001B59D4">
        <w:t>&lt;</w:t>
      </w:r>
      <w:r w:rsidRPr="001B59D4">
        <w:rPr>
          <w:spacing w:val="-10"/>
        </w:rPr>
        <w:t xml:space="preserve"> </w:t>
      </w:r>
      <w:r w:rsidRPr="001B59D4">
        <w:rPr>
          <w:spacing w:val="-2"/>
        </w:rPr>
        <w:t>0,05.</w:t>
      </w:r>
    </w:p>
    <w:p w:rsidR="00EA7E71" w:rsidRPr="001B59D4" w:rsidRDefault="00EA7E71" w:rsidP="00EA7E71">
      <w:pPr>
        <w:pStyle w:val="BodyText"/>
      </w:pPr>
    </w:p>
    <w:p w:rsidR="00EA7E71" w:rsidRPr="001B59D4" w:rsidRDefault="00EA7E71" w:rsidP="00EA7E71">
      <w:pPr>
        <w:pStyle w:val="BodyText"/>
      </w:pPr>
    </w:p>
    <w:p w:rsidR="00EA7E71" w:rsidRPr="001B59D4" w:rsidRDefault="00EA7E71" w:rsidP="00B660DA">
      <w:pPr>
        <w:pStyle w:val="Heading2"/>
        <w:numPr>
          <w:ilvl w:val="1"/>
          <w:numId w:val="25"/>
        </w:numPr>
        <w:ind w:left="360"/>
        <w:jc w:val="left"/>
      </w:pPr>
      <w:bookmarkStart w:id="20" w:name="_bookmark22"/>
      <w:bookmarkEnd w:id="20"/>
      <w:r w:rsidRPr="001B59D4">
        <w:t>Prosedur</w:t>
      </w:r>
      <w:r w:rsidRPr="001B59D4">
        <w:rPr>
          <w:spacing w:val="-6"/>
        </w:rPr>
        <w:t xml:space="preserve"> </w:t>
      </w:r>
      <w:r w:rsidRPr="001B59D4">
        <w:t>Penelitian</w:t>
      </w:r>
      <w:r w:rsidRPr="001B59D4">
        <w:rPr>
          <w:spacing w:val="-2"/>
        </w:rPr>
        <w:t xml:space="preserve"> </w:t>
      </w:r>
      <w:r w:rsidRPr="001B59D4">
        <w:t>dan</w:t>
      </w:r>
      <w:r w:rsidRPr="001B59D4">
        <w:rPr>
          <w:spacing w:val="-2"/>
        </w:rPr>
        <w:t xml:space="preserve"> </w:t>
      </w:r>
      <w:r w:rsidRPr="001B59D4">
        <w:t>Tahapan</w:t>
      </w:r>
      <w:r w:rsidRPr="001B59D4">
        <w:rPr>
          <w:spacing w:val="-2"/>
        </w:rPr>
        <w:t xml:space="preserve"> Penelitian</w:t>
      </w:r>
    </w:p>
    <w:p w:rsidR="00EA7E71" w:rsidRPr="001B59D4" w:rsidRDefault="00EA7E71" w:rsidP="00B660DA">
      <w:pPr>
        <w:pStyle w:val="ListParagraph"/>
        <w:numPr>
          <w:ilvl w:val="2"/>
          <w:numId w:val="26"/>
        </w:numPr>
        <w:spacing w:before="139"/>
        <w:ind w:left="540"/>
        <w:rPr>
          <w:b/>
          <w:sz w:val="24"/>
        </w:rPr>
      </w:pPr>
      <w:r w:rsidRPr="001B59D4">
        <w:rPr>
          <w:b/>
          <w:sz w:val="24"/>
        </w:rPr>
        <w:t>Instrumen</w:t>
      </w:r>
      <w:r w:rsidRPr="001B59D4">
        <w:rPr>
          <w:b/>
          <w:spacing w:val="-2"/>
          <w:sz w:val="24"/>
        </w:rPr>
        <w:t xml:space="preserve"> Penelitian</w:t>
      </w:r>
    </w:p>
    <w:p w:rsidR="00EA7E71" w:rsidRPr="001B59D4" w:rsidRDefault="00EA7E71" w:rsidP="00EA7E71">
      <w:pPr>
        <w:pStyle w:val="BodyText"/>
        <w:spacing w:before="137" w:line="360" w:lineRule="auto"/>
        <w:ind w:left="360" w:right="16" w:firstLine="852"/>
        <w:jc w:val="both"/>
      </w:pPr>
      <w:r w:rsidRPr="001B59D4">
        <w:t>Instrumen penelitian adalah alat yang digunakan oleh peneliti dalam mengumpulkan data agar pekerjaan lebih mudah dan hasilnya lebih baik (Sugiyono, 2018). Instrument yang digunakan dalam penelitian ini adalah</w:t>
      </w:r>
      <w:r w:rsidRPr="001B59D4">
        <w:rPr>
          <w:spacing w:val="-15"/>
        </w:rPr>
        <w:t xml:space="preserve"> </w:t>
      </w:r>
      <w:r>
        <w:rPr>
          <w:spacing w:val="-15"/>
        </w:rPr>
        <w:t xml:space="preserve">alat Cek Hb Easy Touch untuk melakukan pemeriksaan Hb, lembar hasil pemeriksaan Hb dan </w:t>
      </w:r>
      <w:r w:rsidRPr="001B59D4">
        <w:t>lembar</w:t>
      </w:r>
      <w:r w:rsidRPr="001B59D4">
        <w:rPr>
          <w:spacing w:val="-15"/>
        </w:rPr>
        <w:t xml:space="preserve"> </w:t>
      </w:r>
      <w:r w:rsidRPr="001B59D4">
        <w:t>observasi</w:t>
      </w:r>
      <w:r w:rsidRPr="001B59D4">
        <w:rPr>
          <w:spacing w:val="-11"/>
        </w:rPr>
        <w:t xml:space="preserve"> </w:t>
      </w:r>
      <w:r w:rsidRPr="001B59D4">
        <w:t>untuk</w:t>
      </w:r>
      <w:r w:rsidRPr="001B59D4">
        <w:rPr>
          <w:spacing w:val="-14"/>
        </w:rPr>
        <w:t xml:space="preserve"> </w:t>
      </w:r>
      <w:r w:rsidRPr="001B59D4">
        <w:t>mengetahui</w:t>
      </w:r>
      <w:r w:rsidRPr="001B59D4">
        <w:rPr>
          <w:spacing w:val="-14"/>
        </w:rPr>
        <w:t xml:space="preserve"> </w:t>
      </w:r>
      <w:r w:rsidRPr="001B59D4">
        <w:t>peningkatan</w:t>
      </w:r>
      <w:r w:rsidRPr="001B59D4">
        <w:rPr>
          <w:spacing w:val="-15"/>
        </w:rPr>
        <w:t xml:space="preserve"> </w:t>
      </w:r>
      <w:r w:rsidRPr="001B59D4">
        <w:t>kadar</w:t>
      </w:r>
      <w:r w:rsidRPr="001B59D4">
        <w:rPr>
          <w:spacing w:val="-15"/>
        </w:rPr>
        <w:t xml:space="preserve"> </w:t>
      </w:r>
      <w:r w:rsidRPr="001B59D4">
        <w:t>Hb</w:t>
      </w:r>
      <w:r w:rsidRPr="001B59D4">
        <w:rPr>
          <w:spacing w:val="-11"/>
        </w:rPr>
        <w:t xml:space="preserve"> </w:t>
      </w:r>
      <w:r w:rsidRPr="001B59D4">
        <w:t>kelompok intervensi dan kelompok kontrol.</w:t>
      </w:r>
    </w:p>
    <w:p w:rsidR="00EA7E71" w:rsidRPr="001B59D4" w:rsidRDefault="00EA7E71" w:rsidP="00B660DA">
      <w:pPr>
        <w:pStyle w:val="Heading2"/>
        <w:numPr>
          <w:ilvl w:val="2"/>
          <w:numId w:val="26"/>
        </w:numPr>
        <w:tabs>
          <w:tab w:val="left" w:pos="540"/>
        </w:tabs>
        <w:spacing w:before="2"/>
        <w:ind w:left="540"/>
        <w:jc w:val="both"/>
      </w:pPr>
      <w:r w:rsidRPr="001B59D4">
        <w:t>Metode</w:t>
      </w:r>
      <w:r w:rsidRPr="001B59D4">
        <w:rPr>
          <w:spacing w:val="-3"/>
        </w:rPr>
        <w:t xml:space="preserve"> </w:t>
      </w:r>
      <w:r w:rsidRPr="001B59D4">
        <w:t xml:space="preserve">Pengumpulan </w:t>
      </w:r>
      <w:r w:rsidRPr="001B59D4">
        <w:rPr>
          <w:spacing w:val="-4"/>
        </w:rPr>
        <w:t>Data</w:t>
      </w:r>
    </w:p>
    <w:p w:rsidR="00EA7E71" w:rsidRPr="001B59D4" w:rsidRDefault="00EA7E71" w:rsidP="00EA7E71">
      <w:pPr>
        <w:pStyle w:val="BodyText"/>
        <w:spacing w:before="137" w:line="360" w:lineRule="auto"/>
        <w:ind w:left="360" w:right="16" w:firstLine="451"/>
        <w:jc w:val="both"/>
      </w:pPr>
      <w:r w:rsidRPr="001B59D4">
        <w:t>Teknik pengumpulan data merupakan langkah yang paling strategis dalam penelitian, karena tujuan utama dari penelitian adalah mendapatkan data. Tanpa mengetahui teknik pengumpulan data, maka penelitian tidak akan mendapatkan data yang memenuhi standar data yang ditetapkan. (Sugiyono, 2018). Tahapan prosedur pengumpulan data yang dilakukan adalah sebagai berikut:</w:t>
      </w:r>
    </w:p>
    <w:p w:rsidR="00EA7E71" w:rsidRDefault="00EA7E71" w:rsidP="00B660DA">
      <w:pPr>
        <w:pStyle w:val="ListParagraph"/>
        <w:numPr>
          <w:ilvl w:val="3"/>
          <w:numId w:val="26"/>
        </w:numPr>
        <w:tabs>
          <w:tab w:val="left" w:pos="990"/>
          <w:tab w:val="left" w:pos="1170"/>
        </w:tabs>
        <w:spacing w:line="360" w:lineRule="auto"/>
        <w:ind w:left="1260" w:right="15" w:hanging="886"/>
        <w:rPr>
          <w:sz w:val="24"/>
        </w:rPr>
      </w:pPr>
      <w:r w:rsidRPr="001B59D4">
        <w:rPr>
          <w:sz w:val="24"/>
        </w:rPr>
        <w:tab/>
        <w:t>Peneliti mempersiapkan materi dan konsep teori yang mendukung terhadap penelitian ini.</w:t>
      </w:r>
    </w:p>
    <w:p w:rsidR="00EA7E71" w:rsidRDefault="00EA7E71" w:rsidP="00B660DA">
      <w:pPr>
        <w:pStyle w:val="ListParagraph"/>
        <w:numPr>
          <w:ilvl w:val="3"/>
          <w:numId w:val="26"/>
        </w:numPr>
        <w:tabs>
          <w:tab w:val="left" w:pos="990"/>
          <w:tab w:val="left" w:pos="1170"/>
        </w:tabs>
        <w:spacing w:line="360" w:lineRule="auto"/>
        <w:ind w:left="1260" w:right="15" w:hanging="886"/>
        <w:rPr>
          <w:sz w:val="24"/>
        </w:rPr>
      </w:pPr>
      <w:r w:rsidRPr="00756A79">
        <w:rPr>
          <w:sz w:val="24"/>
        </w:rPr>
        <w:t xml:space="preserve">Peneliti mengurus perijinan untuk pengambilan data dengan meminta </w:t>
      </w:r>
      <w:r w:rsidRPr="00756A79">
        <w:rPr>
          <w:sz w:val="24"/>
        </w:rPr>
        <w:lastRenderedPageBreak/>
        <w:t>surat</w:t>
      </w:r>
      <w:r w:rsidRPr="00756A79">
        <w:rPr>
          <w:spacing w:val="-9"/>
          <w:sz w:val="24"/>
        </w:rPr>
        <w:t xml:space="preserve"> </w:t>
      </w:r>
      <w:r w:rsidRPr="00756A79">
        <w:rPr>
          <w:sz w:val="24"/>
        </w:rPr>
        <w:t>pengantar</w:t>
      </w:r>
      <w:r w:rsidRPr="00756A79">
        <w:rPr>
          <w:spacing w:val="-10"/>
          <w:sz w:val="24"/>
        </w:rPr>
        <w:t xml:space="preserve"> </w:t>
      </w:r>
      <w:r w:rsidRPr="00756A79">
        <w:rPr>
          <w:sz w:val="24"/>
        </w:rPr>
        <w:t>dari</w:t>
      </w:r>
      <w:r w:rsidRPr="00756A79">
        <w:rPr>
          <w:spacing w:val="-10"/>
          <w:sz w:val="24"/>
        </w:rPr>
        <w:t xml:space="preserve"> </w:t>
      </w:r>
      <w:r w:rsidRPr="00756A79">
        <w:rPr>
          <w:sz w:val="24"/>
        </w:rPr>
        <w:t>Fakultas</w:t>
      </w:r>
      <w:r w:rsidRPr="00756A79">
        <w:rPr>
          <w:spacing w:val="-9"/>
          <w:sz w:val="24"/>
        </w:rPr>
        <w:t xml:space="preserve"> </w:t>
      </w:r>
      <w:r w:rsidRPr="00756A79">
        <w:rPr>
          <w:sz w:val="24"/>
        </w:rPr>
        <w:t>Vokasi</w:t>
      </w:r>
      <w:r w:rsidRPr="00756A79">
        <w:rPr>
          <w:spacing w:val="-9"/>
          <w:sz w:val="24"/>
        </w:rPr>
        <w:t xml:space="preserve"> </w:t>
      </w:r>
      <w:r w:rsidRPr="00756A79">
        <w:rPr>
          <w:sz w:val="24"/>
        </w:rPr>
        <w:t>Universitas</w:t>
      </w:r>
      <w:r w:rsidRPr="00756A79">
        <w:rPr>
          <w:spacing w:val="-7"/>
          <w:sz w:val="24"/>
        </w:rPr>
        <w:t xml:space="preserve"> </w:t>
      </w:r>
      <w:r w:rsidRPr="00756A79">
        <w:rPr>
          <w:sz w:val="24"/>
        </w:rPr>
        <w:t>Indonesia</w:t>
      </w:r>
      <w:r w:rsidRPr="00756A79">
        <w:rPr>
          <w:spacing w:val="-10"/>
          <w:sz w:val="24"/>
        </w:rPr>
        <w:t xml:space="preserve"> </w:t>
      </w:r>
      <w:r w:rsidRPr="00756A79">
        <w:rPr>
          <w:sz w:val="24"/>
        </w:rPr>
        <w:t>Maju</w:t>
      </w:r>
      <w:r w:rsidRPr="00756A79">
        <w:rPr>
          <w:spacing w:val="-9"/>
          <w:sz w:val="24"/>
        </w:rPr>
        <w:t xml:space="preserve"> </w:t>
      </w:r>
      <w:r w:rsidRPr="00756A79">
        <w:rPr>
          <w:sz w:val="24"/>
        </w:rPr>
        <w:t xml:space="preserve">untuk instansi yang dituju dalam hal ini adalah UPT Puskesmas </w:t>
      </w:r>
      <w:r>
        <w:rPr>
          <w:sz w:val="24"/>
        </w:rPr>
        <w:t>Cigeulis</w:t>
      </w:r>
      <w:r w:rsidRPr="00756A79">
        <w:rPr>
          <w:sz w:val="24"/>
        </w:rPr>
        <w:t xml:space="preserve"> yang dijadikan sebagai tempat penelitian sampai mendapat persetujuan dari pihak terkait.</w:t>
      </w:r>
    </w:p>
    <w:p w:rsidR="00EA7E71" w:rsidRDefault="00EA7E71" w:rsidP="00B660DA">
      <w:pPr>
        <w:pStyle w:val="ListParagraph"/>
        <w:numPr>
          <w:ilvl w:val="3"/>
          <w:numId w:val="26"/>
        </w:numPr>
        <w:tabs>
          <w:tab w:val="left" w:pos="990"/>
          <w:tab w:val="left" w:pos="1170"/>
        </w:tabs>
        <w:spacing w:line="360" w:lineRule="auto"/>
        <w:ind w:left="1260" w:right="15" w:hanging="886"/>
        <w:rPr>
          <w:sz w:val="24"/>
        </w:rPr>
      </w:pPr>
      <w:r w:rsidRPr="00756A79">
        <w:rPr>
          <w:sz w:val="24"/>
        </w:rPr>
        <w:t xml:space="preserve">Selanjutnya peneliti melakukan survey pendahuluan </w:t>
      </w:r>
      <w:r>
        <w:rPr>
          <w:sz w:val="24"/>
        </w:rPr>
        <w:t>di wilayah kerja Puskesmas Cigeulis</w:t>
      </w:r>
      <w:r w:rsidRPr="00756A79">
        <w:rPr>
          <w:sz w:val="24"/>
        </w:rPr>
        <w:t xml:space="preserve"> dengan melakukan pemeriksaan kadar hemoglobin terhadap 10 orang ibu hamil dan melakukan wawancara berkaitan dengan variabel ya</w:t>
      </w:r>
      <w:r>
        <w:rPr>
          <w:sz w:val="24"/>
        </w:rPr>
        <w:t>ng diteliti.</w:t>
      </w:r>
    </w:p>
    <w:p w:rsidR="00EA7E71" w:rsidRPr="00756A79" w:rsidRDefault="00EA7E71" w:rsidP="00B660DA">
      <w:pPr>
        <w:pStyle w:val="ListParagraph"/>
        <w:numPr>
          <w:ilvl w:val="3"/>
          <w:numId w:val="26"/>
        </w:numPr>
        <w:tabs>
          <w:tab w:val="left" w:pos="990"/>
          <w:tab w:val="left" w:pos="1170"/>
        </w:tabs>
        <w:spacing w:line="360" w:lineRule="auto"/>
        <w:ind w:left="1260" w:right="15" w:hanging="886"/>
        <w:rPr>
          <w:sz w:val="24"/>
        </w:rPr>
      </w:pPr>
      <w:r w:rsidRPr="00756A79">
        <w:rPr>
          <w:sz w:val="24"/>
        </w:rPr>
        <w:t>Selanjutnya</w:t>
      </w:r>
      <w:r w:rsidRPr="00756A79">
        <w:rPr>
          <w:spacing w:val="-2"/>
          <w:sz w:val="24"/>
        </w:rPr>
        <w:t xml:space="preserve"> </w:t>
      </w:r>
      <w:r w:rsidRPr="00756A79">
        <w:rPr>
          <w:sz w:val="24"/>
        </w:rPr>
        <w:t>peneliti</w:t>
      </w:r>
      <w:r w:rsidRPr="00756A79">
        <w:rPr>
          <w:spacing w:val="-1"/>
          <w:sz w:val="24"/>
        </w:rPr>
        <w:t xml:space="preserve"> </w:t>
      </w:r>
      <w:r w:rsidRPr="00756A79">
        <w:rPr>
          <w:sz w:val="24"/>
        </w:rPr>
        <w:t>membuat</w:t>
      </w:r>
      <w:r w:rsidRPr="00756A79">
        <w:rPr>
          <w:spacing w:val="-1"/>
          <w:sz w:val="24"/>
        </w:rPr>
        <w:t xml:space="preserve"> </w:t>
      </w:r>
      <w:r w:rsidRPr="00756A79">
        <w:rPr>
          <w:sz w:val="24"/>
        </w:rPr>
        <w:t>proposal</w:t>
      </w:r>
      <w:r w:rsidRPr="00756A79">
        <w:rPr>
          <w:spacing w:val="-1"/>
          <w:sz w:val="24"/>
        </w:rPr>
        <w:t xml:space="preserve"> </w:t>
      </w:r>
      <w:r w:rsidRPr="00756A79">
        <w:rPr>
          <w:spacing w:val="-2"/>
          <w:sz w:val="24"/>
        </w:rPr>
        <w:t>penelitian.</w:t>
      </w:r>
    </w:p>
    <w:p w:rsidR="00EA7E71" w:rsidRPr="00756A79" w:rsidRDefault="00EA7E71" w:rsidP="00B660DA">
      <w:pPr>
        <w:pStyle w:val="ListParagraph"/>
        <w:numPr>
          <w:ilvl w:val="3"/>
          <w:numId w:val="26"/>
        </w:numPr>
        <w:tabs>
          <w:tab w:val="left" w:pos="990"/>
          <w:tab w:val="left" w:pos="1170"/>
        </w:tabs>
        <w:spacing w:line="360" w:lineRule="auto"/>
        <w:ind w:left="1260" w:right="15" w:hanging="886"/>
        <w:rPr>
          <w:sz w:val="24"/>
        </w:rPr>
      </w:pPr>
      <w:r w:rsidRPr="00756A79">
        <w:rPr>
          <w:sz w:val="24"/>
        </w:rPr>
        <w:t>Prosedur</w:t>
      </w:r>
      <w:r w:rsidRPr="00756A79">
        <w:rPr>
          <w:spacing w:val="-3"/>
          <w:sz w:val="24"/>
        </w:rPr>
        <w:t xml:space="preserve"> </w:t>
      </w:r>
      <w:r w:rsidRPr="00756A79">
        <w:rPr>
          <w:sz w:val="24"/>
        </w:rPr>
        <w:t>penelitian</w:t>
      </w:r>
      <w:r w:rsidRPr="00756A79">
        <w:rPr>
          <w:spacing w:val="-10"/>
          <w:sz w:val="24"/>
        </w:rPr>
        <w:t xml:space="preserve"> </w:t>
      </w:r>
      <w:r w:rsidRPr="00756A79">
        <w:rPr>
          <w:sz w:val="24"/>
        </w:rPr>
        <w:t>selanjutnya</w:t>
      </w:r>
      <w:r w:rsidRPr="00756A79">
        <w:rPr>
          <w:spacing w:val="-11"/>
          <w:sz w:val="24"/>
        </w:rPr>
        <w:t xml:space="preserve"> </w:t>
      </w:r>
      <w:r w:rsidRPr="00756A79">
        <w:rPr>
          <w:sz w:val="24"/>
        </w:rPr>
        <w:t>akan</w:t>
      </w:r>
      <w:r w:rsidRPr="00756A79">
        <w:rPr>
          <w:spacing w:val="-10"/>
          <w:sz w:val="24"/>
        </w:rPr>
        <w:t xml:space="preserve"> </w:t>
      </w:r>
      <w:r w:rsidRPr="00756A79">
        <w:rPr>
          <w:sz w:val="24"/>
        </w:rPr>
        <w:t>dilakukan</w:t>
      </w:r>
      <w:r w:rsidRPr="00756A79">
        <w:rPr>
          <w:spacing w:val="-10"/>
          <w:sz w:val="24"/>
        </w:rPr>
        <w:t xml:space="preserve"> </w:t>
      </w:r>
      <w:r w:rsidRPr="00756A79">
        <w:rPr>
          <w:sz w:val="24"/>
        </w:rPr>
        <w:t>setelah</w:t>
      </w:r>
      <w:r w:rsidRPr="00756A79">
        <w:rPr>
          <w:spacing w:val="-10"/>
          <w:sz w:val="24"/>
        </w:rPr>
        <w:t xml:space="preserve"> </w:t>
      </w:r>
      <w:r w:rsidRPr="00756A79">
        <w:rPr>
          <w:sz w:val="24"/>
        </w:rPr>
        <w:t>sidang</w:t>
      </w:r>
      <w:r w:rsidRPr="00756A79">
        <w:rPr>
          <w:spacing w:val="-11"/>
          <w:sz w:val="24"/>
        </w:rPr>
        <w:t xml:space="preserve"> </w:t>
      </w:r>
      <w:r w:rsidRPr="00756A79">
        <w:rPr>
          <w:sz w:val="24"/>
        </w:rPr>
        <w:t xml:space="preserve">proposal </w:t>
      </w:r>
      <w:r w:rsidRPr="00756A79">
        <w:rPr>
          <w:spacing w:val="-2"/>
          <w:sz w:val="24"/>
        </w:rPr>
        <w:t>dilakukan.</w:t>
      </w:r>
    </w:p>
    <w:p w:rsidR="00EA7E71" w:rsidRDefault="00EA7E71" w:rsidP="00B660DA">
      <w:pPr>
        <w:pStyle w:val="ListParagraph"/>
        <w:numPr>
          <w:ilvl w:val="3"/>
          <w:numId w:val="26"/>
        </w:numPr>
        <w:tabs>
          <w:tab w:val="left" w:pos="990"/>
          <w:tab w:val="left" w:pos="1170"/>
        </w:tabs>
        <w:spacing w:line="360" w:lineRule="auto"/>
        <w:ind w:left="1260" w:right="15" w:hanging="886"/>
        <w:rPr>
          <w:sz w:val="24"/>
        </w:rPr>
      </w:pPr>
      <w:r w:rsidRPr="00756A79">
        <w:rPr>
          <w:sz w:val="24"/>
        </w:rPr>
        <w:t>Selanjutnya sebelum</w:t>
      </w:r>
      <w:r w:rsidRPr="00756A79">
        <w:rPr>
          <w:spacing w:val="-7"/>
          <w:sz w:val="24"/>
        </w:rPr>
        <w:t xml:space="preserve"> </w:t>
      </w:r>
      <w:r w:rsidRPr="00756A79">
        <w:rPr>
          <w:sz w:val="24"/>
        </w:rPr>
        <w:t>penelitian</w:t>
      </w:r>
      <w:r w:rsidRPr="00756A79">
        <w:rPr>
          <w:spacing w:val="-7"/>
          <w:sz w:val="24"/>
        </w:rPr>
        <w:t xml:space="preserve"> </w:t>
      </w:r>
      <w:r w:rsidRPr="00756A79">
        <w:rPr>
          <w:sz w:val="24"/>
        </w:rPr>
        <w:t>dilakukan</w:t>
      </w:r>
      <w:r w:rsidRPr="00756A79">
        <w:rPr>
          <w:spacing w:val="-9"/>
          <w:sz w:val="24"/>
        </w:rPr>
        <w:t xml:space="preserve"> </w:t>
      </w:r>
      <w:r w:rsidRPr="00756A79">
        <w:rPr>
          <w:sz w:val="24"/>
        </w:rPr>
        <w:t>surat</w:t>
      </w:r>
      <w:r w:rsidRPr="00756A79">
        <w:rPr>
          <w:spacing w:val="-7"/>
          <w:sz w:val="24"/>
        </w:rPr>
        <w:t xml:space="preserve"> </w:t>
      </w:r>
      <w:r w:rsidRPr="00756A79">
        <w:rPr>
          <w:sz w:val="24"/>
        </w:rPr>
        <w:t>permohonan</w:t>
      </w:r>
      <w:r w:rsidRPr="00756A79">
        <w:rPr>
          <w:spacing w:val="-7"/>
          <w:sz w:val="24"/>
        </w:rPr>
        <w:t xml:space="preserve"> </w:t>
      </w:r>
      <w:r w:rsidRPr="00756A79">
        <w:rPr>
          <w:sz w:val="24"/>
        </w:rPr>
        <w:t>penelitian dari kampus diserahkan ke lahan praktik.</w:t>
      </w:r>
    </w:p>
    <w:p w:rsidR="00EA7E71" w:rsidRDefault="00EA7E71" w:rsidP="00B660DA">
      <w:pPr>
        <w:pStyle w:val="ListParagraph"/>
        <w:numPr>
          <w:ilvl w:val="3"/>
          <w:numId w:val="26"/>
        </w:numPr>
        <w:tabs>
          <w:tab w:val="left" w:pos="990"/>
          <w:tab w:val="left" w:pos="1170"/>
        </w:tabs>
        <w:spacing w:line="360" w:lineRule="auto"/>
        <w:ind w:left="1260" w:right="15" w:hanging="886"/>
        <w:rPr>
          <w:sz w:val="24"/>
        </w:rPr>
      </w:pPr>
      <w:r w:rsidRPr="00756A79">
        <w:rPr>
          <w:sz w:val="24"/>
        </w:rPr>
        <w:t>Perlakuan pada</w:t>
      </w:r>
      <w:r w:rsidRPr="00756A79">
        <w:rPr>
          <w:spacing w:val="-2"/>
          <w:sz w:val="24"/>
        </w:rPr>
        <w:t xml:space="preserve"> </w:t>
      </w:r>
      <w:r w:rsidRPr="00756A79">
        <w:rPr>
          <w:sz w:val="24"/>
        </w:rPr>
        <w:t>kelompok</w:t>
      </w:r>
      <w:r w:rsidRPr="00756A79">
        <w:rPr>
          <w:spacing w:val="-1"/>
          <w:sz w:val="24"/>
        </w:rPr>
        <w:t xml:space="preserve"> </w:t>
      </w:r>
      <w:r w:rsidRPr="00756A79">
        <w:rPr>
          <w:sz w:val="24"/>
        </w:rPr>
        <w:t>1</w:t>
      </w:r>
      <w:r w:rsidRPr="00756A79">
        <w:rPr>
          <w:spacing w:val="-1"/>
          <w:sz w:val="24"/>
        </w:rPr>
        <w:t xml:space="preserve"> </w:t>
      </w:r>
      <w:r w:rsidRPr="00756A79">
        <w:rPr>
          <w:sz w:val="24"/>
        </w:rPr>
        <w:t>dilakukan</w:t>
      </w:r>
      <w:r w:rsidRPr="00756A79">
        <w:rPr>
          <w:spacing w:val="-1"/>
          <w:sz w:val="24"/>
        </w:rPr>
        <w:t xml:space="preserve"> </w:t>
      </w:r>
      <w:r w:rsidRPr="00756A79">
        <w:rPr>
          <w:sz w:val="24"/>
        </w:rPr>
        <w:t>pemeriksaan</w:t>
      </w:r>
      <w:r w:rsidRPr="00756A79">
        <w:rPr>
          <w:spacing w:val="-1"/>
          <w:sz w:val="24"/>
        </w:rPr>
        <w:t xml:space="preserve"> </w:t>
      </w:r>
      <w:r w:rsidRPr="00756A79">
        <w:rPr>
          <w:sz w:val="24"/>
        </w:rPr>
        <w:t>kadar</w:t>
      </w:r>
      <w:r w:rsidRPr="00756A79">
        <w:rPr>
          <w:spacing w:val="-2"/>
          <w:sz w:val="24"/>
        </w:rPr>
        <w:t xml:space="preserve"> </w:t>
      </w:r>
      <w:r w:rsidRPr="00756A79">
        <w:rPr>
          <w:sz w:val="24"/>
        </w:rPr>
        <w:t>Hb</w:t>
      </w:r>
      <w:r w:rsidRPr="00756A79">
        <w:rPr>
          <w:spacing w:val="-1"/>
          <w:sz w:val="24"/>
        </w:rPr>
        <w:t xml:space="preserve"> </w:t>
      </w:r>
      <w:r w:rsidRPr="00756A79">
        <w:rPr>
          <w:sz w:val="24"/>
        </w:rPr>
        <w:t>sebelum diberikan tablet Fe yang diminum 1 kali sehari pada malam hari kemudian dilakukan pemeriksaan kadar Hb setelah dilaku</w:t>
      </w:r>
      <w:r>
        <w:rPr>
          <w:sz w:val="24"/>
        </w:rPr>
        <w:t>kan pemberian tablet Fe selama 14</w:t>
      </w:r>
      <w:r w:rsidRPr="00756A79">
        <w:rPr>
          <w:sz w:val="24"/>
        </w:rPr>
        <w:t xml:space="preserve"> hari.</w:t>
      </w:r>
    </w:p>
    <w:p w:rsidR="00EA7E71" w:rsidRPr="00756A79" w:rsidRDefault="00EA7E71" w:rsidP="00B660DA">
      <w:pPr>
        <w:pStyle w:val="ListParagraph"/>
        <w:numPr>
          <w:ilvl w:val="3"/>
          <w:numId w:val="26"/>
        </w:numPr>
        <w:tabs>
          <w:tab w:val="left" w:pos="990"/>
          <w:tab w:val="left" w:pos="1170"/>
        </w:tabs>
        <w:spacing w:line="360" w:lineRule="auto"/>
        <w:ind w:left="1260" w:right="15" w:hanging="886"/>
        <w:rPr>
          <w:sz w:val="24"/>
        </w:rPr>
      </w:pPr>
      <w:r w:rsidRPr="00756A79">
        <w:rPr>
          <w:sz w:val="24"/>
        </w:rPr>
        <w:t>Perlakuan pada</w:t>
      </w:r>
      <w:r w:rsidRPr="00756A79">
        <w:rPr>
          <w:spacing w:val="-2"/>
          <w:sz w:val="24"/>
        </w:rPr>
        <w:t xml:space="preserve"> </w:t>
      </w:r>
      <w:r w:rsidRPr="00756A79">
        <w:rPr>
          <w:sz w:val="24"/>
        </w:rPr>
        <w:t>kelompok</w:t>
      </w:r>
      <w:r w:rsidRPr="00756A79">
        <w:rPr>
          <w:spacing w:val="-1"/>
          <w:sz w:val="24"/>
        </w:rPr>
        <w:t xml:space="preserve"> </w:t>
      </w:r>
      <w:r w:rsidRPr="00756A79">
        <w:rPr>
          <w:sz w:val="24"/>
        </w:rPr>
        <w:t>2</w:t>
      </w:r>
      <w:r w:rsidRPr="00756A79">
        <w:rPr>
          <w:spacing w:val="-1"/>
          <w:sz w:val="24"/>
        </w:rPr>
        <w:t xml:space="preserve"> </w:t>
      </w:r>
      <w:r w:rsidRPr="00756A79">
        <w:rPr>
          <w:sz w:val="24"/>
        </w:rPr>
        <w:t>dilakukan</w:t>
      </w:r>
      <w:r w:rsidRPr="00756A79">
        <w:rPr>
          <w:spacing w:val="-1"/>
          <w:sz w:val="24"/>
        </w:rPr>
        <w:t xml:space="preserve"> </w:t>
      </w:r>
      <w:r w:rsidRPr="00756A79">
        <w:rPr>
          <w:sz w:val="24"/>
        </w:rPr>
        <w:t>pemeriksaan</w:t>
      </w:r>
      <w:r w:rsidRPr="00756A79">
        <w:rPr>
          <w:spacing w:val="-1"/>
          <w:sz w:val="24"/>
        </w:rPr>
        <w:t xml:space="preserve"> </w:t>
      </w:r>
      <w:r w:rsidRPr="00756A79">
        <w:rPr>
          <w:sz w:val="24"/>
        </w:rPr>
        <w:t>kadar</w:t>
      </w:r>
      <w:r w:rsidRPr="00756A79">
        <w:rPr>
          <w:spacing w:val="-2"/>
          <w:sz w:val="24"/>
        </w:rPr>
        <w:t xml:space="preserve"> </w:t>
      </w:r>
      <w:r w:rsidRPr="00756A79">
        <w:rPr>
          <w:sz w:val="24"/>
        </w:rPr>
        <w:t>Hb</w:t>
      </w:r>
      <w:r w:rsidRPr="00756A79">
        <w:rPr>
          <w:spacing w:val="-1"/>
          <w:sz w:val="24"/>
        </w:rPr>
        <w:t xml:space="preserve"> </w:t>
      </w:r>
      <w:r w:rsidRPr="00756A79">
        <w:rPr>
          <w:sz w:val="24"/>
        </w:rPr>
        <w:t>sebelum diberikan</w:t>
      </w:r>
      <w:r w:rsidRPr="00756A79">
        <w:rPr>
          <w:spacing w:val="-5"/>
          <w:sz w:val="24"/>
        </w:rPr>
        <w:t xml:space="preserve"> </w:t>
      </w:r>
      <w:r w:rsidRPr="00756A79">
        <w:rPr>
          <w:sz w:val="24"/>
        </w:rPr>
        <w:t>kombinasi</w:t>
      </w:r>
      <w:r w:rsidRPr="00756A79">
        <w:rPr>
          <w:spacing w:val="-5"/>
          <w:sz w:val="24"/>
        </w:rPr>
        <w:t xml:space="preserve"> </w:t>
      </w:r>
      <w:r w:rsidRPr="00756A79">
        <w:rPr>
          <w:sz w:val="24"/>
        </w:rPr>
        <w:t>tablet</w:t>
      </w:r>
      <w:r w:rsidRPr="00756A79">
        <w:rPr>
          <w:spacing w:val="-5"/>
          <w:sz w:val="24"/>
        </w:rPr>
        <w:t xml:space="preserve"> </w:t>
      </w:r>
      <w:r w:rsidRPr="00756A79">
        <w:rPr>
          <w:sz w:val="24"/>
        </w:rPr>
        <w:t>Fe</w:t>
      </w:r>
      <w:r w:rsidRPr="00756A79">
        <w:rPr>
          <w:spacing w:val="-6"/>
          <w:sz w:val="24"/>
        </w:rPr>
        <w:t xml:space="preserve"> </w:t>
      </w:r>
      <w:r w:rsidRPr="00756A79">
        <w:rPr>
          <w:sz w:val="24"/>
        </w:rPr>
        <w:t>dan</w:t>
      </w:r>
      <w:r w:rsidRPr="00756A79">
        <w:rPr>
          <w:spacing w:val="-5"/>
          <w:sz w:val="24"/>
        </w:rPr>
        <w:t xml:space="preserve"> </w:t>
      </w:r>
      <w:r>
        <w:rPr>
          <w:sz w:val="24"/>
        </w:rPr>
        <w:t>Sari Kurma</w:t>
      </w:r>
      <w:r w:rsidRPr="00756A79">
        <w:rPr>
          <w:sz w:val="24"/>
        </w:rPr>
        <w:t>.</w:t>
      </w:r>
      <w:r w:rsidRPr="00756A79">
        <w:rPr>
          <w:spacing w:val="-5"/>
          <w:sz w:val="24"/>
        </w:rPr>
        <w:t xml:space="preserve"> </w:t>
      </w:r>
      <w:r w:rsidRPr="00756A79">
        <w:rPr>
          <w:sz w:val="24"/>
        </w:rPr>
        <w:t>Pemberian</w:t>
      </w:r>
      <w:r w:rsidRPr="00756A79">
        <w:rPr>
          <w:spacing w:val="-5"/>
          <w:sz w:val="24"/>
        </w:rPr>
        <w:t xml:space="preserve"> </w:t>
      </w:r>
      <w:r>
        <w:rPr>
          <w:sz w:val="24"/>
        </w:rPr>
        <w:t>Sari Kurma</w:t>
      </w:r>
      <w:r w:rsidRPr="00756A79">
        <w:rPr>
          <w:sz w:val="24"/>
        </w:rPr>
        <w:t xml:space="preserve"> setiap pagi sebelum sarap</w:t>
      </w:r>
      <w:r>
        <w:rPr>
          <w:sz w:val="24"/>
        </w:rPr>
        <w:t>an (sekitar jam 7 pagi) dan sore hari sebelum makan malam ( sekitar jam 5 sore ) selama 14</w:t>
      </w:r>
      <w:r w:rsidRPr="00756A79">
        <w:rPr>
          <w:sz w:val="24"/>
        </w:rPr>
        <w:t xml:space="preserve"> hari dan pemberian tablet Fe diminum 1 kali</w:t>
      </w:r>
      <w:r>
        <w:rPr>
          <w:sz w:val="24"/>
        </w:rPr>
        <w:t xml:space="preserve"> sehari pada malam hari selama 14</w:t>
      </w:r>
      <w:r w:rsidRPr="00756A79">
        <w:rPr>
          <w:sz w:val="24"/>
        </w:rPr>
        <w:t xml:space="preserve"> hari, kemudian dilakukan pemeriksaan kadar Hb setelah dilakukan pemberian</w:t>
      </w:r>
      <w:r w:rsidRPr="00756A79">
        <w:rPr>
          <w:spacing w:val="-4"/>
          <w:sz w:val="24"/>
        </w:rPr>
        <w:t xml:space="preserve"> </w:t>
      </w:r>
      <w:r w:rsidRPr="00756A79">
        <w:rPr>
          <w:sz w:val="24"/>
        </w:rPr>
        <w:t>kombinasi</w:t>
      </w:r>
      <w:r w:rsidRPr="00756A79">
        <w:rPr>
          <w:spacing w:val="-3"/>
          <w:sz w:val="24"/>
        </w:rPr>
        <w:t xml:space="preserve"> </w:t>
      </w:r>
      <w:r w:rsidRPr="00756A79">
        <w:rPr>
          <w:sz w:val="24"/>
        </w:rPr>
        <w:t>tablet</w:t>
      </w:r>
      <w:r w:rsidRPr="00756A79">
        <w:rPr>
          <w:spacing w:val="-4"/>
          <w:sz w:val="24"/>
        </w:rPr>
        <w:t xml:space="preserve"> </w:t>
      </w:r>
      <w:r w:rsidRPr="00756A79">
        <w:rPr>
          <w:sz w:val="24"/>
        </w:rPr>
        <w:t>Fe</w:t>
      </w:r>
      <w:r w:rsidRPr="00756A79">
        <w:rPr>
          <w:spacing w:val="-5"/>
          <w:sz w:val="24"/>
        </w:rPr>
        <w:t xml:space="preserve"> </w:t>
      </w:r>
      <w:r w:rsidRPr="00756A79">
        <w:rPr>
          <w:sz w:val="24"/>
        </w:rPr>
        <w:t>dan</w:t>
      </w:r>
      <w:r w:rsidRPr="00756A79">
        <w:rPr>
          <w:spacing w:val="-4"/>
          <w:sz w:val="24"/>
        </w:rPr>
        <w:t xml:space="preserve"> </w:t>
      </w:r>
      <w:r>
        <w:rPr>
          <w:sz w:val="24"/>
        </w:rPr>
        <w:t>Sari Kurma</w:t>
      </w:r>
      <w:r w:rsidRPr="00756A79">
        <w:rPr>
          <w:spacing w:val="-4"/>
          <w:sz w:val="24"/>
        </w:rPr>
        <w:t xml:space="preserve"> </w:t>
      </w:r>
      <w:r w:rsidRPr="00756A79">
        <w:rPr>
          <w:sz w:val="24"/>
        </w:rPr>
        <w:t>selama</w:t>
      </w:r>
      <w:r w:rsidRPr="00756A79">
        <w:rPr>
          <w:spacing w:val="-5"/>
          <w:sz w:val="24"/>
        </w:rPr>
        <w:t xml:space="preserve"> </w:t>
      </w:r>
      <w:r>
        <w:rPr>
          <w:sz w:val="24"/>
        </w:rPr>
        <w:t>14</w:t>
      </w:r>
      <w:r w:rsidRPr="00756A79">
        <w:rPr>
          <w:spacing w:val="-4"/>
          <w:sz w:val="24"/>
        </w:rPr>
        <w:t xml:space="preserve"> </w:t>
      </w:r>
      <w:r w:rsidRPr="00756A79">
        <w:rPr>
          <w:sz w:val="24"/>
        </w:rPr>
        <w:t>hari</w:t>
      </w:r>
      <w:r w:rsidRPr="00756A79">
        <w:rPr>
          <w:spacing w:val="-4"/>
          <w:sz w:val="24"/>
        </w:rPr>
        <w:t xml:space="preserve"> </w:t>
      </w:r>
      <w:r w:rsidRPr="00756A79">
        <w:rPr>
          <w:sz w:val="24"/>
        </w:rPr>
        <w:t xml:space="preserve">berturut- </w:t>
      </w:r>
      <w:r w:rsidRPr="00756A79">
        <w:rPr>
          <w:spacing w:val="-2"/>
          <w:sz w:val="24"/>
        </w:rPr>
        <w:t>turut.</w:t>
      </w:r>
    </w:p>
    <w:p w:rsidR="00EA7E71" w:rsidRDefault="00EA7E71" w:rsidP="00B660DA">
      <w:pPr>
        <w:pStyle w:val="ListParagraph"/>
        <w:numPr>
          <w:ilvl w:val="3"/>
          <w:numId w:val="26"/>
        </w:numPr>
        <w:tabs>
          <w:tab w:val="left" w:pos="990"/>
          <w:tab w:val="left" w:pos="1170"/>
        </w:tabs>
        <w:spacing w:line="360" w:lineRule="auto"/>
        <w:ind w:left="1260" w:right="15" w:hanging="886"/>
        <w:rPr>
          <w:sz w:val="24"/>
        </w:rPr>
      </w:pPr>
      <w:r w:rsidRPr="00756A79">
        <w:rPr>
          <w:sz w:val="24"/>
        </w:rPr>
        <w:t>Selanjutnya hasil observasi pemeriksaaan kadar HB pada kelompok 1 dan pada kelompok 2 dilakukan tabulasi data dan dilakukan analisis data menggunakan SPSS.</w:t>
      </w:r>
    </w:p>
    <w:p w:rsidR="00EA7E71" w:rsidRPr="00756A79" w:rsidRDefault="00EA7E71" w:rsidP="00B660DA">
      <w:pPr>
        <w:pStyle w:val="ListParagraph"/>
        <w:numPr>
          <w:ilvl w:val="3"/>
          <w:numId w:val="26"/>
        </w:numPr>
        <w:tabs>
          <w:tab w:val="left" w:pos="990"/>
          <w:tab w:val="left" w:pos="1170"/>
        </w:tabs>
        <w:spacing w:line="360" w:lineRule="auto"/>
        <w:ind w:left="1260" w:right="15" w:hanging="886"/>
        <w:rPr>
          <w:sz w:val="24"/>
        </w:rPr>
      </w:pPr>
      <w:r w:rsidRPr="00756A79">
        <w:rPr>
          <w:sz w:val="24"/>
        </w:rPr>
        <w:t>Hasil penelitian</w:t>
      </w:r>
      <w:r w:rsidRPr="00756A79">
        <w:rPr>
          <w:spacing w:val="-4"/>
          <w:sz w:val="24"/>
        </w:rPr>
        <w:t xml:space="preserve"> </w:t>
      </w:r>
      <w:r w:rsidRPr="00756A79">
        <w:rPr>
          <w:sz w:val="24"/>
        </w:rPr>
        <w:t>disajikan</w:t>
      </w:r>
      <w:r w:rsidRPr="00756A79">
        <w:rPr>
          <w:spacing w:val="-1"/>
          <w:sz w:val="24"/>
        </w:rPr>
        <w:t xml:space="preserve"> </w:t>
      </w:r>
      <w:r w:rsidRPr="00756A79">
        <w:rPr>
          <w:sz w:val="24"/>
        </w:rPr>
        <w:t>dalam</w:t>
      </w:r>
      <w:r w:rsidRPr="00756A79">
        <w:rPr>
          <w:spacing w:val="-1"/>
          <w:sz w:val="24"/>
        </w:rPr>
        <w:t xml:space="preserve"> </w:t>
      </w:r>
      <w:r w:rsidRPr="00756A79">
        <w:rPr>
          <w:sz w:val="24"/>
        </w:rPr>
        <w:t>bentuk</w:t>
      </w:r>
      <w:r w:rsidRPr="00756A79">
        <w:rPr>
          <w:spacing w:val="-1"/>
          <w:sz w:val="24"/>
        </w:rPr>
        <w:t xml:space="preserve"> </w:t>
      </w:r>
      <w:r w:rsidRPr="00756A79">
        <w:rPr>
          <w:sz w:val="24"/>
        </w:rPr>
        <w:t>tabel</w:t>
      </w:r>
      <w:r w:rsidRPr="00756A79">
        <w:rPr>
          <w:spacing w:val="-1"/>
          <w:sz w:val="24"/>
        </w:rPr>
        <w:t xml:space="preserve"> </w:t>
      </w:r>
      <w:r w:rsidRPr="00756A79">
        <w:rPr>
          <w:sz w:val="24"/>
        </w:rPr>
        <w:t>dan</w:t>
      </w:r>
      <w:r w:rsidRPr="00756A79">
        <w:rPr>
          <w:spacing w:val="-1"/>
          <w:sz w:val="24"/>
        </w:rPr>
        <w:t xml:space="preserve"> </w:t>
      </w:r>
      <w:r w:rsidRPr="00756A79">
        <w:rPr>
          <w:sz w:val="24"/>
        </w:rPr>
        <w:t>narasi dan</w:t>
      </w:r>
      <w:r w:rsidRPr="00756A79">
        <w:rPr>
          <w:spacing w:val="-1"/>
          <w:sz w:val="24"/>
        </w:rPr>
        <w:t xml:space="preserve"> </w:t>
      </w:r>
      <w:r w:rsidRPr="00756A79">
        <w:rPr>
          <w:sz w:val="24"/>
        </w:rPr>
        <w:t xml:space="preserve">dilakukan sidang akhir penelitian, setelah semua di ACC dilakukan publikasi </w:t>
      </w:r>
      <w:r w:rsidRPr="00756A79">
        <w:rPr>
          <w:spacing w:val="-2"/>
          <w:sz w:val="24"/>
        </w:rPr>
        <w:t>jurnal.</w:t>
      </w:r>
    </w:p>
    <w:p w:rsidR="00EA7E71" w:rsidRDefault="00EA7E71" w:rsidP="00EA7E71">
      <w:pPr>
        <w:pStyle w:val="ListParagraph"/>
        <w:spacing w:line="360" w:lineRule="auto"/>
        <w:rPr>
          <w:sz w:val="24"/>
        </w:rPr>
      </w:pPr>
    </w:p>
    <w:p w:rsidR="00EA7E71" w:rsidRDefault="00EA7E71" w:rsidP="00EA7E71">
      <w:pPr>
        <w:pStyle w:val="ListParagraph"/>
        <w:spacing w:line="360" w:lineRule="auto"/>
        <w:rPr>
          <w:sz w:val="24"/>
        </w:rPr>
      </w:pPr>
    </w:p>
    <w:p w:rsidR="00EA7E71" w:rsidRPr="001B59D4" w:rsidRDefault="00EA7E71" w:rsidP="00B660DA">
      <w:pPr>
        <w:pStyle w:val="Heading2"/>
        <w:numPr>
          <w:ilvl w:val="2"/>
          <w:numId w:val="26"/>
        </w:numPr>
        <w:spacing w:before="62"/>
        <w:ind w:left="720"/>
        <w:jc w:val="both"/>
      </w:pPr>
      <w:r w:rsidRPr="001B59D4">
        <w:t>Pengolahan</w:t>
      </w:r>
      <w:r w:rsidRPr="001B59D4">
        <w:rPr>
          <w:spacing w:val="-3"/>
        </w:rPr>
        <w:t xml:space="preserve"> </w:t>
      </w:r>
      <w:r w:rsidRPr="001B59D4">
        <w:rPr>
          <w:spacing w:val="-4"/>
        </w:rPr>
        <w:t>Data</w:t>
      </w:r>
    </w:p>
    <w:p w:rsidR="00EA7E71" w:rsidRPr="001B59D4" w:rsidRDefault="00EA7E71" w:rsidP="00EA7E71">
      <w:pPr>
        <w:pStyle w:val="BodyText"/>
        <w:spacing w:before="137" w:line="360" w:lineRule="auto"/>
        <w:ind w:left="720" w:right="16" w:firstLine="710"/>
        <w:jc w:val="both"/>
      </w:pPr>
      <w:r w:rsidRPr="001B59D4">
        <w:t>Pengolahan data adalah suatu proses dalam memperoleh data ringkasan</w:t>
      </w:r>
      <w:r w:rsidRPr="001B59D4">
        <w:rPr>
          <w:spacing w:val="-15"/>
        </w:rPr>
        <w:t xml:space="preserve"> </w:t>
      </w:r>
      <w:r w:rsidRPr="001B59D4">
        <w:t>atau</w:t>
      </w:r>
      <w:r w:rsidRPr="001B59D4">
        <w:rPr>
          <w:spacing w:val="-15"/>
        </w:rPr>
        <w:t xml:space="preserve"> </w:t>
      </w:r>
      <w:r w:rsidRPr="001B59D4">
        <w:t>angka</w:t>
      </w:r>
      <w:r w:rsidRPr="001B59D4">
        <w:rPr>
          <w:spacing w:val="-15"/>
        </w:rPr>
        <w:t xml:space="preserve"> </w:t>
      </w:r>
      <w:r w:rsidRPr="001B59D4">
        <w:t>ringkasan</w:t>
      </w:r>
      <w:r w:rsidRPr="001B59D4">
        <w:rPr>
          <w:spacing w:val="-15"/>
        </w:rPr>
        <w:t xml:space="preserve"> </w:t>
      </w:r>
      <w:r w:rsidRPr="001B59D4">
        <w:t>dengan</w:t>
      </w:r>
      <w:r w:rsidRPr="001B59D4">
        <w:rPr>
          <w:spacing w:val="-15"/>
        </w:rPr>
        <w:t xml:space="preserve"> </w:t>
      </w:r>
      <w:r w:rsidRPr="001B59D4">
        <w:t>menggunakan</w:t>
      </w:r>
      <w:r w:rsidRPr="001B59D4">
        <w:rPr>
          <w:spacing w:val="-15"/>
        </w:rPr>
        <w:t xml:space="preserve"> </w:t>
      </w:r>
      <w:r w:rsidRPr="001B59D4">
        <w:t>cara-cara</w:t>
      </w:r>
      <w:r w:rsidRPr="001B59D4">
        <w:rPr>
          <w:spacing w:val="-15"/>
        </w:rPr>
        <w:t xml:space="preserve"> </w:t>
      </w:r>
      <w:r w:rsidRPr="001B59D4">
        <w:t>atau</w:t>
      </w:r>
      <w:r w:rsidRPr="001B59D4">
        <w:rPr>
          <w:spacing w:val="-15"/>
        </w:rPr>
        <w:t xml:space="preserve"> </w:t>
      </w:r>
      <w:r w:rsidRPr="001B59D4">
        <w:t>rumus- rumus</w:t>
      </w:r>
      <w:r w:rsidRPr="001B59D4">
        <w:rPr>
          <w:spacing w:val="-11"/>
        </w:rPr>
        <w:t xml:space="preserve"> </w:t>
      </w:r>
      <w:r w:rsidRPr="001B59D4">
        <w:t>tertentu.</w:t>
      </w:r>
      <w:r w:rsidRPr="001B59D4">
        <w:rPr>
          <w:spacing w:val="-11"/>
        </w:rPr>
        <w:t xml:space="preserve"> </w:t>
      </w:r>
      <w:r w:rsidRPr="001B59D4">
        <w:t>Pengolahan</w:t>
      </w:r>
      <w:r w:rsidRPr="001B59D4">
        <w:rPr>
          <w:spacing w:val="-11"/>
        </w:rPr>
        <w:t xml:space="preserve"> </w:t>
      </w:r>
      <w:r w:rsidRPr="001B59D4">
        <w:t>data</w:t>
      </w:r>
      <w:r w:rsidRPr="001B59D4">
        <w:rPr>
          <w:spacing w:val="-11"/>
        </w:rPr>
        <w:t xml:space="preserve"> </w:t>
      </w:r>
      <w:r w:rsidRPr="001B59D4">
        <w:t>bertujuan</w:t>
      </w:r>
      <w:r w:rsidRPr="001B59D4">
        <w:rPr>
          <w:spacing w:val="-11"/>
        </w:rPr>
        <w:t xml:space="preserve"> </w:t>
      </w:r>
      <w:r w:rsidRPr="001B59D4">
        <w:t>mengubah</w:t>
      </w:r>
      <w:r w:rsidRPr="001B59D4">
        <w:rPr>
          <w:spacing w:val="-11"/>
        </w:rPr>
        <w:t xml:space="preserve"> </w:t>
      </w:r>
      <w:r w:rsidRPr="001B59D4">
        <w:t>data</w:t>
      </w:r>
      <w:r w:rsidRPr="001B59D4">
        <w:rPr>
          <w:spacing w:val="-11"/>
        </w:rPr>
        <w:t xml:space="preserve"> </w:t>
      </w:r>
      <w:r w:rsidRPr="001B59D4">
        <w:t>mentah</w:t>
      </w:r>
      <w:r w:rsidRPr="001B59D4">
        <w:rPr>
          <w:spacing w:val="-11"/>
        </w:rPr>
        <w:t xml:space="preserve"> </w:t>
      </w:r>
      <w:r w:rsidRPr="001B59D4">
        <w:t>dari</w:t>
      </w:r>
      <w:r w:rsidRPr="001B59D4">
        <w:rPr>
          <w:spacing w:val="-11"/>
        </w:rPr>
        <w:t xml:space="preserve"> </w:t>
      </w:r>
      <w:r w:rsidRPr="001B59D4">
        <w:t>hasil pengukuran</w:t>
      </w:r>
      <w:r w:rsidRPr="001B59D4">
        <w:rPr>
          <w:spacing w:val="-13"/>
        </w:rPr>
        <w:t xml:space="preserve"> </w:t>
      </w:r>
      <w:r w:rsidRPr="001B59D4">
        <w:t>menjadi</w:t>
      </w:r>
      <w:r w:rsidRPr="001B59D4">
        <w:rPr>
          <w:spacing w:val="-14"/>
        </w:rPr>
        <w:t xml:space="preserve"> </w:t>
      </w:r>
      <w:r w:rsidRPr="001B59D4">
        <w:t>data</w:t>
      </w:r>
      <w:r w:rsidRPr="001B59D4">
        <w:rPr>
          <w:spacing w:val="-12"/>
        </w:rPr>
        <w:t xml:space="preserve"> </w:t>
      </w:r>
      <w:r w:rsidRPr="001B59D4">
        <w:t>yang</w:t>
      </w:r>
      <w:r w:rsidRPr="001B59D4">
        <w:rPr>
          <w:spacing w:val="-13"/>
        </w:rPr>
        <w:t xml:space="preserve"> </w:t>
      </w:r>
      <w:r w:rsidRPr="001B59D4">
        <w:t>lebih</w:t>
      </w:r>
      <w:r w:rsidRPr="001B59D4">
        <w:rPr>
          <w:spacing w:val="-14"/>
        </w:rPr>
        <w:t xml:space="preserve"> </w:t>
      </w:r>
      <w:r w:rsidRPr="001B59D4">
        <w:t>halus</w:t>
      </w:r>
      <w:r w:rsidRPr="001B59D4">
        <w:rPr>
          <w:spacing w:val="-13"/>
        </w:rPr>
        <w:t xml:space="preserve"> </w:t>
      </w:r>
      <w:r w:rsidRPr="001B59D4">
        <w:t>sehingga</w:t>
      </w:r>
      <w:r w:rsidRPr="001B59D4">
        <w:rPr>
          <w:spacing w:val="-14"/>
        </w:rPr>
        <w:t xml:space="preserve"> </w:t>
      </w:r>
      <w:r w:rsidRPr="001B59D4">
        <w:t>memberikan</w:t>
      </w:r>
      <w:r w:rsidRPr="001B59D4">
        <w:rPr>
          <w:spacing w:val="-12"/>
        </w:rPr>
        <w:t xml:space="preserve"> </w:t>
      </w:r>
      <w:r w:rsidRPr="001B59D4">
        <w:t>arah</w:t>
      </w:r>
      <w:r w:rsidRPr="001B59D4">
        <w:rPr>
          <w:spacing w:val="-13"/>
        </w:rPr>
        <w:t xml:space="preserve"> </w:t>
      </w:r>
      <w:r w:rsidRPr="001B59D4">
        <w:t>untuk pengkajian</w:t>
      </w:r>
      <w:r w:rsidRPr="001B59D4">
        <w:rPr>
          <w:spacing w:val="-3"/>
        </w:rPr>
        <w:t xml:space="preserve"> </w:t>
      </w:r>
      <w:r w:rsidRPr="001B59D4">
        <w:t>lebih</w:t>
      </w:r>
      <w:r w:rsidRPr="001B59D4">
        <w:rPr>
          <w:spacing w:val="-1"/>
        </w:rPr>
        <w:t xml:space="preserve"> </w:t>
      </w:r>
      <w:r w:rsidRPr="001B59D4">
        <w:t>lanjut.</w:t>
      </w:r>
      <w:r w:rsidRPr="001B59D4">
        <w:rPr>
          <w:spacing w:val="-1"/>
        </w:rPr>
        <w:t xml:space="preserve"> </w:t>
      </w:r>
      <w:r w:rsidRPr="001B59D4">
        <w:t>Tahapan</w:t>
      </w:r>
      <w:r w:rsidRPr="001B59D4">
        <w:rPr>
          <w:spacing w:val="-1"/>
        </w:rPr>
        <w:t xml:space="preserve"> </w:t>
      </w:r>
      <w:r w:rsidRPr="001B59D4">
        <w:t>dalam</w:t>
      </w:r>
      <w:r w:rsidRPr="001B59D4">
        <w:rPr>
          <w:spacing w:val="-1"/>
        </w:rPr>
        <w:t xml:space="preserve"> </w:t>
      </w:r>
      <w:r w:rsidRPr="001B59D4">
        <w:t>pengolahan</w:t>
      </w:r>
      <w:r w:rsidRPr="001B59D4">
        <w:rPr>
          <w:spacing w:val="-1"/>
        </w:rPr>
        <w:t xml:space="preserve"> </w:t>
      </w:r>
      <w:r w:rsidRPr="001B59D4">
        <w:t>data</w:t>
      </w:r>
      <w:r w:rsidRPr="001B59D4">
        <w:rPr>
          <w:spacing w:val="-1"/>
        </w:rPr>
        <w:t xml:space="preserve"> </w:t>
      </w:r>
      <w:r w:rsidRPr="001B59D4">
        <w:t>meliputi</w:t>
      </w:r>
      <w:r w:rsidRPr="001B59D4">
        <w:rPr>
          <w:spacing w:val="-1"/>
        </w:rPr>
        <w:t xml:space="preserve"> </w:t>
      </w:r>
      <w:r w:rsidRPr="001B59D4">
        <w:rPr>
          <w:spacing w:val="-2"/>
        </w:rPr>
        <w:t>kegiatan:</w:t>
      </w:r>
    </w:p>
    <w:p w:rsidR="00EA7E71" w:rsidRPr="001B59D4" w:rsidRDefault="00EA7E71" w:rsidP="00B660DA">
      <w:pPr>
        <w:pStyle w:val="ListParagraph"/>
        <w:numPr>
          <w:ilvl w:val="3"/>
          <w:numId w:val="26"/>
        </w:numPr>
        <w:spacing w:before="2"/>
        <w:ind w:left="1080" w:hanging="736"/>
        <w:rPr>
          <w:sz w:val="24"/>
        </w:rPr>
      </w:pPr>
      <w:r w:rsidRPr="001B59D4">
        <w:rPr>
          <w:i/>
          <w:spacing w:val="-2"/>
          <w:sz w:val="24"/>
        </w:rPr>
        <w:t>Editing</w:t>
      </w:r>
    </w:p>
    <w:p w:rsidR="00EA7E71" w:rsidRPr="001B59D4" w:rsidRDefault="00EA7E71" w:rsidP="00EA7E71">
      <w:pPr>
        <w:pStyle w:val="BodyText"/>
        <w:spacing w:before="137" w:line="360" w:lineRule="auto"/>
        <w:ind w:left="1080" w:right="16"/>
        <w:jc w:val="both"/>
      </w:pPr>
      <w:r w:rsidRPr="001B59D4">
        <w:rPr>
          <w:i/>
        </w:rPr>
        <w:t xml:space="preserve">Editing </w:t>
      </w:r>
      <w:r w:rsidRPr="001B59D4">
        <w:t>dilakukan untuk memeriksakan ketepatan dan kelengkapan data yang dikumpulkan seperti kelengkapan pengisisan kuesioner, keterbacaan tulisan, kesesuaian jawaban, dan relevansi jawaban dari responden. Jika data belum lengkap ataupun ada kesalahan, peneliti melengkapi</w:t>
      </w:r>
      <w:r w:rsidRPr="001B59D4">
        <w:rPr>
          <w:spacing w:val="-13"/>
        </w:rPr>
        <w:t xml:space="preserve"> </w:t>
      </w:r>
      <w:r w:rsidRPr="001B59D4">
        <w:t>data</w:t>
      </w:r>
      <w:r w:rsidRPr="001B59D4">
        <w:rPr>
          <w:spacing w:val="-5"/>
        </w:rPr>
        <w:t xml:space="preserve"> </w:t>
      </w:r>
      <w:r w:rsidRPr="001B59D4">
        <w:t>kembali</w:t>
      </w:r>
      <w:r w:rsidRPr="001B59D4">
        <w:rPr>
          <w:spacing w:val="-5"/>
        </w:rPr>
        <w:t xml:space="preserve"> </w:t>
      </w:r>
      <w:r w:rsidRPr="001B59D4">
        <w:t>dengan</w:t>
      </w:r>
      <w:r w:rsidRPr="001B59D4">
        <w:rPr>
          <w:spacing w:val="-6"/>
        </w:rPr>
        <w:t xml:space="preserve"> </w:t>
      </w:r>
      <w:r w:rsidRPr="001B59D4">
        <w:t>melakukan</w:t>
      </w:r>
      <w:r w:rsidRPr="001B59D4">
        <w:rPr>
          <w:spacing w:val="-15"/>
        </w:rPr>
        <w:t xml:space="preserve"> </w:t>
      </w:r>
      <w:r w:rsidRPr="001B59D4">
        <w:t>pengisian</w:t>
      </w:r>
      <w:r w:rsidRPr="001B59D4">
        <w:rPr>
          <w:spacing w:val="-15"/>
        </w:rPr>
        <w:t xml:space="preserve"> </w:t>
      </w:r>
      <w:r w:rsidRPr="001B59D4">
        <w:t>kuesioner</w:t>
      </w:r>
      <w:r w:rsidRPr="001B59D4">
        <w:rPr>
          <w:spacing w:val="-15"/>
        </w:rPr>
        <w:t xml:space="preserve"> </w:t>
      </w:r>
      <w:r w:rsidRPr="001B59D4">
        <w:t>ulang oleh responden.</w:t>
      </w:r>
    </w:p>
    <w:p w:rsidR="00EA7E71" w:rsidRPr="001B59D4" w:rsidRDefault="00EA7E71" w:rsidP="00B660DA">
      <w:pPr>
        <w:pStyle w:val="ListParagraph"/>
        <w:numPr>
          <w:ilvl w:val="3"/>
          <w:numId w:val="26"/>
        </w:numPr>
        <w:tabs>
          <w:tab w:val="left" w:pos="1080"/>
        </w:tabs>
        <w:ind w:left="1080" w:hanging="697"/>
        <w:rPr>
          <w:i/>
          <w:sz w:val="24"/>
        </w:rPr>
      </w:pPr>
      <w:r w:rsidRPr="001B59D4">
        <w:rPr>
          <w:i/>
          <w:spacing w:val="-2"/>
          <w:sz w:val="24"/>
        </w:rPr>
        <w:t>Coding</w:t>
      </w:r>
    </w:p>
    <w:p w:rsidR="00EA7E71" w:rsidRDefault="00EA7E71" w:rsidP="00EA7E71">
      <w:pPr>
        <w:pStyle w:val="BodyText"/>
        <w:spacing w:before="139" w:line="360" w:lineRule="auto"/>
        <w:ind w:left="1080" w:right="16"/>
        <w:jc w:val="both"/>
      </w:pPr>
      <w:r w:rsidRPr="001B59D4">
        <w:t>Pemberian kode dilakukan untuk pengklasifikasian jawaban kuesioner yang diberikan oleh responden yang dilakukan peneliti secara manual sebelum diolah dengan komputer.</w:t>
      </w:r>
    </w:p>
    <w:p w:rsidR="00EA7E71" w:rsidRPr="001B59D4" w:rsidRDefault="00EA7E71" w:rsidP="00B660DA">
      <w:pPr>
        <w:pStyle w:val="ListParagraph"/>
        <w:numPr>
          <w:ilvl w:val="3"/>
          <w:numId w:val="26"/>
        </w:numPr>
        <w:tabs>
          <w:tab w:val="left" w:pos="1080"/>
        </w:tabs>
        <w:spacing w:line="275" w:lineRule="exact"/>
        <w:ind w:left="1080" w:hanging="736"/>
        <w:rPr>
          <w:i/>
          <w:sz w:val="24"/>
        </w:rPr>
      </w:pPr>
      <w:r w:rsidRPr="001B59D4">
        <w:rPr>
          <w:i/>
          <w:spacing w:val="-2"/>
          <w:sz w:val="24"/>
        </w:rPr>
        <w:t>Entre</w:t>
      </w:r>
    </w:p>
    <w:p w:rsidR="00EA7E71" w:rsidRPr="001B59D4" w:rsidRDefault="00EA7E71" w:rsidP="00EA7E71">
      <w:pPr>
        <w:pStyle w:val="BodyText"/>
        <w:spacing w:before="137" w:line="360" w:lineRule="auto"/>
        <w:ind w:left="1080" w:right="16"/>
        <w:jc w:val="both"/>
      </w:pPr>
      <w:r w:rsidRPr="001B59D4">
        <w:t>Data yang telah diberikan kode kemudian dimasukan kedalam</w:t>
      </w:r>
      <w:r w:rsidRPr="001B59D4">
        <w:rPr>
          <w:spacing w:val="40"/>
        </w:rPr>
        <w:t xml:space="preserve"> </w:t>
      </w:r>
      <w:r w:rsidRPr="001B59D4">
        <w:t>program</w:t>
      </w:r>
      <w:r w:rsidRPr="001B59D4">
        <w:rPr>
          <w:spacing w:val="-15"/>
        </w:rPr>
        <w:t xml:space="preserve"> </w:t>
      </w:r>
      <w:r w:rsidRPr="001B59D4">
        <w:t>komputer</w:t>
      </w:r>
      <w:r w:rsidRPr="001B59D4">
        <w:rPr>
          <w:spacing w:val="-13"/>
        </w:rPr>
        <w:t xml:space="preserve"> </w:t>
      </w:r>
      <w:r w:rsidRPr="001B59D4">
        <w:t>dengan</w:t>
      </w:r>
      <w:r w:rsidRPr="001B59D4">
        <w:rPr>
          <w:spacing w:val="-12"/>
        </w:rPr>
        <w:t xml:space="preserve"> </w:t>
      </w:r>
      <w:r w:rsidRPr="001B59D4">
        <w:t>menggunakan</w:t>
      </w:r>
      <w:r w:rsidRPr="001B59D4">
        <w:rPr>
          <w:spacing w:val="-15"/>
        </w:rPr>
        <w:t xml:space="preserve"> </w:t>
      </w:r>
      <w:r w:rsidRPr="001B59D4">
        <w:rPr>
          <w:i/>
        </w:rPr>
        <w:t>software</w:t>
      </w:r>
      <w:r w:rsidRPr="001B59D4">
        <w:rPr>
          <w:i/>
          <w:spacing w:val="-15"/>
        </w:rPr>
        <w:t xml:space="preserve"> </w:t>
      </w:r>
      <w:r w:rsidRPr="001B59D4">
        <w:t>komputerisasi</w:t>
      </w:r>
      <w:r w:rsidRPr="001B59D4">
        <w:rPr>
          <w:spacing w:val="-12"/>
        </w:rPr>
        <w:t xml:space="preserve"> </w:t>
      </w:r>
      <w:r w:rsidRPr="001B59D4">
        <w:t>untuk mempermudah peneliti dalam pengolahan data.</w:t>
      </w:r>
    </w:p>
    <w:p w:rsidR="00EA7E71" w:rsidRPr="001B59D4" w:rsidRDefault="00EA7E71" w:rsidP="00B660DA">
      <w:pPr>
        <w:pStyle w:val="ListParagraph"/>
        <w:numPr>
          <w:ilvl w:val="3"/>
          <w:numId w:val="26"/>
        </w:numPr>
        <w:spacing w:before="2"/>
        <w:ind w:left="1080"/>
        <w:rPr>
          <w:i/>
          <w:sz w:val="24"/>
        </w:rPr>
      </w:pPr>
      <w:r w:rsidRPr="001B59D4">
        <w:rPr>
          <w:i/>
          <w:spacing w:val="-2"/>
          <w:sz w:val="24"/>
        </w:rPr>
        <w:t>Tabulating</w:t>
      </w:r>
    </w:p>
    <w:p w:rsidR="00EA7E71" w:rsidRPr="001B59D4" w:rsidRDefault="00EA7E71" w:rsidP="00EA7E71">
      <w:pPr>
        <w:pStyle w:val="BodyText"/>
        <w:spacing w:before="136" w:line="360" w:lineRule="auto"/>
        <w:ind w:left="1080" w:right="16"/>
        <w:jc w:val="both"/>
      </w:pPr>
      <w:r w:rsidRPr="001B59D4">
        <w:t>Tabulasi</w:t>
      </w:r>
      <w:r w:rsidRPr="001B59D4">
        <w:rPr>
          <w:spacing w:val="-13"/>
        </w:rPr>
        <w:t xml:space="preserve"> </w:t>
      </w:r>
      <w:r w:rsidRPr="001B59D4">
        <w:t>merupakan</w:t>
      </w:r>
      <w:r w:rsidRPr="001B59D4">
        <w:rPr>
          <w:spacing w:val="-14"/>
        </w:rPr>
        <w:t xml:space="preserve"> </w:t>
      </w:r>
      <w:r w:rsidRPr="001B59D4">
        <w:t>langkah</w:t>
      </w:r>
      <w:r w:rsidRPr="001B59D4">
        <w:rPr>
          <w:spacing w:val="-14"/>
        </w:rPr>
        <w:t xml:space="preserve"> </w:t>
      </w:r>
      <w:r w:rsidRPr="001B59D4">
        <w:t>lanjut</w:t>
      </w:r>
      <w:r w:rsidRPr="001B59D4">
        <w:rPr>
          <w:spacing w:val="-13"/>
        </w:rPr>
        <w:t xml:space="preserve"> </w:t>
      </w:r>
      <w:r w:rsidRPr="001B59D4">
        <w:t>setelah</w:t>
      </w:r>
      <w:r w:rsidRPr="001B59D4">
        <w:rPr>
          <w:spacing w:val="-14"/>
        </w:rPr>
        <w:t xml:space="preserve"> </w:t>
      </w:r>
      <w:r w:rsidRPr="001B59D4">
        <w:t>pemeriksaan</w:t>
      </w:r>
      <w:r w:rsidRPr="001B59D4">
        <w:rPr>
          <w:spacing w:val="-14"/>
        </w:rPr>
        <w:t xml:space="preserve"> </w:t>
      </w:r>
      <w:r w:rsidRPr="001B59D4">
        <w:t>dan</w:t>
      </w:r>
      <w:r w:rsidRPr="001B59D4">
        <w:rPr>
          <w:spacing w:val="-14"/>
        </w:rPr>
        <w:t xml:space="preserve"> </w:t>
      </w:r>
      <w:r w:rsidRPr="001B59D4">
        <w:t>pemberian kode.</w:t>
      </w:r>
      <w:r w:rsidRPr="001B59D4">
        <w:rPr>
          <w:spacing w:val="-1"/>
        </w:rPr>
        <w:t xml:space="preserve"> </w:t>
      </w:r>
      <w:r w:rsidRPr="001B59D4">
        <w:t>Dalam</w:t>
      </w:r>
      <w:r w:rsidRPr="001B59D4">
        <w:rPr>
          <w:spacing w:val="-1"/>
        </w:rPr>
        <w:t xml:space="preserve"> </w:t>
      </w:r>
      <w:r w:rsidRPr="001B59D4">
        <w:t>tahap</w:t>
      </w:r>
      <w:r w:rsidRPr="001B59D4">
        <w:rPr>
          <w:spacing w:val="-1"/>
        </w:rPr>
        <w:t xml:space="preserve"> </w:t>
      </w:r>
      <w:r w:rsidRPr="001B59D4">
        <w:t>ini peneliti menyusun</w:t>
      </w:r>
      <w:r w:rsidRPr="001B59D4">
        <w:rPr>
          <w:spacing w:val="-1"/>
        </w:rPr>
        <w:t xml:space="preserve"> </w:t>
      </w:r>
      <w:r w:rsidRPr="001B59D4">
        <w:t>data</w:t>
      </w:r>
      <w:r w:rsidRPr="001B59D4">
        <w:rPr>
          <w:spacing w:val="-1"/>
        </w:rPr>
        <w:t xml:space="preserve"> </w:t>
      </w:r>
      <w:r w:rsidRPr="001B59D4">
        <w:t>dalam bentuk tabel agar lebih mempermudah dalam menganalisis data sesuai dengan tujuan penelitian. Tabel yang digunakan dalam penelitian ini adalah tabel frekuensi yang dinyatakan dalam persen.</w:t>
      </w:r>
    </w:p>
    <w:p w:rsidR="00EA7E71" w:rsidRPr="001B59D4" w:rsidRDefault="00EA7E71" w:rsidP="00B660DA">
      <w:pPr>
        <w:pStyle w:val="ListParagraph"/>
        <w:numPr>
          <w:ilvl w:val="3"/>
          <w:numId w:val="26"/>
        </w:numPr>
        <w:spacing w:before="2"/>
        <w:ind w:left="1080" w:hanging="697"/>
        <w:rPr>
          <w:i/>
          <w:sz w:val="24"/>
        </w:rPr>
      </w:pPr>
      <w:r w:rsidRPr="001B59D4">
        <w:rPr>
          <w:i/>
          <w:spacing w:val="-2"/>
          <w:sz w:val="24"/>
        </w:rPr>
        <w:t>Cleaning</w:t>
      </w:r>
    </w:p>
    <w:p w:rsidR="00EA7E71" w:rsidRPr="001B59D4" w:rsidRDefault="00EA7E71" w:rsidP="00EA7E71">
      <w:pPr>
        <w:pStyle w:val="BodyText"/>
        <w:spacing w:before="137" w:line="360" w:lineRule="auto"/>
        <w:ind w:left="1080" w:right="16"/>
        <w:jc w:val="both"/>
      </w:pPr>
      <w:r w:rsidRPr="001B59D4">
        <w:t xml:space="preserve">Proses </w:t>
      </w:r>
      <w:r w:rsidRPr="001B59D4">
        <w:rPr>
          <w:i/>
        </w:rPr>
        <w:t xml:space="preserve">cleaning </w:t>
      </w:r>
      <w:r w:rsidRPr="001B59D4">
        <w:t xml:space="preserve">digunakan untuk menghilangkan data-data yang tidak </w:t>
      </w:r>
      <w:r w:rsidRPr="001B59D4">
        <w:lastRenderedPageBreak/>
        <w:t>perlu (Notoatmodjo, 2018).</w:t>
      </w:r>
    </w:p>
    <w:p w:rsidR="00EA7E71" w:rsidRDefault="00EA7E71" w:rsidP="00EA7E71">
      <w:pPr>
        <w:pStyle w:val="BodyText"/>
        <w:spacing w:line="360" w:lineRule="auto"/>
        <w:jc w:val="both"/>
      </w:pPr>
    </w:p>
    <w:p w:rsidR="00EA7E71" w:rsidRPr="001B59D4" w:rsidRDefault="00EA7E71" w:rsidP="00B660DA">
      <w:pPr>
        <w:pStyle w:val="Heading2"/>
        <w:numPr>
          <w:ilvl w:val="2"/>
          <w:numId w:val="26"/>
        </w:numPr>
        <w:spacing w:before="78"/>
        <w:ind w:left="720"/>
        <w:jc w:val="both"/>
      </w:pPr>
      <w:r w:rsidRPr="001B59D4">
        <w:t xml:space="preserve">Etika </w:t>
      </w:r>
      <w:r w:rsidRPr="001B59D4">
        <w:rPr>
          <w:spacing w:val="-2"/>
        </w:rPr>
        <w:t>Penelitian</w:t>
      </w:r>
    </w:p>
    <w:p w:rsidR="00EA7E71" w:rsidRPr="001B59D4" w:rsidRDefault="00EA7E71" w:rsidP="00EA7E71">
      <w:pPr>
        <w:pStyle w:val="BodyText"/>
        <w:spacing w:before="137" w:line="360" w:lineRule="auto"/>
        <w:ind w:left="720" w:right="15" w:firstLine="710"/>
        <w:jc w:val="both"/>
      </w:pPr>
      <w:r w:rsidRPr="001B59D4">
        <w:t>Etika penelitian mencakup perilaku peneliti atau perlakuan peneliti terhadap subjek serta sesuatu yang dihasilkan peneliti bagi masyarakat. Prinsip etika penelitian adalah sebagai berikut:</w:t>
      </w:r>
    </w:p>
    <w:p w:rsidR="00EA7E71" w:rsidRPr="00756A79" w:rsidRDefault="00EA7E71" w:rsidP="00B660DA">
      <w:pPr>
        <w:pStyle w:val="ListParagraph"/>
        <w:numPr>
          <w:ilvl w:val="3"/>
          <w:numId w:val="26"/>
        </w:numPr>
        <w:tabs>
          <w:tab w:val="left" w:pos="1080"/>
        </w:tabs>
        <w:spacing w:before="2" w:line="360" w:lineRule="auto"/>
        <w:ind w:left="1080" w:right="15" w:hanging="706"/>
        <w:rPr>
          <w:i/>
          <w:sz w:val="24"/>
        </w:rPr>
      </w:pPr>
      <w:r w:rsidRPr="001B59D4">
        <w:rPr>
          <w:i/>
          <w:sz w:val="24"/>
        </w:rPr>
        <w:t>Beneficience</w:t>
      </w:r>
      <w:r w:rsidRPr="001B59D4">
        <w:rPr>
          <w:sz w:val="24"/>
        </w:rPr>
        <w:t xml:space="preserve">, peneliti meyakinkan responden bahwa penelitian ini bebas dari bahaya, tidak bersifat bahaya, tidak bersifat memaksa melainkan sukarela, manfaat yang dirasakan dan tidak menimbulkan </w:t>
      </w:r>
      <w:r w:rsidRPr="001B59D4">
        <w:rPr>
          <w:spacing w:val="-2"/>
          <w:sz w:val="24"/>
        </w:rPr>
        <w:t>resiko.</w:t>
      </w:r>
    </w:p>
    <w:p w:rsidR="00EA7E71" w:rsidRPr="00756A79" w:rsidRDefault="00EA7E71" w:rsidP="00B660DA">
      <w:pPr>
        <w:pStyle w:val="ListParagraph"/>
        <w:numPr>
          <w:ilvl w:val="3"/>
          <w:numId w:val="26"/>
        </w:numPr>
        <w:tabs>
          <w:tab w:val="left" w:pos="1080"/>
        </w:tabs>
        <w:spacing w:before="2" w:line="360" w:lineRule="auto"/>
        <w:ind w:left="1080" w:right="15" w:hanging="706"/>
        <w:rPr>
          <w:i/>
          <w:sz w:val="24"/>
        </w:rPr>
      </w:pPr>
      <w:r w:rsidRPr="00756A79">
        <w:rPr>
          <w:i/>
          <w:sz w:val="24"/>
        </w:rPr>
        <w:t>Mall-efficience</w:t>
      </w:r>
      <w:r w:rsidRPr="00756A79">
        <w:rPr>
          <w:sz w:val="24"/>
        </w:rPr>
        <w:t>, peneliti menjamin bahwa penelitian ini tidak menimbulkan bahaya pada responden dan responden terlindung dari setiap resiko.</w:t>
      </w:r>
    </w:p>
    <w:p w:rsidR="00EA7E71" w:rsidRPr="00756A79" w:rsidRDefault="00EA7E71" w:rsidP="00B660DA">
      <w:pPr>
        <w:pStyle w:val="ListParagraph"/>
        <w:numPr>
          <w:ilvl w:val="3"/>
          <w:numId w:val="26"/>
        </w:numPr>
        <w:tabs>
          <w:tab w:val="left" w:pos="1080"/>
        </w:tabs>
        <w:spacing w:before="2" w:line="360" w:lineRule="auto"/>
        <w:ind w:left="1080" w:right="15" w:hanging="706"/>
        <w:rPr>
          <w:i/>
          <w:sz w:val="24"/>
        </w:rPr>
      </w:pPr>
      <w:r w:rsidRPr="00756A79">
        <w:rPr>
          <w:i/>
          <w:sz w:val="24"/>
        </w:rPr>
        <w:t>Respect For Human Dignity</w:t>
      </w:r>
      <w:r w:rsidRPr="00756A79">
        <w:rPr>
          <w:sz w:val="24"/>
        </w:rPr>
        <w:t>, reponden berhak untuk menentukan dirinya sendiri, dan mendapatkan informasi lengkap. Diantaranya mengenai</w:t>
      </w:r>
      <w:r w:rsidRPr="00756A79">
        <w:rPr>
          <w:spacing w:val="-9"/>
          <w:sz w:val="24"/>
        </w:rPr>
        <w:t xml:space="preserve"> </w:t>
      </w:r>
      <w:r w:rsidRPr="00756A79">
        <w:rPr>
          <w:sz w:val="24"/>
        </w:rPr>
        <w:t>tujuan,</w:t>
      </w:r>
      <w:r w:rsidRPr="00756A79">
        <w:rPr>
          <w:spacing w:val="-7"/>
          <w:sz w:val="24"/>
        </w:rPr>
        <w:t xml:space="preserve"> </w:t>
      </w:r>
      <w:r w:rsidRPr="00756A79">
        <w:rPr>
          <w:sz w:val="24"/>
        </w:rPr>
        <w:t>cara</w:t>
      </w:r>
      <w:r w:rsidRPr="00756A79">
        <w:rPr>
          <w:spacing w:val="-9"/>
          <w:sz w:val="24"/>
        </w:rPr>
        <w:t xml:space="preserve"> </w:t>
      </w:r>
      <w:r w:rsidRPr="00756A79">
        <w:rPr>
          <w:sz w:val="24"/>
        </w:rPr>
        <w:t>penelitian,</w:t>
      </w:r>
      <w:r w:rsidRPr="00756A79">
        <w:rPr>
          <w:spacing w:val="-9"/>
          <w:sz w:val="24"/>
        </w:rPr>
        <w:t xml:space="preserve"> </w:t>
      </w:r>
      <w:r w:rsidRPr="00756A79">
        <w:rPr>
          <w:sz w:val="24"/>
        </w:rPr>
        <w:t>cara</w:t>
      </w:r>
      <w:r w:rsidRPr="00756A79">
        <w:rPr>
          <w:spacing w:val="-10"/>
          <w:sz w:val="24"/>
        </w:rPr>
        <w:t xml:space="preserve"> </w:t>
      </w:r>
      <w:r w:rsidRPr="00756A79">
        <w:rPr>
          <w:sz w:val="24"/>
        </w:rPr>
        <w:t>pelaksanaan,</w:t>
      </w:r>
      <w:r w:rsidRPr="00756A79">
        <w:rPr>
          <w:spacing w:val="-9"/>
          <w:sz w:val="24"/>
        </w:rPr>
        <w:t xml:space="preserve"> </w:t>
      </w:r>
      <w:r w:rsidRPr="00756A79">
        <w:rPr>
          <w:sz w:val="24"/>
        </w:rPr>
        <w:t>manfaat</w:t>
      </w:r>
      <w:r w:rsidRPr="00756A79">
        <w:rPr>
          <w:spacing w:val="-9"/>
          <w:sz w:val="24"/>
        </w:rPr>
        <w:t xml:space="preserve"> </w:t>
      </w:r>
      <w:r w:rsidRPr="00756A79">
        <w:rPr>
          <w:sz w:val="24"/>
        </w:rPr>
        <w:t>penelitian, dan hal-hal lain yang berkaitan dengan penelitian.</w:t>
      </w:r>
    </w:p>
    <w:p w:rsidR="00EA7E71" w:rsidRPr="00756A79" w:rsidRDefault="00EA7E71" w:rsidP="00B660DA">
      <w:pPr>
        <w:pStyle w:val="ListParagraph"/>
        <w:numPr>
          <w:ilvl w:val="3"/>
          <w:numId w:val="26"/>
        </w:numPr>
        <w:tabs>
          <w:tab w:val="left" w:pos="1080"/>
        </w:tabs>
        <w:spacing w:before="2" w:line="360" w:lineRule="auto"/>
        <w:ind w:left="1080" w:right="15" w:hanging="706"/>
        <w:rPr>
          <w:i/>
          <w:sz w:val="24"/>
        </w:rPr>
      </w:pPr>
      <w:r w:rsidRPr="00756A79">
        <w:rPr>
          <w:i/>
          <w:sz w:val="24"/>
        </w:rPr>
        <w:t>Justice</w:t>
      </w:r>
      <w:r w:rsidRPr="00756A79">
        <w:rPr>
          <w:sz w:val="24"/>
        </w:rPr>
        <w:t>, setiap</w:t>
      </w:r>
      <w:r w:rsidRPr="00756A79">
        <w:rPr>
          <w:spacing w:val="-1"/>
          <w:sz w:val="24"/>
        </w:rPr>
        <w:t xml:space="preserve"> </w:t>
      </w:r>
      <w:r w:rsidRPr="00756A79">
        <w:rPr>
          <w:sz w:val="24"/>
        </w:rPr>
        <w:t>responden</w:t>
      </w:r>
      <w:r w:rsidRPr="00756A79">
        <w:rPr>
          <w:spacing w:val="-1"/>
          <w:sz w:val="24"/>
        </w:rPr>
        <w:t xml:space="preserve"> </w:t>
      </w:r>
      <w:r w:rsidRPr="00756A79">
        <w:rPr>
          <w:sz w:val="24"/>
        </w:rPr>
        <w:t>berhak</w:t>
      </w:r>
      <w:r w:rsidRPr="00756A79">
        <w:rPr>
          <w:spacing w:val="-1"/>
          <w:sz w:val="24"/>
        </w:rPr>
        <w:t xml:space="preserve"> </w:t>
      </w:r>
      <w:r w:rsidRPr="00756A79">
        <w:rPr>
          <w:sz w:val="24"/>
        </w:rPr>
        <w:t>mendapatkan</w:t>
      </w:r>
      <w:r w:rsidRPr="00756A79">
        <w:rPr>
          <w:spacing w:val="-1"/>
          <w:sz w:val="24"/>
        </w:rPr>
        <w:t xml:space="preserve"> </w:t>
      </w:r>
      <w:r w:rsidRPr="00756A79">
        <w:rPr>
          <w:sz w:val="24"/>
        </w:rPr>
        <w:t>perlakuan</w:t>
      </w:r>
      <w:r w:rsidRPr="00756A79">
        <w:rPr>
          <w:spacing w:val="-1"/>
          <w:sz w:val="24"/>
        </w:rPr>
        <w:t xml:space="preserve"> </w:t>
      </w:r>
      <w:r w:rsidRPr="00756A79">
        <w:rPr>
          <w:sz w:val="24"/>
        </w:rPr>
        <w:t>adil dan</w:t>
      </w:r>
      <w:r w:rsidRPr="00756A79">
        <w:rPr>
          <w:spacing w:val="-1"/>
          <w:sz w:val="24"/>
        </w:rPr>
        <w:t xml:space="preserve"> </w:t>
      </w:r>
      <w:r w:rsidRPr="00756A79">
        <w:rPr>
          <w:sz w:val="24"/>
        </w:rPr>
        <w:t xml:space="preserve">juga </w:t>
      </w:r>
      <w:r w:rsidRPr="00756A79">
        <w:rPr>
          <w:spacing w:val="-2"/>
          <w:sz w:val="24"/>
        </w:rPr>
        <w:t>privasinya.</w:t>
      </w:r>
    </w:p>
    <w:p w:rsidR="00EA7E71" w:rsidRPr="00756A79" w:rsidRDefault="00EA7E71" w:rsidP="00B660DA">
      <w:pPr>
        <w:pStyle w:val="ListParagraph"/>
        <w:numPr>
          <w:ilvl w:val="3"/>
          <w:numId w:val="26"/>
        </w:numPr>
        <w:tabs>
          <w:tab w:val="left" w:pos="1080"/>
        </w:tabs>
        <w:spacing w:before="2" w:line="360" w:lineRule="auto"/>
        <w:ind w:left="1080" w:right="15" w:hanging="706"/>
        <w:rPr>
          <w:i/>
          <w:sz w:val="24"/>
        </w:rPr>
      </w:pPr>
      <w:r w:rsidRPr="00756A79">
        <w:rPr>
          <w:i/>
          <w:sz w:val="24"/>
        </w:rPr>
        <w:t>Informed Consent</w:t>
      </w:r>
      <w:r w:rsidRPr="00756A79">
        <w:rPr>
          <w:sz w:val="24"/>
        </w:rPr>
        <w:t>, lembar persetujuan yang diberikan kepada responden. Responden harus memenuhi kriteria yang ditentukan. Lembar</w:t>
      </w:r>
      <w:r w:rsidRPr="00756A79">
        <w:rPr>
          <w:spacing w:val="-11"/>
          <w:sz w:val="24"/>
        </w:rPr>
        <w:t xml:space="preserve"> </w:t>
      </w:r>
      <w:r w:rsidRPr="00756A79">
        <w:rPr>
          <w:i/>
          <w:sz w:val="24"/>
        </w:rPr>
        <w:t>informed</w:t>
      </w:r>
      <w:r w:rsidRPr="00756A79">
        <w:rPr>
          <w:i/>
          <w:spacing w:val="-10"/>
          <w:sz w:val="24"/>
        </w:rPr>
        <w:t xml:space="preserve"> </w:t>
      </w:r>
      <w:r w:rsidRPr="00756A79">
        <w:rPr>
          <w:i/>
          <w:sz w:val="24"/>
        </w:rPr>
        <w:t>concent</w:t>
      </w:r>
      <w:r w:rsidRPr="00756A79">
        <w:rPr>
          <w:i/>
          <w:spacing w:val="-9"/>
          <w:sz w:val="24"/>
        </w:rPr>
        <w:t xml:space="preserve"> </w:t>
      </w:r>
      <w:r w:rsidRPr="00756A79">
        <w:rPr>
          <w:sz w:val="24"/>
        </w:rPr>
        <w:t>harus</w:t>
      </w:r>
      <w:r w:rsidRPr="00756A79">
        <w:rPr>
          <w:spacing w:val="-11"/>
          <w:sz w:val="24"/>
        </w:rPr>
        <w:t xml:space="preserve"> </w:t>
      </w:r>
      <w:r w:rsidRPr="00756A79">
        <w:rPr>
          <w:sz w:val="24"/>
        </w:rPr>
        <w:t>dilengkapi</w:t>
      </w:r>
      <w:r w:rsidRPr="00756A79">
        <w:rPr>
          <w:spacing w:val="-10"/>
          <w:sz w:val="24"/>
        </w:rPr>
        <w:t xml:space="preserve"> </w:t>
      </w:r>
      <w:r w:rsidRPr="00756A79">
        <w:rPr>
          <w:sz w:val="24"/>
        </w:rPr>
        <w:t>dengan</w:t>
      </w:r>
      <w:r w:rsidRPr="00756A79">
        <w:rPr>
          <w:spacing w:val="-10"/>
          <w:sz w:val="24"/>
        </w:rPr>
        <w:t xml:space="preserve"> </w:t>
      </w:r>
      <w:r w:rsidRPr="00756A79">
        <w:rPr>
          <w:sz w:val="24"/>
        </w:rPr>
        <w:t>judul</w:t>
      </w:r>
      <w:r w:rsidRPr="00756A79">
        <w:rPr>
          <w:spacing w:val="-10"/>
          <w:sz w:val="24"/>
        </w:rPr>
        <w:t xml:space="preserve"> </w:t>
      </w:r>
      <w:r w:rsidRPr="00756A79">
        <w:rPr>
          <w:sz w:val="24"/>
        </w:rPr>
        <w:t>penelitian</w:t>
      </w:r>
      <w:r w:rsidRPr="00756A79">
        <w:rPr>
          <w:spacing w:val="-10"/>
          <w:sz w:val="24"/>
        </w:rPr>
        <w:t xml:space="preserve"> </w:t>
      </w:r>
      <w:r w:rsidRPr="00756A79">
        <w:rPr>
          <w:sz w:val="24"/>
        </w:rPr>
        <w:t>dan manfaat penelitian, bila responden menolak maka peneliti tidak b</w:t>
      </w:r>
      <w:bookmarkStart w:id="21" w:name="_GoBack"/>
      <w:bookmarkEnd w:id="21"/>
      <w:r w:rsidRPr="00756A79">
        <w:rPr>
          <w:sz w:val="24"/>
        </w:rPr>
        <w:t>oleh memaksa dan menghormati hak-haknya.</w:t>
      </w:r>
    </w:p>
    <w:p w:rsidR="00EA7E71" w:rsidRPr="00756A79" w:rsidRDefault="00EA7E71" w:rsidP="00B660DA">
      <w:pPr>
        <w:pStyle w:val="ListParagraph"/>
        <w:numPr>
          <w:ilvl w:val="3"/>
          <w:numId w:val="26"/>
        </w:numPr>
        <w:tabs>
          <w:tab w:val="left" w:pos="1080"/>
        </w:tabs>
        <w:spacing w:before="2" w:line="360" w:lineRule="auto"/>
        <w:ind w:left="1080" w:right="15" w:hanging="706"/>
        <w:rPr>
          <w:i/>
          <w:sz w:val="24"/>
        </w:rPr>
      </w:pPr>
      <w:r w:rsidRPr="00756A79">
        <w:rPr>
          <w:i/>
          <w:sz w:val="24"/>
        </w:rPr>
        <w:t>Anonymity</w:t>
      </w:r>
      <w:r w:rsidRPr="00756A79">
        <w:rPr>
          <w:sz w:val="24"/>
        </w:rPr>
        <w:t>, peneliti tidak mencatumkan nama responden untuk menjaga kerahasiaan responden.</w:t>
      </w:r>
    </w:p>
    <w:p w:rsidR="00EA7E71" w:rsidRPr="001119AF" w:rsidRDefault="00EA7E71" w:rsidP="00B660DA">
      <w:pPr>
        <w:pStyle w:val="ListParagraph"/>
        <w:numPr>
          <w:ilvl w:val="3"/>
          <w:numId w:val="26"/>
        </w:numPr>
        <w:tabs>
          <w:tab w:val="left" w:pos="1080"/>
        </w:tabs>
        <w:spacing w:before="2" w:line="360" w:lineRule="auto"/>
        <w:ind w:left="1080" w:right="15" w:hanging="706"/>
        <w:rPr>
          <w:i/>
          <w:sz w:val="24"/>
        </w:rPr>
      </w:pPr>
      <w:r w:rsidRPr="00756A79">
        <w:rPr>
          <w:i/>
          <w:sz w:val="24"/>
        </w:rPr>
        <w:t>Confidentiality</w:t>
      </w:r>
      <w:r w:rsidRPr="00756A79">
        <w:rPr>
          <w:sz w:val="24"/>
        </w:rPr>
        <w:t xml:space="preserve">, kerahasiaan informasi yang dikumpulkan dari subyek dijamin oleh peneliti, seluruh informasi akan digunakan untuk kepentingan penelitian dan hanya kelompok tertentu saja yang disajikan atau dilaporkan sebagai hasil penelitian (Notoatmodjo, </w:t>
      </w:r>
      <w:r w:rsidRPr="00756A79">
        <w:rPr>
          <w:spacing w:val="-2"/>
          <w:sz w:val="24"/>
        </w:rPr>
        <w:t>2018).</w:t>
      </w:r>
    </w:p>
    <w:p w:rsidR="00EA7E71" w:rsidRPr="001119AF" w:rsidRDefault="00EA7E71" w:rsidP="00EA7E71">
      <w:pPr>
        <w:spacing w:before="62"/>
        <w:ind w:right="707"/>
        <w:jc w:val="center"/>
        <w:outlineLvl w:val="0"/>
        <w:rPr>
          <w:b/>
          <w:bCs/>
          <w:sz w:val="24"/>
          <w:szCs w:val="24"/>
        </w:rPr>
      </w:pPr>
      <w:r w:rsidRPr="001119AF">
        <w:rPr>
          <w:b/>
          <w:bCs/>
          <w:sz w:val="24"/>
          <w:szCs w:val="24"/>
        </w:rPr>
        <w:lastRenderedPageBreak/>
        <w:t xml:space="preserve">BAB </w:t>
      </w:r>
      <w:r w:rsidRPr="001119AF">
        <w:rPr>
          <w:b/>
          <w:bCs/>
          <w:spacing w:val="-5"/>
          <w:sz w:val="24"/>
          <w:szCs w:val="24"/>
        </w:rPr>
        <w:t>IV</w:t>
      </w:r>
    </w:p>
    <w:p w:rsidR="00EA7E71" w:rsidRPr="001119AF" w:rsidRDefault="00EA7E71" w:rsidP="00EA7E71">
      <w:pPr>
        <w:spacing w:before="137"/>
        <w:ind w:left="5" w:right="709"/>
        <w:jc w:val="center"/>
        <w:rPr>
          <w:b/>
          <w:sz w:val="24"/>
        </w:rPr>
      </w:pPr>
      <w:r w:rsidRPr="001119AF">
        <w:rPr>
          <w:b/>
          <w:sz w:val="24"/>
        </w:rPr>
        <w:t>HASIL</w:t>
      </w:r>
      <w:r w:rsidRPr="001119AF">
        <w:rPr>
          <w:b/>
          <w:spacing w:val="-1"/>
          <w:sz w:val="24"/>
        </w:rPr>
        <w:t xml:space="preserve"> </w:t>
      </w:r>
      <w:r w:rsidRPr="001119AF">
        <w:rPr>
          <w:b/>
          <w:sz w:val="24"/>
        </w:rPr>
        <w:t xml:space="preserve">DAN </w:t>
      </w:r>
      <w:r w:rsidRPr="001119AF">
        <w:rPr>
          <w:b/>
          <w:spacing w:val="-2"/>
          <w:sz w:val="24"/>
        </w:rPr>
        <w:t>PEMBAHASAN</w:t>
      </w:r>
    </w:p>
    <w:p w:rsidR="00EA7E71" w:rsidRPr="001119AF" w:rsidRDefault="00EA7E71" w:rsidP="00EA7E71">
      <w:pPr>
        <w:spacing w:before="139"/>
        <w:rPr>
          <w:b/>
          <w:sz w:val="24"/>
          <w:szCs w:val="24"/>
        </w:rPr>
      </w:pPr>
    </w:p>
    <w:p w:rsidR="00EA7E71" w:rsidRPr="001119AF" w:rsidRDefault="00EA7E71" w:rsidP="00B660DA">
      <w:pPr>
        <w:numPr>
          <w:ilvl w:val="1"/>
          <w:numId w:val="1"/>
        </w:numPr>
        <w:spacing w:before="1"/>
        <w:ind w:left="360"/>
        <w:outlineLvl w:val="1"/>
        <w:rPr>
          <w:b/>
          <w:bCs/>
          <w:sz w:val="24"/>
          <w:szCs w:val="24"/>
        </w:rPr>
      </w:pPr>
      <w:bookmarkStart w:id="22" w:name="_bookmark24"/>
      <w:bookmarkEnd w:id="22"/>
      <w:r w:rsidRPr="001119AF">
        <w:rPr>
          <w:b/>
          <w:bCs/>
          <w:spacing w:val="-2"/>
          <w:sz w:val="24"/>
          <w:szCs w:val="24"/>
        </w:rPr>
        <w:t>Hasil</w:t>
      </w:r>
    </w:p>
    <w:p w:rsidR="00EA7E71" w:rsidRPr="001119AF" w:rsidRDefault="00EA7E71" w:rsidP="00EA7E71">
      <w:pPr>
        <w:spacing w:line="360" w:lineRule="auto"/>
        <w:ind w:left="270" w:firstLine="658"/>
        <w:jc w:val="both"/>
        <w:rPr>
          <w:sz w:val="24"/>
          <w:szCs w:val="24"/>
        </w:rPr>
      </w:pPr>
      <w:r w:rsidRPr="001119AF">
        <w:rPr>
          <w:sz w:val="24"/>
          <w:szCs w:val="24"/>
        </w:rPr>
        <w:t>Berdasarkan</w:t>
      </w:r>
      <w:r w:rsidRPr="001119AF">
        <w:rPr>
          <w:spacing w:val="2"/>
          <w:sz w:val="24"/>
          <w:szCs w:val="24"/>
        </w:rPr>
        <w:t xml:space="preserve"> </w:t>
      </w:r>
      <w:r w:rsidRPr="001119AF">
        <w:rPr>
          <w:sz w:val="24"/>
          <w:szCs w:val="24"/>
        </w:rPr>
        <w:t>hasil</w:t>
      </w:r>
      <w:r w:rsidRPr="001119AF">
        <w:rPr>
          <w:spacing w:val="6"/>
          <w:sz w:val="24"/>
          <w:szCs w:val="24"/>
        </w:rPr>
        <w:t xml:space="preserve"> </w:t>
      </w:r>
      <w:r w:rsidRPr="001119AF">
        <w:rPr>
          <w:sz w:val="24"/>
          <w:szCs w:val="24"/>
        </w:rPr>
        <w:t>penelitian</w:t>
      </w:r>
      <w:r w:rsidRPr="001119AF">
        <w:rPr>
          <w:spacing w:val="5"/>
          <w:sz w:val="24"/>
          <w:szCs w:val="24"/>
        </w:rPr>
        <w:t xml:space="preserve"> </w:t>
      </w:r>
      <w:r w:rsidRPr="001119AF">
        <w:rPr>
          <w:sz w:val="24"/>
          <w:szCs w:val="24"/>
        </w:rPr>
        <w:t>yang</w:t>
      </w:r>
      <w:r w:rsidRPr="001119AF">
        <w:rPr>
          <w:spacing w:val="5"/>
          <w:sz w:val="24"/>
          <w:szCs w:val="24"/>
        </w:rPr>
        <w:t xml:space="preserve"> </w:t>
      </w:r>
      <w:r w:rsidRPr="001119AF">
        <w:rPr>
          <w:sz w:val="24"/>
          <w:szCs w:val="24"/>
        </w:rPr>
        <w:t>telah</w:t>
      </w:r>
      <w:r w:rsidRPr="001119AF">
        <w:rPr>
          <w:spacing w:val="4"/>
          <w:sz w:val="24"/>
          <w:szCs w:val="24"/>
        </w:rPr>
        <w:t xml:space="preserve"> </w:t>
      </w:r>
      <w:r w:rsidRPr="001119AF">
        <w:rPr>
          <w:sz w:val="24"/>
          <w:szCs w:val="24"/>
        </w:rPr>
        <w:t>dilakukan</w:t>
      </w:r>
      <w:r w:rsidRPr="001119AF">
        <w:rPr>
          <w:spacing w:val="8"/>
          <w:sz w:val="24"/>
          <w:szCs w:val="24"/>
        </w:rPr>
        <w:t xml:space="preserve"> </w:t>
      </w:r>
      <w:r w:rsidRPr="001119AF">
        <w:rPr>
          <w:sz w:val="24"/>
          <w:szCs w:val="24"/>
        </w:rPr>
        <w:t>pada</w:t>
      </w:r>
      <w:r w:rsidRPr="001119AF">
        <w:rPr>
          <w:spacing w:val="5"/>
          <w:sz w:val="24"/>
          <w:szCs w:val="24"/>
        </w:rPr>
        <w:t xml:space="preserve"> </w:t>
      </w:r>
      <w:r w:rsidRPr="001119AF">
        <w:rPr>
          <w:sz w:val="24"/>
          <w:szCs w:val="24"/>
        </w:rPr>
        <w:t>bulan</w:t>
      </w:r>
      <w:r w:rsidRPr="001119AF">
        <w:rPr>
          <w:spacing w:val="13"/>
          <w:sz w:val="24"/>
          <w:szCs w:val="24"/>
        </w:rPr>
        <w:t xml:space="preserve"> </w:t>
      </w:r>
      <w:r w:rsidRPr="001119AF">
        <w:rPr>
          <w:spacing w:val="-2"/>
          <w:sz w:val="24"/>
          <w:szCs w:val="24"/>
        </w:rPr>
        <w:t>Agustus – September</w:t>
      </w:r>
      <w:r w:rsidRPr="001119AF">
        <w:rPr>
          <w:sz w:val="24"/>
          <w:szCs w:val="24"/>
        </w:rPr>
        <w:t xml:space="preserve"> tahun 2025 di Puskesmas Cigeulis dan Picung Kabupaten Pandeglang dengan sampel sebanyak 30 orang, 15 orang sebagai kelompok kontrol yang mengkonsumsi hanya</w:t>
      </w:r>
      <w:r w:rsidRPr="001119AF">
        <w:rPr>
          <w:spacing w:val="-14"/>
          <w:sz w:val="24"/>
          <w:szCs w:val="24"/>
        </w:rPr>
        <w:t xml:space="preserve"> </w:t>
      </w:r>
      <w:r w:rsidRPr="001119AF">
        <w:rPr>
          <w:sz w:val="24"/>
          <w:szCs w:val="24"/>
        </w:rPr>
        <w:t>tablet</w:t>
      </w:r>
      <w:r w:rsidRPr="001119AF">
        <w:rPr>
          <w:spacing w:val="-10"/>
          <w:sz w:val="24"/>
          <w:szCs w:val="24"/>
        </w:rPr>
        <w:t xml:space="preserve"> </w:t>
      </w:r>
      <w:r w:rsidRPr="001119AF">
        <w:rPr>
          <w:sz w:val="24"/>
          <w:szCs w:val="24"/>
        </w:rPr>
        <w:t>Fe</w:t>
      </w:r>
      <w:r w:rsidRPr="001119AF">
        <w:rPr>
          <w:spacing w:val="-14"/>
          <w:sz w:val="24"/>
          <w:szCs w:val="24"/>
        </w:rPr>
        <w:t xml:space="preserve"> </w:t>
      </w:r>
      <w:r w:rsidRPr="001119AF">
        <w:rPr>
          <w:sz w:val="24"/>
          <w:szCs w:val="24"/>
        </w:rPr>
        <w:t>dan</w:t>
      </w:r>
      <w:r w:rsidRPr="001119AF">
        <w:rPr>
          <w:spacing w:val="-11"/>
          <w:sz w:val="24"/>
          <w:szCs w:val="24"/>
        </w:rPr>
        <w:t xml:space="preserve"> </w:t>
      </w:r>
      <w:r w:rsidRPr="001119AF">
        <w:rPr>
          <w:sz w:val="24"/>
          <w:szCs w:val="24"/>
        </w:rPr>
        <w:t>15</w:t>
      </w:r>
      <w:r w:rsidRPr="001119AF">
        <w:rPr>
          <w:spacing w:val="-13"/>
          <w:sz w:val="24"/>
          <w:szCs w:val="24"/>
        </w:rPr>
        <w:t xml:space="preserve"> </w:t>
      </w:r>
      <w:r w:rsidRPr="001119AF">
        <w:rPr>
          <w:sz w:val="24"/>
          <w:szCs w:val="24"/>
        </w:rPr>
        <w:t>orang</w:t>
      </w:r>
      <w:r w:rsidRPr="001119AF">
        <w:rPr>
          <w:spacing w:val="-13"/>
          <w:sz w:val="24"/>
          <w:szCs w:val="24"/>
        </w:rPr>
        <w:t xml:space="preserve"> </w:t>
      </w:r>
      <w:r w:rsidRPr="001119AF">
        <w:rPr>
          <w:sz w:val="24"/>
          <w:szCs w:val="24"/>
        </w:rPr>
        <w:t>sebagai</w:t>
      </w:r>
      <w:r w:rsidRPr="001119AF">
        <w:rPr>
          <w:spacing w:val="-13"/>
          <w:sz w:val="24"/>
          <w:szCs w:val="24"/>
        </w:rPr>
        <w:t xml:space="preserve"> </w:t>
      </w:r>
      <w:r w:rsidRPr="001119AF">
        <w:rPr>
          <w:sz w:val="24"/>
          <w:szCs w:val="24"/>
        </w:rPr>
        <w:t>kelompok</w:t>
      </w:r>
      <w:r w:rsidRPr="001119AF">
        <w:rPr>
          <w:spacing w:val="-10"/>
          <w:sz w:val="24"/>
          <w:szCs w:val="24"/>
        </w:rPr>
        <w:t xml:space="preserve"> </w:t>
      </w:r>
      <w:r w:rsidRPr="001119AF">
        <w:rPr>
          <w:sz w:val="24"/>
          <w:szCs w:val="24"/>
        </w:rPr>
        <w:t>intervensi</w:t>
      </w:r>
      <w:r w:rsidRPr="001119AF">
        <w:rPr>
          <w:spacing w:val="-12"/>
          <w:sz w:val="24"/>
          <w:szCs w:val="24"/>
        </w:rPr>
        <w:t xml:space="preserve"> </w:t>
      </w:r>
      <w:r w:rsidRPr="001119AF">
        <w:rPr>
          <w:sz w:val="24"/>
          <w:szCs w:val="24"/>
        </w:rPr>
        <w:t>diberikan</w:t>
      </w:r>
      <w:r w:rsidRPr="001119AF">
        <w:rPr>
          <w:spacing w:val="-13"/>
          <w:sz w:val="24"/>
          <w:szCs w:val="24"/>
        </w:rPr>
        <w:t xml:space="preserve"> </w:t>
      </w:r>
      <w:r w:rsidRPr="001119AF">
        <w:rPr>
          <w:sz w:val="24"/>
          <w:szCs w:val="24"/>
        </w:rPr>
        <w:t>perlakuan dengan</w:t>
      </w:r>
      <w:r w:rsidRPr="001119AF">
        <w:rPr>
          <w:spacing w:val="-7"/>
          <w:sz w:val="24"/>
          <w:szCs w:val="24"/>
        </w:rPr>
        <w:t xml:space="preserve"> </w:t>
      </w:r>
      <w:r w:rsidRPr="001119AF">
        <w:rPr>
          <w:sz w:val="24"/>
          <w:szCs w:val="24"/>
        </w:rPr>
        <w:t>mengkonsumsi</w:t>
      </w:r>
      <w:r w:rsidRPr="001119AF">
        <w:rPr>
          <w:spacing w:val="-5"/>
          <w:sz w:val="24"/>
          <w:szCs w:val="24"/>
        </w:rPr>
        <w:t xml:space="preserve"> </w:t>
      </w:r>
      <w:r w:rsidRPr="001119AF">
        <w:rPr>
          <w:sz w:val="24"/>
          <w:szCs w:val="24"/>
        </w:rPr>
        <w:t>kombi</w:t>
      </w:r>
      <w:r>
        <w:rPr>
          <w:sz w:val="24"/>
          <w:szCs w:val="24"/>
        </w:rPr>
        <w:t>n</w:t>
      </w:r>
      <w:r w:rsidRPr="001119AF">
        <w:rPr>
          <w:sz w:val="24"/>
          <w:szCs w:val="24"/>
        </w:rPr>
        <w:t>asi</w:t>
      </w:r>
      <w:r w:rsidRPr="001119AF">
        <w:rPr>
          <w:spacing w:val="-6"/>
          <w:sz w:val="24"/>
          <w:szCs w:val="24"/>
        </w:rPr>
        <w:t xml:space="preserve"> </w:t>
      </w:r>
      <w:r w:rsidRPr="001119AF">
        <w:rPr>
          <w:sz w:val="24"/>
          <w:szCs w:val="24"/>
        </w:rPr>
        <w:t>tablet</w:t>
      </w:r>
      <w:r w:rsidRPr="001119AF">
        <w:rPr>
          <w:spacing w:val="-5"/>
          <w:sz w:val="24"/>
          <w:szCs w:val="24"/>
        </w:rPr>
        <w:t xml:space="preserve"> </w:t>
      </w:r>
      <w:r w:rsidRPr="001119AF">
        <w:rPr>
          <w:sz w:val="24"/>
          <w:szCs w:val="24"/>
        </w:rPr>
        <w:t>Fe</w:t>
      </w:r>
      <w:r w:rsidRPr="001119AF">
        <w:rPr>
          <w:spacing w:val="-6"/>
          <w:sz w:val="24"/>
          <w:szCs w:val="24"/>
        </w:rPr>
        <w:t xml:space="preserve"> </w:t>
      </w:r>
      <w:r w:rsidRPr="001119AF">
        <w:rPr>
          <w:sz w:val="24"/>
          <w:szCs w:val="24"/>
        </w:rPr>
        <w:t>dan</w:t>
      </w:r>
      <w:r w:rsidRPr="001119AF">
        <w:rPr>
          <w:spacing w:val="-4"/>
          <w:sz w:val="24"/>
          <w:szCs w:val="24"/>
        </w:rPr>
        <w:t xml:space="preserve"> </w:t>
      </w:r>
      <w:r w:rsidRPr="001119AF">
        <w:rPr>
          <w:sz w:val="24"/>
          <w:szCs w:val="24"/>
        </w:rPr>
        <w:t>sari kurma.</w:t>
      </w:r>
      <w:r w:rsidRPr="001119AF">
        <w:rPr>
          <w:spacing w:val="-5"/>
          <w:sz w:val="24"/>
          <w:szCs w:val="24"/>
        </w:rPr>
        <w:t xml:space="preserve"> </w:t>
      </w:r>
      <w:r w:rsidRPr="001119AF">
        <w:rPr>
          <w:sz w:val="24"/>
          <w:szCs w:val="24"/>
        </w:rPr>
        <w:t>Berikut</w:t>
      </w:r>
      <w:r w:rsidRPr="001119AF">
        <w:rPr>
          <w:spacing w:val="-7"/>
          <w:sz w:val="24"/>
          <w:szCs w:val="24"/>
        </w:rPr>
        <w:t xml:space="preserve"> </w:t>
      </w:r>
      <w:r w:rsidRPr="001119AF">
        <w:rPr>
          <w:sz w:val="24"/>
          <w:szCs w:val="24"/>
        </w:rPr>
        <w:t>ini</w:t>
      </w:r>
      <w:r w:rsidRPr="001119AF">
        <w:rPr>
          <w:spacing w:val="-6"/>
          <w:sz w:val="24"/>
          <w:szCs w:val="24"/>
        </w:rPr>
        <w:t xml:space="preserve"> </w:t>
      </w:r>
      <w:r w:rsidRPr="001119AF">
        <w:rPr>
          <w:sz w:val="24"/>
          <w:szCs w:val="24"/>
        </w:rPr>
        <w:t>adalah hasil data analisis univariat dan bivariat yang didapatkan dalam bentuk tabel.</w:t>
      </w:r>
    </w:p>
    <w:p w:rsidR="00EA7E71" w:rsidRPr="001119AF" w:rsidRDefault="00EA7E71" w:rsidP="00EA7E71">
      <w:pPr>
        <w:spacing w:line="360" w:lineRule="auto"/>
        <w:jc w:val="both"/>
        <w:rPr>
          <w:sz w:val="24"/>
          <w:szCs w:val="24"/>
        </w:rPr>
      </w:pPr>
    </w:p>
    <w:p w:rsidR="00EA7E71" w:rsidRPr="001119AF" w:rsidRDefault="00EA7E71" w:rsidP="00B660DA">
      <w:pPr>
        <w:numPr>
          <w:ilvl w:val="2"/>
          <w:numId w:val="1"/>
        </w:numPr>
        <w:spacing w:line="360" w:lineRule="auto"/>
        <w:ind w:left="720"/>
        <w:jc w:val="both"/>
        <w:outlineLvl w:val="1"/>
        <w:rPr>
          <w:b/>
          <w:bCs/>
          <w:sz w:val="24"/>
          <w:szCs w:val="24"/>
        </w:rPr>
      </w:pPr>
      <w:r w:rsidRPr="001119AF">
        <w:rPr>
          <w:b/>
          <w:bCs/>
          <w:sz w:val="24"/>
          <w:szCs w:val="24"/>
        </w:rPr>
        <w:t xml:space="preserve">Hasil Analisa </w:t>
      </w:r>
      <w:r w:rsidRPr="001119AF">
        <w:rPr>
          <w:b/>
          <w:bCs/>
          <w:spacing w:val="-2"/>
          <w:sz w:val="24"/>
          <w:szCs w:val="24"/>
        </w:rPr>
        <w:t>Univariat</w:t>
      </w:r>
    </w:p>
    <w:p w:rsidR="00EA7E71" w:rsidRPr="001119AF" w:rsidRDefault="00EA7E71" w:rsidP="00B660DA">
      <w:pPr>
        <w:numPr>
          <w:ilvl w:val="3"/>
          <w:numId w:val="1"/>
        </w:numPr>
        <w:spacing w:line="360" w:lineRule="auto"/>
        <w:ind w:left="990"/>
        <w:jc w:val="both"/>
        <w:rPr>
          <w:sz w:val="24"/>
        </w:rPr>
      </w:pPr>
      <w:r w:rsidRPr="001119AF">
        <w:rPr>
          <w:sz w:val="24"/>
        </w:rPr>
        <w:t>Distribusi</w:t>
      </w:r>
      <w:r w:rsidRPr="001119AF">
        <w:rPr>
          <w:spacing w:val="-4"/>
          <w:sz w:val="24"/>
        </w:rPr>
        <w:t xml:space="preserve"> </w:t>
      </w:r>
      <w:r w:rsidRPr="001119AF">
        <w:rPr>
          <w:sz w:val="24"/>
        </w:rPr>
        <w:t>Frekuensi</w:t>
      </w:r>
      <w:r w:rsidRPr="001119AF">
        <w:rPr>
          <w:color w:val="000000"/>
          <w:spacing w:val="-1"/>
          <w:sz w:val="24"/>
          <w:highlight w:val="yellow"/>
        </w:rPr>
        <w:t xml:space="preserve"> </w:t>
      </w:r>
      <w:r w:rsidRPr="001119AF">
        <w:rPr>
          <w:color w:val="000000"/>
          <w:sz w:val="24"/>
          <w:highlight w:val="yellow"/>
        </w:rPr>
        <w:t>karakteristik pendidikan</w:t>
      </w:r>
      <w:r w:rsidRPr="001119AF">
        <w:rPr>
          <w:color w:val="000000"/>
          <w:spacing w:val="-1"/>
          <w:sz w:val="24"/>
          <w:highlight w:val="yellow"/>
        </w:rPr>
        <w:t xml:space="preserve"> </w:t>
      </w:r>
      <w:r w:rsidRPr="001119AF">
        <w:rPr>
          <w:color w:val="000000"/>
          <w:sz w:val="24"/>
          <w:highlight w:val="yellow"/>
        </w:rPr>
        <w:t>pada</w:t>
      </w:r>
      <w:r w:rsidRPr="001119AF">
        <w:rPr>
          <w:color w:val="000000"/>
          <w:spacing w:val="-2"/>
          <w:sz w:val="24"/>
          <w:highlight w:val="yellow"/>
        </w:rPr>
        <w:t xml:space="preserve"> </w:t>
      </w:r>
      <w:r w:rsidRPr="001119AF">
        <w:rPr>
          <w:color w:val="000000"/>
          <w:sz w:val="24"/>
          <w:highlight w:val="yellow"/>
        </w:rPr>
        <w:t>ibu</w:t>
      </w:r>
      <w:r w:rsidRPr="001119AF">
        <w:rPr>
          <w:color w:val="000000"/>
          <w:spacing w:val="-1"/>
          <w:sz w:val="24"/>
          <w:highlight w:val="yellow"/>
        </w:rPr>
        <w:t xml:space="preserve"> </w:t>
      </w:r>
      <w:r w:rsidRPr="001119AF">
        <w:rPr>
          <w:color w:val="000000"/>
          <w:spacing w:val="-2"/>
          <w:sz w:val="24"/>
          <w:highlight w:val="yellow"/>
        </w:rPr>
        <w:t>hamil</w:t>
      </w:r>
    </w:p>
    <w:p w:rsidR="00EA7E71" w:rsidRDefault="00EA7E71" w:rsidP="00EA7E71">
      <w:pPr>
        <w:spacing w:before="139"/>
        <w:rPr>
          <w:sz w:val="24"/>
          <w:szCs w:val="24"/>
        </w:rPr>
      </w:pPr>
    </w:p>
    <w:p w:rsidR="00B660DA" w:rsidRPr="001119AF" w:rsidRDefault="00B660DA" w:rsidP="00EA7E71">
      <w:pPr>
        <w:spacing w:before="139"/>
        <w:rPr>
          <w:sz w:val="24"/>
          <w:szCs w:val="24"/>
        </w:rPr>
      </w:pPr>
    </w:p>
    <w:p w:rsidR="00EA7E71" w:rsidRPr="001119AF" w:rsidRDefault="00EA7E71" w:rsidP="00B660DA">
      <w:pPr>
        <w:numPr>
          <w:ilvl w:val="3"/>
          <w:numId w:val="1"/>
        </w:numPr>
        <w:tabs>
          <w:tab w:val="left" w:pos="810"/>
          <w:tab w:val="left" w:pos="1080"/>
        </w:tabs>
        <w:spacing w:before="1" w:line="360" w:lineRule="auto"/>
        <w:ind w:left="990" w:right="21"/>
        <w:jc w:val="both"/>
        <w:rPr>
          <w:sz w:val="24"/>
        </w:rPr>
      </w:pPr>
      <w:r w:rsidRPr="001119AF">
        <w:rPr>
          <w:sz w:val="24"/>
        </w:rPr>
        <w:t xml:space="preserve">Gambaran rata-rata kadar hemoglobin ibu hamil dengan anemia, sebelum dan sesudah diberikan tablet Fe di Puskesmas Cigeulis dan Picung tahun </w:t>
      </w:r>
      <w:r w:rsidRPr="001119AF">
        <w:rPr>
          <w:spacing w:val="-2"/>
          <w:sz w:val="24"/>
        </w:rPr>
        <w:t>2025.</w:t>
      </w:r>
    </w:p>
    <w:p w:rsidR="00EA7E71" w:rsidRPr="001119AF" w:rsidRDefault="00EA7E71" w:rsidP="00B660DA">
      <w:pPr>
        <w:tabs>
          <w:tab w:val="left" w:pos="1080"/>
        </w:tabs>
        <w:spacing w:before="138"/>
        <w:ind w:left="990" w:hanging="720"/>
        <w:rPr>
          <w:sz w:val="24"/>
          <w:szCs w:val="24"/>
        </w:rPr>
      </w:pPr>
    </w:p>
    <w:p w:rsidR="00EA7E71" w:rsidRDefault="00EA7E71" w:rsidP="00B660DA">
      <w:pPr>
        <w:tabs>
          <w:tab w:val="left" w:pos="1080"/>
        </w:tabs>
        <w:spacing w:line="360" w:lineRule="auto"/>
        <w:ind w:left="990" w:hanging="720"/>
        <w:jc w:val="both"/>
        <w:rPr>
          <w:sz w:val="24"/>
          <w:szCs w:val="24"/>
        </w:rPr>
      </w:pPr>
    </w:p>
    <w:p w:rsidR="00EA7E71" w:rsidRPr="001119AF" w:rsidRDefault="00EA7E71" w:rsidP="00B660DA">
      <w:pPr>
        <w:numPr>
          <w:ilvl w:val="3"/>
          <w:numId w:val="1"/>
        </w:numPr>
        <w:tabs>
          <w:tab w:val="left" w:pos="900"/>
          <w:tab w:val="left" w:pos="1080"/>
          <w:tab w:val="left" w:pos="7920"/>
        </w:tabs>
        <w:spacing w:before="62" w:line="360" w:lineRule="auto"/>
        <w:ind w:left="990" w:right="21"/>
        <w:jc w:val="both"/>
        <w:rPr>
          <w:sz w:val="24"/>
        </w:rPr>
      </w:pPr>
      <w:r w:rsidRPr="001119AF">
        <w:rPr>
          <w:sz w:val="24"/>
        </w:rPr>
        <w:t xml:space="preserve">Gambaran rata-rata kadar hemoglobin ibu hamil dengan anemia, sebelum dan sesudah dilakukan intervensi kombinasi tablet Fe dan </w:t>
      </w:r>
      <w:r>
        <w:rPr>
          <w:sz w:val="24"/>
        </w:rPr>
        <w:t>Sari Kurma</w:t>
      </w:r>
      <w:r w:rsidRPr="001119AF">
        <w:rPr>
          <w:sz w:val="24"/>
        </w:rPr>
        <w:t xml:space="preserve"> di Puskesmas Cigeulis dan Picung tahun 2025</w:t>
      </w:r>
    </w:p>
    <w:p w:rsidR="00EA7E71" w:rsidRDefault="00EA7E71" w:rsidP="00EA7E71">
      <w:pPr>
        <w:spacing w:before="138"/>
        <w:rPr>
          <w:sz w:val="24"/>
          <w:szCs w:val="24"/>
        </w:rPr>
      </w:pPr>
    </w:p>
    <w:p w:rsidR="00B660DA" w:rsidRPr="001119AF" w:rsidRDefault="00B660DA" w:rsidP="00EA7E71">
      <w:pPr>
        <w:spacing w:before="138"/>
        <w:rPr>
          <w:sz w:val="24"/>
          <w:szCs w:val="24"/>
        </w:rPr>
      </w:pPr>
    </w:p>
    <w:p w:rsidR="00EA7E71" w:rsidRPr="001119AF" w:rsidRDefault="00EA7E71" w:rsidP="00B660DA">
      <w:pPr>
        <w:numPr>
          <w:ilvl w:val="2"/>
          <w:numId w:val="1"/>
        </w:numPr>
        <w:tabs>
          <w:tab w:val="left" w:pos="990"/>
        </w:tabs>
        <w:spacing w:before="62"/>
        <w:ind w:left="720"/>
        <w:outlineLvl w:val="1"/>
        <w:rPr>
          <w:b/>
          <w:bCs/>
          <w:sz w:val="24"/>
          <w:szCs w:val="24"/>
        </w:rPr>
      </w:pPr>
      <w:r w:rsidRPr="001119AF">
        <w:rPr>
          <w:b/>
          <w:bCs/>
          <w:sz w:val="24"/>
          <w:szCs w:val="24"/>
        </w:rPr>
        <w:t>Hasil Analisa</w:t>
      </w:r>
      <w:r w:rsidRPr="001119AF">
        <w:rPr>
          <w:b/>
          <w:bCs/>
          <w:spacing w:val="-2"/>
          <w:sz w:val="24"/>
          <w:szCs w:val="24"/>
        </w:rPr>
        <w:t xml:space="preserve"> Bivariat</w:t>
      </w:r>
    </w:p>
    <w:p w:rsidR="00EA7E71" w:rsidRPr="001119AF" w:rsidRDefault="00EA7E71" w:rsidP="00B660DA">
      <w:pPr>
        <w:numPr>
          <w:ilvl w:val="3"/>
          <w:numId w:val="1"/>
        </w:numPr>
        <w:tabs>
          <w:tab w:val="left" w:pos="1350"/>
        </w:tabs>
        <w:spacing w:before="137"/>
        <w:ind w:left="990"/>
        <w:rPr>
          <w:sz w:val="24"/>
        </w:rPr>
      </w:pPr>
      <w:r w:rsidRPr="001119AF">
        <w:rPr>
          <w:sz w:val="24"/>
        </w:rPr>
        <w:t xml:space="preserve">Uji </w:t>
      </w:r>
      <w:r w:rsidRPr="001119AF">
        <w:rPr>
          <w:spacing w:val="-2"/>
          <w:sz w:val="24"/>
        </w:rPr>
        <w:t>Normalitas</w:t>
      </w:r>
    </w:p>
    <w:p w:rsidR="00EA7E71" w:rsidRPr="001119AF" w:rsidRDefault="00EA7E71" w:rsidP="00EA7E71">
      <w:pPr>
        <w:spacing w:before="139"/>
        <w:rPr>
          <w:sz w:val="24"/>
          <w:szCs w:val="24"/>
        </w:rPr>
      </w:pPr>
    </w:p>
    <w:p w:rsidR="00EA7E71" w:rsidRDefault="00EA7E71" w:rsidP="00EA7E71">
      <w:pPr>
        <w:spacing w:before="138"/>
        <w:rPr>
          <w:sz w:val="24"/>
          <w:szCs w:val="24"/>
        </w:rPr>
      </w:pPr>
    </w:p>
    <w:p w:rsidR="00B660DA" w:rsidRPr="001119AF" w:rsidRDefault="00B660DA" w:rsidP="00EA7E71">
      <w:pPr>
        <w:spacing w:before="138"/>
        <w:rPr>
          <w:sz w:val="24"/>
          <w:szCs w:val="24"/>
        </w:rPr>
      </w:pPr>
    </w:p>
    <w:p w:rsidR="00EA7E71" w:rsidRPr="00B660DA" w:rsidRDefault="00EA7E71" w:rsidP="00B660DA">
      <w:pPr>
        <w:numPr>
          <w:ilvl w:val="3"/>
          <w:numId w:val="1"/>
        </w:numPr>
        <w:tabs>
          <w:tab w:val="left" w:pos="990"/>
        </w:tabs>
        <w:spacing w:before="1"/>
        <w:ind w:left="990"/>
        <w:rPr>
          <w:sz w:val="24"/>
        </w:rPr>
      </w:pPr>
      <w:r w:rsidRPr="001119AF">
        <w:rPr>
          <w:sz w:val="24"/>
        </w:rPr>
        <w:t>Uji</w:t>
      </w:r>
      <w:r w:rsidRPr="001119AF">
        <w:rPr>
          <w:spacing w:val="-3"/>
          <w:sz w:val="24"/>
        </w:rPr>
        <w:t xml:space="preserve"> </w:t>
      </w:r>
      <w:r w:rsidRPr="001119AF">
        <w:rPr>
          <w:sz w:val="24"/>
        </w:rPr>
        <w:t>Paired</w:t>
      </w:r>
      <w:r w:rsidRPr="001119AF">
        <w:rPr>
          <w:spacing w:val="-1"/>
          <w:sz w:val="24"/>
        </w:rPr>
        <w:t xml:space="preserve"> </w:t>
      </w:r>
      <w:r w:rsidRPr="001119AF">
        <w:rPr>
          <w:sz w:val="24"/>
        </w:rPr>
        <w:t>Sample</w:t>
      </w:r>
      <w:r w:rsidRPr="001119AF">
        <w:rPr>
          <w:spacing w:val="-2"/>
          <w:sz w:val="24"/>
        </w:rPr>
        <w:t xml:space="preserve"> </w:t>
      </w:r>
      <w:r w:rsidRPr="001119AF">
        <w:rPr>
          <w:sz w:val="24"/>
        </w:rPr>
        <w:t xml:space="preserve">t </w:t>
      </w:r>
      <w:r w:rsidR="00B660DA">
        <w:rPr>
          <w:spacing w:val="-4"/>
          <w:sz w:val="24"/>
        </w:rPr>
        <w:t>Test</w:t>
      </w:r>
    </w:p>
    <w:p w:rsidR="00EA7E71" w:rsidRPr="001119AF" w:rsidRDefault="00EA7E71" w:rsidP="00B660DA">
      <w:pPr>
        <w:numPr>
          <w:ilvl w:val="1"/>
          <w:numId w:val="1"/>
        </w:numPr>
        <w:ind w:left="360"/>
        <w:outlineLvl w:val="1"/>
        <w:rPr>
          <w:b/>
          <w:bCs/>
          <w:sz w:val="24"/>
          <w:szCs w:val="24"/>
        </w:rPr>
      </w:pPr>
      <w:bookmarkStart w:id="23" w:name="_bookmark25"/>
      <w:bookmarkEnd w:id="23"/>
      <w:r w:rsidRPr="001119AF">
        <w:rPr>
          <w:b/>
          <w:bCs/>
          <w:spacing w:val="-2"/>
          <w:sz w:val="24"/>
          <w:szCs w:val="24"/>
        </w:rPr>
        <w:lastRenderedPageBreak/>
        <w:t>Pembahasan</w:t>
      </w:r>
    </w:p>
    <w:p w:rsidR="00EA7E71" w:rsidRPr="001119AF" w:rsidRDefault="00EA7E71" w:rsidP="00B660DA">
      <w:pPr>
        <w:numPr>
          <w:ilvl w:val="2"/>
          <w:numId w:val="1"/>
        </w:numPr>
        <w:spacing w:before="139"/>
        <w:ind w:left="720"/>
        <w:jc w:val="both"/>
        <w:rPr>
          <w:b/>
          <w:sz w:val="24"/>
        </w:rPr>
      </w:pPr>
      <w:r w:rsidRPr="001119AF">
        <w:rPr>
          <w:b/>
          <w:sz w:val="24"/>
        </w:rPr>
        <w:t>Hasil</w:t>
      </w:r>
      <w:r w:rsidRPr="001119AF">
        <w:rPr>
          <w:b/>
          <w:spacing w:val="-1"/>
          <w:sz w:val="24"/>
        </w:rPr>
        <w:t xml:space="preserve"> </w:t>
      </w:r>
      <w:r w:rsidRPr="001119AF">
        <w:rPr>
          <w:b/>
          <w:sz w:val="24"/>
        </w:rPr>
        <w:t>Analisa</w:t>
      </w:r>
      <w:r w:rsidRPr="001119AF">
        <w:rPr>
          <w:b/>
          <w:spacing w:val="1"/>
          <w:sz w:val="24"/>
        </w:rPr>
        <w:t xml:space="preserve"> </w:t>
      </w:r>
      <w:r w:rsidRPr="001119AF">
        <w:rPr>
          <w:b/>
          <w:spacing w:val="-2"/>
          <w:sz w:val="24"/>
        </w:rPr>
        <w:t>Univariat</w:t>
      </w:r>
    </w:p>
    <w:p w:rsidR="00EA7E71" w:rsidRPr="001234A5" w:rsidRDefault="00EA7E71" w:rsidP="00B660DA">
      <w:pPr>
        <w:numPr>
          <w:ilvl w:val="3"/>
          <w:numId w:val="1"/>
        </w:numPr>
        <w:spacing w:before="137" w:line="360" w:lineRule="auto"/>
        <w:ind w:left="1080" w:right="21" w:hanging="857"/>
        <w:jc w:val="both"/>
        <w:rPr>
          <w:sz w:val="24"/>
        </w:rPr>
      </w:pPr>
      <w:r w:rsidRPr="001119AF">
        <w:rPr>
          <w:color w:val="000000"/>
          <w:sz w:val="24"/>
          <w:highlight w:val="yellow"/>
        </w:rPr>
        <w:t>Distribusi Frekuensi Karakteristik Pendidikan pada ibu hamil</w:t>
      </w:r>
      <w:r w:rsidRPr="001119AF">
        <w:rPr>
          <w:color w:val="000000"/>
          <w:sz w:val="24"/>
        </w:rPr>
        <w:t xml:space="preserve"> </w:t>
      </w:r>
    </w:p>
    <w:p w:rsidR="00EA7E71" w:rsidRPr="001119AF" w:rsidRDefault="00EA7E71" w:rsidP="00EA7E71">
      <w:pPr>
        <w:spacing w:before="137" w:line="360" w:lineRule="auto"/>
        <w:ind w:left="900" w:right="21" w:firstLine="810"/>
        <w:jc w:val="both"/>
        <w:rPr>
          <w:sz w:val="24"/>
        </w:rPr>
      </w:pPr>
      <w:r w:rsidRPr="001119AF">
        <w:rPr>
          <w:color w:val="000000"/>
          <w:sz w:val="24"/>
          <w:szCs w:val="24"/>
          <w:highlight w:val="yellow"/>
        </w:rPr>
        <w:t>.</w:t>
      </w:r>
    </w:p>
    <w:p w:rsidR="00EA7E71" w:rsidRDefault="00EA7E71" w:rsidP="00EA7E71">
      <w:pPr>
        <w:spacing w:line="360" w:lineRule="auto"/>
        <w:jc w:val="both"/>
        <w:rPr>
          <w:sz w:val="24"/>
          <w:szCs w:val="24"/>
        </w:rPr>
      </w:pPr>
    </w:p>
    <w:p w:rsidR="00EA7E71" w:rsidRDefault="00EA7E71" w:rsidP="00B660DA">
      <w:pPr>
        <w:numPr>
          <w:ilvl w:val="3"/>
          <w:numId w:val="1"/>
        </w:numPr>
        <w:tabs>
          <w:tab w:val="left" w:pos="1260"/>
        </w:tabs>
        <w:spacing w:before="62" w:line="360" w:lineRule="auto"/>
        <w:ind w:left="1080" w:right="21" w:hanging="708"/>
        <w:jc w:val="both"/>
        <w:rPr>
          <w:sz w:val="24"/>
        </w:rPr>
      </w:pPr>
      <w:r w:rsidRPr="001119AF">
        <w:rPr>
          <w:sz w:val="24"/>
        </w:rPr>
        <w:t>Gambaran</w:t>
      </w:r>
      <w:r w:rsidRPr="001119AF">
        <w:rPr>
          <w:spacing w:val="-15"/>
          <w:sz w:val="24"/>
        </w:rPr>
        <w:t xml:space="preserve"> </w:t>
      </w:r>
      <w:r w:rsidRPr="001119AF">
        <w:rPr>
          <w:sz w:val="24"/>
        </w:rPr>
        <w:t>rata-rata</w:t>
      </w:r>
      <w:r w:rsidRPr="001119AF">
        <w:rPr>
          <w:spacing w:val="-15"/>
          <w:sz w:val="24"/>
        </w:rPr>
        <w:t xml:space="preserve"> </w:t>
      </w:r>
      <w:r w:rsidRPr="001119AF">
        <w:rPr>
          <w:sz w:val="24"/>
        </w:rPr>
        <w:t>kadar</w:t>
      </w:r>
      <w:r w:rsidRPr="001119AF">
        <w:rPr>
          <w:spacing w:val="-15"/>
          <w:sz w:val="24"/>
        </w:rPr>
        <w:t xml:space="preserve"> </w:t>
      </w:r>
      <w:r w:rsidRPr="001119AF">
        <w:rPr>
          <w:sz w:val="24"/>
        </w:rPr>
        <w:t>hemoglobin</w:t>
      </w:r>
      <w:r w:rsidRPr="001119AF">
        <w:rPr>
          <w:spacing w:val="-15"/>
          <w:sz w:val="24"/>
        </w:rPr>
        <w:t xml:space="preserve"> </w:t>
      </w:r>
      <w:r w:rsidRPr="001119AF">
        <w:rPr>
          <w:sz w:val="24"/>
        </w:rPr>
        <w:t>ibu</w:t>
      </w:r>
      <w:r w:rsidRPr="001119AF">
        <w:rPr>
          <w:spacing w:val="-15"/>
          <w:sz w:val="24"/>
        </w:rPr>
        <w:t xml:space="preserve"> </w:t>
      </w:r>
      <w:r w:rsidRPr="001119AF">
        <w:rPr>
          <w:sz w:val="24"/>
        </w:rPr>
        <w:t>hamil</w:t>
      </w:r>
      <w:r w:rsidRPr="001119AF">
        <w:rPr>
          <w:spacing w:val="-15"/>
          <w:sz w:val="24"/>
        </w:rPr>
        <w:t xml:space="preserve"> </w:t>
      </w:r>
      <w:r w:rsidRPr="001119AF">
        <w:rPr>
          <w:sz w:val="24"/>
        </w:rPr>
        <w:t>dengan</w:t>
      </w:r>
      <w:r w:rsidRPr="001119AF">
        <w:rPr>
          <w:spacing w:val="-15"/>
          <w:sz w:val="24"/>
        </w:rPr>
        <w:t xml:space="preserve"> </w:t>
      </w:r>
      <w:r w:rsidRPr="001119AF">
        <w:rPr>
          <w:sz w:val="24"/>
        </w:rPr>
        <w:t>anemia,</w:t>
      </w:r>
      <w:r w:rsidRPr="001119AF">
        <w:rPr>
          <w:spacing w:val="-15"/>
          <w:sz w:val="24"/>
        </w:rPr>
        <w:t xml:space="preserve"> </w:t>
      </w:r>
      <w:r w:rsidRPr="001119AF">
        <w:rPr>
          <w:sz w:val="24"/>
        </w:rPr>
        <w:t>sebelum dan sesudah diberikan tablet Fe di Puskesmas Cigeulis dan Picung tahun 2025</w:t>
      </w:r>
    </w:p>
    <w:p w:rsidR="00EA7E71" w:rsidRDefault="00EA7E71" w:rsidP="00EA7E71">
      <w:pPr>
        <w:tabs>
          <w:tab w:val="left" w:pos="1260"/>
        </w:tabs>
        <w:spacing w:before="62" w:line="360" w:lineRule="auto"/>
        <w:ind w:left="1080" w:right="21"/>
        <w:jc w:val="both"/>
        <w:rPr>
          <w:sz w:val="24"/>
        </w:rPr>
      </w:pPr>
    </w:p>
    <w:p w:rsidR="00EA7E71" w:rsidRPr="001119AF" w:rsidRDefault="00EA7E71" w:rsidP="00EA7E71">
      <w:pPr>
        <w:tabs>
          <w:tab w:val="left" w:pos="1260"/>
        </w:tabs>
        <w:spacing w:before="62" w:line="360" w:lineRule="auto"/>
        <w:ind w:left="1080" w:right="21"/>
        <w:jc w:val="both"/>
        <w:rPr>
          <w:sz w:val="24"/>
        </w:rPr>
      </w:pPr>
    </w:p>
    <w:p w:rsidR="00EA7E71" w:rsidRPr="001119AF" w:rsidRDefault="00EA7E71" w:rsidP="00B660DA">
      <w:pPr>
        <w:numPr>
          <w:ilvl w:val="3"/>
          <w:numId w:val="1"/>
        </w:numPr>
        <w:spacing w:line="360" w:lineRule="auto"/>
        <w:ind w:left="1080" w:right="21" w:hanging="708"/>
        <w:jc w:val="both"/>
        <w:rPr>
          <w:sz w:val="24"/>
        </w:rPr>
      </w:pPr>
      <w:r w:rsidRPr="001119AF">
        <w:rPr>
          <w:sz w:val="24"/>
        </w:rPr>
        <w:t>Gambaran</w:t>
      </w:r>
      <w:r w:rsidRPr="001119AF">
        <w:rPr>
          <w:spacing w:val="-15"/>
          <w:sz w:val="24"/>
        </w:rPr>
        <w:t xml:space="preserve"> </w:t>
      </w:r>
      <w:r w:rsidRPr="001119AF">
        <w:rPr>
          <w:sz w:val="24"/>
        </w:rPr>
        <w:t>rata-rata</w:t>
      </w:r>
      <w:r w:rsidRPr="001119AF">
        <w:rPr>
          <w:spacing w:val="-15"/>
          <w:sz w:val="24"/>
        </w:rPr>
        <w:t xml:space="preserve"> </w:t>
      </w:r>
      <w:r w:rsidRPr="001119AF">
        <w:rPr>
          <w:sz w:val="24"/>
        </w:rPr>
        <w:t>kadar</w:t>
      </w:r>
      <w:r w:rsidRPr="001119AF">
        <w:rPr>
          <w:spacing w:val="-15"/>
          <w:sz w:val="24"/>
        </w:rPr>
        <w:t xml:space="preserve"> </w:t>
      </w:r>
      <w:r w:rsidRPr="001119AF">
        <w:rPr>
          <w:sz w:val="24"/>
        </w:rPr>
        <w:t>hemoglobin</w:t>
      </w:r>
      <w:r w:rsidRPr="001119AF">
        <w:rPr>
          <w:spacing w:val="-15"/>
          <w:sz w:val="24"/>
        </w:rPr>
        <w:t xml:space="preserve"> </w:t>
      </w:r>
      <w:r w:rsidRPr="001119AF">
        <w:rPr>
          <w:sz w:val="24"/>
        </w:rPr>
        <w:t>ibu</w:t>
      </w:r>
      <w:r w:rsidRPr="001119AF">
        <w:rPr>
          <w:spacing w:val="-15"/>
          <w:sz w:val="24"/>
        </w:rPr>
        <w:t xml:space="preserve"> </w:t>
      </w:r>
      <w:r w:rsidRPr="001119AF">
        <w:rPr>
          <w:sz w:val="24"/>
        </w:rPr>
        <w:t>hamil</w:t>
      </w:r>
      <w:r w:rsidRPr="001119AF">
        <w:rPr>
          <w:spacing w:val="-15"/>
          <w:sz w:val="24"/>
        </w:rPr>
        <w:t xml:space="preserve"> </w:t>
      </w:r>
      <w:r w:rsidRPr="001119AF">
        <w:rPr>
          <w:sz w:val="24"/>
        </w:rPr>
        <w:t>dengan</w:t>
      </w:r>
      <w:r w:rsidRPr="001119AF">
        <w:rPr>
          <w:spacing w:val="-15"/>
          <w:sz w:val="24"/>
        </w:rPr>
        <w:t xml:space="preserve"> </w:t>
      </w:r>
      <w:r w:rsidRPr="001119AF">
        <w:rPr>
          <w:sz w:val="24"/>
        </w:rPr>
        <w:t>anemia,</w:t>
      </w:r>
      <w:r w:rsidRPr="001119AF">
        <w:rPr>
          <w:spacing w:val="-15"/>
          <w:sz w:val="24"/>
        </w:rPr>
        <w:t xml:space="preserve"> </w:t>
      </w:r>
      <w:r w:rsidRPr="001119AF">
        <w:rPr>
          <w:sz w:val="24"/>
        </w:rPr>
        <w:t>sebelum dan</w:t>
      </w:r>
      <w:r w:rsidRPr="001119AF">
        <w:rPr>
          <w:spacing w:val="-9"/>
          <w:sz w:val="24"/>
        </w:rPr>
        <w:t xml:space="preserve"> </w:t>
      </w:r>
      <w:r w:rsidRPr="001119AF">
        <w:rPr>
          <w:sz w:val="24"/>
        </w:rPr>
        <w:t>sesudah</w:t>
      </w:r>
      <w:r w:rsidRPr="001119AF">
        <w:rPr>
          <w:spacing w:val="-7"/>
          <w:sz w:val="24"/>
        </w:rPr>
        <w:t xml:space="preserve"> </w:t>
      </w:r>
      <w:r w:rsidRPr="001119AF">
        <w:rPr>
          <w:sz w:val="24"/>
        </w:rPr>
        <w:t>dilakukan</w:t>
      </w:r>
      <w:r w:rsidRPr="001119AF">
        <w:rPr>
          <w:spacing w:val="-9"/>
          <w:sz w:val="24"/>
        </w:rPr>
        <w:t xml:space="preserve"> </w:t>
      </w:r>
      <w:r w:rsidRPr="001119AF">
        <w:rPr>
          <w:sz w:val="24"/>
        </w:rPr>
        <w:t>intervensi</w:t>
      </w:r>
      <w:r w:rsidRPr="001119AF">
        <w:rPr>
          <w:spacing w:val="-7"/>
          <w:sz w:val="24"/>
        </w:rPr>
        <w:t xml:space="preserve"> </w:t>
      </w:r>
      <w:r w:rsidRPr="001119AF">
        <w:rPr>
          <w:sz w:val="24"/>
        </w:rPr>
        <w:t>kombinasi</w:t>
      </w:r>
      <w:r w:rsidRPr="001119AF">
        <w:rPr>
          <w:spacing w:val="-8"/>
          <w:sz w:val="24"/>
        </w:rPr>
        <w:t xml:space="preserve"> </w:t>
      </w:r>
      <w:r w:rsidRPr="001119AF">
        <w:rPr>
          <w:sz w:val="24"/>
        </w:rPr>
        <w:t>tablet</w:t>
      </w:r>
      <w:r w:rsidRPr="001119AF">
        <w:rPr>
          <w:spacing w:val="-7"/>
          <w:sz w:val="24"/>
        </w:rPr>
        <w:t xml:space="preserve"> </w:t>
      </w:r>
      <w:r w:rsidRPr="001119AF">
        <w:rPr>
          <w:sz w:val="24"/>
        </w:rPr>
        <w:t>Fe</w:t>
      </w:r>
      <w:r w:rsidRPr="001119AF">
        <w:rPr>
          <w:spacing w:val="-8"/>
          <w:sz w:val="24"/>
        </w:rPr>
        <w:t xml:space="preserve"> </w:t>
      </w:r>
      <w:r w:rsidRPr="001119AF">
        <w:rPr>
          <w:sz w:val="24"/>
        </w:rPr>
        <w:t>dan</w:t>
      </w:r>
      <w:r w:rsidRPr="001119AF">
        <w:rPr>
          <w:spacing w:val="-7"/>
          <w:sz w:val="24"/>
        </w:rPr>
        <w:t xml:space="preserve"> </w:t>
      </w:r>
      <w:r>
        <w:rPr>
          <w:sz w:val="24"/>
        </w:rPr>
        <w:t>Sari Kurma</w:t>
      </w:r>
      <w:r w:rsidRPr="001119AF">
        <w:rPr>
          <w:spacing w:val="-9"/>
          <w:sz w:val="24"/>
        </w:rPr>
        <w:t xml:space="preserve"> </w:t>
      </w:r>
      <w:r w:rsidRPr="001119AF">
        <w:rPr>
          <w:sz w:val="24"/>
        </w:rPr>
        <w:t>di Puskesmas Cigeulis dan Picung tahun 2025</w:t>
      </w:r>
    </w:p>
    <w:p w:rsidR="00EA7E71" w:rsidRPr="001119AF" w:rsidRDefault="00EA7E71" w:rsidP="00EA7E71">
      <w:pPr>
        <w:spacing w:before="136"/>
        <w:rPr>
          <w:sz w:val="24"/>
          <w:szCs w:val="24"/>
        </w:rPr>
      </w:pPr>
    </w:p>
    <w:p w:rsidR="00EA7E71" w:rsidRPr="001119AF" w:rsidRDefault="00EA7E71" w:rsidP="00B660DA">
      <w:pPr>
        <w:numPr>
          <w:ilvl w:val="2"/>
          <w:numId w:val="1"/>
        </w:numPr>
        <w:tabs>
          <w:tab w:val="left" w:pos="1420"/>
        </w:tabs>
        <w:spacing w:before="1"/>
        <w:ind w:left="1420" w:hanging="708"/>
        <w:jc w:val="both"/>
        <w:outlineLvl w:val="1"/>
        <w:rPr>
          <w:b/>
          <w:bCs/>
          <w:sz w:val="24"/>
          <w:szCs w:val="24"/>
        </w:rPr>
      </w:pPr>
      <w:r w:rsidRPr="001119AF">
        <w:rPr>
          <w:b/>
          <w:bCs/>
          <w:sz w:val="24"/>
          <w:szCs w:val="24"/>
        </w:rPr>
        <w:t>Hasil</w:t>
      </w:r>
      <w:r w:rsidRPr="001119AF">
        <w:rPr>
          <w:b/>
          <w:bCs/>
          <w:spacing w:val="-2"/>
          <w:sz w:val="24"/>
          <w:szCs w:val="24"/>
        </w:rPr>
        <w:t xml:space="preserve"> </w:t>
      </w:r>
      <w:r w:rsidRPr="001119AF">
        <w:rPr>
          <w:b/>
          <w:bCs/>
          <w:sz w:val="24"/>
          <w:szCs w:val="24"/>
        </w:rPr>
        <w:t>Analisa</w:t>
      </w:r>
      <w:r w:rsidRPr="001119AF">
        <w:rPr>
          <w:b/>
          <w:bCs/>
          <w:spacing w:val="-2"/>
          <w:sz w:val="24"/>
          <w:szCs w:val="24"/>
        </w:rPr>
        <w:t xml:space="preserve"> Bivariat</w:t>
      </w:r>
    </w:p>
    <w:p w:rsidR="00EA7E71" w:rsidRPr="001119AF" w:rsidRDefault="00EA7E71" w:rsidP="00EA7E71">
      <w:pPr>
        <w:spacing w:line="360" w:lineRule="auto"/>
        <w:jc w:val="both"/>
        <w:rPr>
          <w:sz w:val="24"/>
          <w:szCs w:val="24"/>
        </w:rPr>
        <w:sectPr w:rsidR="00EA7E71" w:rsidRPr="001119AF" w:rsidSect="00EA7E71">
          <w:footerReference w:type="default" r:id="rId13"/>
          <w:pgSz w:w="11910" w:h="16840"/>
          <w:pgMar w:top="2268" w:right="1701" w:bottom="1701" w:left="2268" w:header="0" w:footer="1070" w:gutter="0"/>
          <w:cols w:space="720"/>
          <w:docGrid w:linePitch="299"/>
        </w:sectPr>
      </w:pPr>
    </w:p>
    <w:p w:rsidR="00EA7E71" w:rsidRDefault="00EA7E71" w:rsidP="00EA7E71">
      <w:bookmarkStart w:id="24" w:name="_bookmark26"/>
      <w:bookmarkEnd w:id="24"/>
    </w:p>
    <w:p w:rsidR="00EA7E71" w:rsidRDefault="00EA7E71" w:rsidP="00EA7E71"/>
    <w:p w:rsidR="00EA7E71" w:rsidRPr="00241B12" w:rsidRDefault="00EA7E71" w:rsidP="00EA7E71">
      <w:pPr>
        <w:spacing w:before="137"/>
        <w:ind w:right="703"/>
        <w:jc w:val="center"/>
        <w:rPr>
          <w:b/>
          <w:sz w:val="24"/>
        </w:rPr>
      </w:pPr>
      <w:r w:rsidRPr="00241B12">
        <w:rPr>
          <w:b/>
          <w:sz w:val="24"/>
        </w:rPr>
        <w:t>Lembar</w:t>
      </w:r>
      <w:r w:rsidRPr="00241B12">
        <w:rPr>
          <w:b/>
          <w:spacing w:val="-3"/>
          <w:sz w:val="24"/>
        </w:rPr>
        <w:t xml:space="preserve"> </w:t>
      </w:r>
      <w:r w:rsidRPr="00241B12">
        <w:rPr>
          <w:b/>
          <w:spacing w:val="-2"/>
          <w:sz w:val="24"/>
        </w:rPr>
        <w:t>Observasi</w:t>
      </w:r>
    </w:p>
    <w:p w:rsidR="00EA7E71" w:rsidRPr="00241B12" w:rsidRDefault="00EA7E71" w:rsidP="00EA7E71">
      <w:pPr>
        <w:rPr>
          <w:b/>
          <w:sz w:val="24"/>
          <w:szCs w:val="24"/>
        </w:rPr>
      </w:pPr>
    </w:p>
    <w:p w:rsidR="00EA7E71" w:rsidRPr="00241B12" w:rsidRDefault="00EA7E71" w:rsidP="00EA7E71">
      <w:pPr>
        <w:rPr>
          <w:b/>
          <w:sz w:val="24"/>
          <w:szCs w:val="24"/>
        </w:rPr>
      </w:pPr>
    </w:p>
    <w:p w:rsidR="00EA7E71" w:rsidRPr="00241B12" w:rsidRDefault="00EA7E71" w:rsidP="00EA7E71">
      <w:pPr>
        <w:ind w:left="568"/>
        <w:rPr>
          <w:b/>
          <w:sz w:val="24"/>
        </w:rPr>
      </w:pPr>
      <w:r w:rsidRPr="00241B12">
        <w:rPr>
          <w:b/>
          <w:sz w:val="24"/>
        </w:rPr>
        <w:t>Kelompok</w:t>
      </w:r>
      <w:r w:rsidRPr="00241B12">
        <w:rPr>
          <w:b/>
          <w:spacing w:val="-1"/>
          <w:sz w:val="24"/>
        </w:rPr>
        <w:t xml:space="preserve"> </w:t>
      </w:r>
      <w:r w:rsidRPr="00241B12">
        <w:rPr>
          <w:b/>
          <w:spacing w:val="-2"/>
          <w:sz w:val="24"/>
        </w:rPr>
        <w:t>Kontrol</w:t>
      </w:r>
    </w:p>
    <w:p w:rsidR="00EA7E71" w:rsidRPr="00241B12" w:rsidRDefault="00EA7E71" w:rsidP="00EA7E71">
      <w:pPr>
        <w:spacing w:before="140"/>
        <w:ind w:left="568"/>
        <w:rPr>
          <w:b/>
          <w:sz w:val="24"/>
        </w:rPr>
      </w:pPr>
      <w:r w:rsidRPr="00241B12">
        <w:rPr>
          <w:b/>
          <w:sz w:val="24"/>
        </w:rPr>
        <w:t>Responden</w:t>
      </w:r>
      <w:r w:rsidRPr="00241B12">
        <w:rPr>
          <w:b/>
          <w:spacing w:val="-3"/>
          <w:sz w:val="24"/>
        </w:rPr>
        <w:t xml:space="preserve"> </w:t>
      </w:r>
      <w:r w:rsidRPr="00241B12">
        <w:rPr>
          <w:b/>
          <w:sz w:val="24"/>
        </w:rPr>
        <w:t>yang</w:t>
      </w:r>
      <w:r w:rsidRPr="00241B12">
        <w:rPr>
          <w:b/>
          <w:spacing w:val="-2"/>
          <w:sz w:val="24"/>
        </w:rPr>
        <w:t xml:space="preserve"> </w:t>
      </w:r>
      <w:r w:rsidRPr="00241B12">
        <w:rPr>
          <w:b/>
          <w:sz w:val="24"/>
        </w:rPr>
        <w:t>hanya</w:t>
      </w:r>
      <w:r w:rsidRPr="00241B12">
        <w:rPr>
          <w:b/>
          <w:spacing w:val="-5"/>
          <w:sz w:val="24"/>
        </w:rPr>
        <w:t xml:space="preserve"> </w:t>
      </w:r>
      <w:r w:rsidRPr="00241B12">
        <w:rPr>
          <w:b/>
          <w:sz w:val="24"/>
        </w:rPr>
        <w:t>diberikan</w:t>
      </w:r>
      <w:r w:rsidRPr="00241B12">
        <w:rPr>
          <w:b/>
          <w:spacing w:val="-2"/>
          <w:sz w:val="24"/>
        </w:rPr>
        <w:t xml:space="preserve"> </w:t>
      </w:r>
      <w:r w:rsidRPr="00241B12">
        <w:rPr>
          <w:b/>
          <w:sz w:val="24"/>
        </w:rPr>
        <w:t>intervensi</w:t>
      </w:r>
      <w:r w:rsidRPr="00241B12">
        <w:rPr>
          <w:b/>
          <w:spacing w:val="2"/>
          <w:sz w:val="24"/>
        </w:rPr>
        <w:t xml:space="preserve"> </w:t>
      </w:r>
      <w:r w:rsidRPr="00241B12">
        <w:rPr>
          <w:b/>
          <w:sz w:val="24"/>
        </w:rPr>
        <w:t>tablet</w:t>
      </w:r>
      <w:r w:rsidRPr="00241B12">
        <w:rPr>
          <w:b/>
          <w:spacing w:val="-2"/>
          <w:sz w:val="24"/>
        </w:rPr>
        <w:t xml:space="preserve"> </w:t>
      </w:r>
      <w:r w:rsidRPr="00241B12">
        <w:rPr>
          <w:b/>
          <w:spacing w:val="-5"/>
          <w:sz w:val="24"/>
        </w:rPr>
        <w:t>Fe</w:t>
      </w:r>
    </w:p>
    <w:p w:rsidR="00EA7E71" w:rsidRPr="00241B12" w:rsidRDefault="00EA7E71" w:rsidP="00EA7E71">
      <w:pPr>
        <w:spacing w:before="11"/>
        <w:rPr>
          <w:b/>
          <w:sz w:val="11"/>
          <w:szCs w:val="24"/>
        </w:rPr>
      </w:pPr>
    </w:p>
    <w:tbl>
      <w:tblPr>
        <w:tblW w:w="0" w:type="auto"/>
        <w:tblInd w:w="5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481"/>
        <w:gridCol w:w="1640"/>
        <w:gridCol w:w="1801"/>
        <w:gridCol w:w="1801"/>
      </w:tblGrid>
      <w:tr w:rsidR="00EA7E71" w:rsidRPr="00241B12" w:rsidTr="00942F73">
        <w:trPr>
          <w:trHeight w:val="1259"/>
        </w:trPr>
        <w:tc>
          <w:tcPr>
            <w:tcW w:w="1481" w:type="dxa"/>
            <w:vMerge w:val="restart"/>
          </w:tcPr>
          <w:p w:rsidR="00EA7E71" w:rsidRPr="00241B12" w:rsidRDefault="00EA7E71" w:rsidP="00942F73">
            <w:pPr>
              <w:rPr>
                <w:b/>
                <w:sz w:val="24"/>
              </w:rPr>
            </w:pPr>
          </w:p>
          <w:p w:rsidR="00EA7E71" w:rsidRPr="00241B12" w:rsidRDefault="00EA7E71" w:rsidP="00942F73">
            <w:pPr>
              <w:rPr>
                <w:b/>
                <w:sz w:val="24"/>
              </w:rPr>
            </w:pPr>
          </w:p>
          <w:p w:rsidR="00EA7E71" w:rsidRPr="00241B12" w:rsidRDefault="00EA7E71" w:rsidP="00942F73">
            <w:pPr>
              <w:spacing w:before="16"/>
              <w:rPr>
                <w:b/>
                <w:sz w:val="24"/>
              </w:rPr>
            </w:pPr>
          </w:p>
          <w:p w:rsidR="00EA7E71" w:rsidRPr="00241B12" w:rsidRDefault="00EA7E71" w:rsidP="00942F73">
            <w:pPr>
              <w:ind w:left="172" w:firstLine="420"/>
              <w:rPr>
                <w:b/>
                <w:sz w:val="24"/>
              </w:rPr>
            </w:pPr>
            <w:r w:rsidRPr="00241B12">
              <w:rPr>
                <w:b/>
                <w:spacing w:val="-6"/>
                <w:sz w:val="24"/>
              </w:rPr>
              <w:t xml:space="preserve">No </w:t>
            </w:r>
            <w:r w:rsidRPr="00241B12">
              <w:rPr>
                <w:b/>
                <w:spacing w:val="-2"/>
                <w:sz w:val="24"/>
              </w:rPr>
              <w:t>Responden</w:t>
            </w:r>
          </w:p>
        </w:tc>
        <w:tc>
          <w:tcPr>
            <w:tcW w:w="1640" w:type="dxa"/>
            <w:vMerge w:val="restart"/>
          </w:tcPr>
          <w:p w:rsidR="00EA7E71" w:rsidRPr="00241B12" w:rsidRDefault="00EA7E71" w:rsidP="00942F73">
            <w:pPr>
              <w:rPr>
                <w:b/>
                <w:sz w:val="24"/>
              </w:rPr>
            </w:pPr>
          </w:p>
          <w:p w:rsidR="00EA7E71" w:rsidRPr="00241B12" w:rsidRDefault="00EA7E71" w:rsidP="00942F73">
            <w:pPr>
              <w:spacing w:before="15"/>
              <w:rPr>
                <w:b/>
                <w:sz w:val="24"/>
              </w:rPr>
            </w:pPr>
          </w:p>
          <w:p w:rsidR="00EA7E71" w:rsidRPr="00241B12" w:rsidRDefault="00EA7E71" w:rsidP="00942F73">
            <w:pPr>
              <w:ind w:left="55" w:right="35"/>
              <w:jc w:val="center"/>
              <w:rPr>
                <w:b/>
                <w:sz w:val="24"/>
              </w:rPr>
            </w:pPr>
            <w:r w:rsidRPr="00241B12">
              <w:rPr>
                <w:b/>
                <w:sz w:val="24"/>
              </w:rPr>
              <w:t>Kadar</w:t>
            </w:r>
            <w:r w:rsidRPr="00241B12">
              <w:rPr>
                <w:b/>
                <w:spacing w:val="-15"/>
                <w:sz w:val="24"/>
              </w:rPr>
              <w:t xml:space="preserve"> </w:t>
            </w:r>
            <w:r w:rsidRPr="00241B12">
              <w:rPr>
                <w:b/>
                <w:sz w:val="24"/>
              </w:rPr>
              <w:t xml:space="preserve">Hb </w:t>
            </w:r>
            <w:r w:rsidRPr="00241B12">
              <w:rPr>
                <w:b/>
                <w:spacing w:val="-2"/>
                <w:sz w:val="24"/>
              </w:rPr>
              <w:t xml:space="preserve">Sebelum diberikan </w:t>
            </w:r>
            <w:r w:rsidRPr="00241B12">
              <w:rPr>
                <w:b/>
                <w:sz w:val="24"/>
              </w:rPr>
              <w:t>tablet fe</w:t>
            </w:r>
          </w:p>
        </w:tc>
        <w:tc>
          <w:tcPr>
            <w:tcW w:w="1801" w:type="dxa"/>
            <w:tcBorders>
              <w:bottom w:val="nil"/>
            </w:tcBorders>
          </w:tcPr>
          <w:p w:rsidR="00EA7E71" w:rsidRPr="00241B12" w:rsidRDefault="00EA7E71" w:rsidP="00942F73">
            <w:pPr>
              <w:spacing w:before="78"/>
              <w:ind w:left="133" w:right="118"/>
              <w:jc w:val="center"/>
              <w:rPr>
                <w:b/>
                <w:sz w:val="24"/>
              </w:rPr>
            </w:pPr>
            <w:r w:rsidRPr="00241B12">
              <w:rPr>
                <w:b/>
                <w:sz w:val="24"/>
              </w:rPr>
              <w:t>Kadar</w:t>
            </w:r>
            <w:r w:rsidRPr="00241B12">
              <w:rPr>
                <w:b/>
                <w:spacing w:val="-15"/>
                <w:sz w:val="24"/>
              </w:rPr>
              <w:t xml:space="preserve"> </w:t>
            </w:r>
            <w:r w:rsidRPr="00241B12">
              <w:rPr>
                <w:b/>
                <w:sz w:val="24"/>
              </w:rPr>
              <w:t xml:space="preserve">Hb </w:t>
            </w:r>
            <w:r w:rsidRPr="00241B12">
              <w:rPr>
                <w:b/>
                <w:spacing w:val="-2"/>
                <w:sz w:val="24"/>
              </w:rPr>
              <w:t xml:space="preserve">setelah diberikan </w:t>
            </w:r>
            <w:r w:rsidRPr="00241B12">
              <w:rPr>
                <w:b/>
                <w:sz w:val="24"/>
              </w:rPr>
              <w:t>tablet fe</w:t>
            </w:r>
          </w:p>
        </w:tc>
        <w:tc>
          <w:tcPr>
            <w:tcW w:w="1801" w:type="dxa"/>
            <w:vMerge w:val="restart"/>
          </w:tcPr>
          <w:p w:rsidR="00EA7E71" w:rsidRPr="00241B12" w:rsidRDefault="00EA7E71" w:rsidP="00942F73">
            <w:pPr>
              <w:rPr>
                <w:b/>
                <w:sz w:val="24"/>
              </w:rPr>
            </w:pPr>
          </w:p>
          <w:p w:rsidR="00EA7E71" w:rsidRPr="00241B12" w:rsidRDefault="00EA7E71" w:rsidP="00942F73">
            <w:pPr>
              <w:rPr>
                <w:b/>
                <w:sz w:val="24"/>
              </w:rPr>
            </w:pPr>
          </w:p>
          <w:p w:rsidR="00EA7E71" w:rsidRPr="00241B12" w:rsidRDefault="00EA7E71" w:rsidP="00942F73">
            <w:pPr>
              <w:spacing w:before="155"/>
              <w:rPr>
                <w:b/>
                <w:sz w:val="24"/>
              </w:rPr>
            </w:pPr>
          </w:p>
          <w:p w:rsidR="00EA7E71" w:rsidRPr="00241B12" w:rsidRDefault="00EA7E71" w:rsidP="00942F73">
            <w:pPr>
              <w:ind w:left="375"/>
              <w:rPr>
                <w:b/>
                <w:sz w:val="24"/>
              </w:rPr>
            </w:pPr>
            <w:r w:rsidRPr="007B324D">
              <w:rPr>
                <w:b/>
                <w:sz w:val="24"/>
                <w:highlight w:val="yellow"/>
              </w:rPr>
              <w:t xml:space="preserve">Peningkatan Kadar  </w:t>
            </w:r>
            <w:r w:rsidRPr="007B324D">
              <w:rPr>
                <w:b/>
                <w:spacing w:val="-5"/>
                <w:sz w:val="24"/>
                <w:highlight w:val="yellow"/>
              </w:rPr>
              <w:t>Hb</w:t>
            </w:r>
          </w:p>
        </w:tc>
      </w:tr>
      <w:tr w:rsidR="00EA7E71" w:rsidRPr="00241B12" w:rsidTr="00942F73">
        <w:trPr>
          <w:trHeight w:val="962"/>
        </w:trPr>
        <w:tc>
          <w:tcPr>
            <w:tcW w:w="1481" w:type="dxa"/>
            <w:vMerge/>
            <w:tcBorders>
              <w:top w:val="nil"/>
            </w:tcBorders>
          </w:tcPr>
          <w:p w:rsidR="00EA7E71" w:rsidRPr="00241B12" w:rsidRDefault="00EA7E71" w:rsidP="00942F73">
            <w:pPr>
              <w:rPr>
                <w:sz w:val="2"/>
                <w:szCs w:val="2"/>
              </w:rPr>
            </w:pPr>
          </w:p>
        </w:tc>
        <w:tc>
          <w:tcPr>
            <w:tcW w:w="1640" w:type="dxa"/>
            <w:vMerge/>
            <w:tcBorders>
              <w:top w:val="nil"/>
            </w:tcBorders>
          </w:tcPr>
          <w:p w:rsidR="00EA7E71" w:rsidRPr="00241B12" w:rsidRDefault="00EA7E71" w:rsidP="00942F73">
            <w:pPr>
              <w:rPr>
                <w:sz w:val="2"/>
                <w:szCs w:val="2"/>
              </w:rPr>
            </w:pPr>
          </w:p>
        </w:tc>
        <w:tc>
          <w:tcPr>
            <w:tcW w:w="1801" w:type="dxa"/>
            <w:tcBorders>
              <w:top w:val="nil"/>
            </w:tcBorders>
          </w:tcPr>
          <w:p w:rsidR="00EA7E71" w:rsidRPr="00241B12" w:rsidRDefault="00EA7E71" w:rsidP="00942F73">
            <w:pPr>
              <w:spacing w:before="66"/>
              <w:ind w:left="337" w:right="322" w:firstLine="60"/>
              <w:jc w:val="both"/>
              <w:rPr>
                <w:b/>
                <w:sz w:val="24"/>
              </w:rPr>
            </w:pPr>
            <w:r w:rsidRPr="00241B12">
              <w:rPr>
                <w:b/>
                <w:spacing w:val="-2"/>
                <w:sz w:val="24"/>
              </w:rPr>
              <w:t xml:space="preserve">diberikan intervensi </w:t>
            </w:r>
            <w:r w:rsidRPr="00241B12">
              <w:rPr>
                <w:b/>
                <w:sz w:val="24"/>
              </w:rPr>
              <w:t>(</w:t>
            </w:r>
            <w:r>
              <w:rPr>
                <w:b/>
                <w:sz w:val="24"/>
              </w:rPr>
              <w:t xml:space="preserve">selama 14 </w:t>
            </w:r>
            <w:r w:rsidRPr="00241B12">
              <w:rPr>
                <w:b/>
                <w:sz w:val="24"/>
              </w:rPr>
              <w:t>Hari</w:t>
            </w:r>
            <w:r w:rsidRPr="00241B12">
              <w:rPr>
                <w:b/>
                <w:spacing w:val="-5"/>
                <w:sz w:val="24"/>
              </w:rPr>
              <w:t>)</w:t>
            </w:r>
          </w:p>
        </w:tc>
        <w:tc>
          <w:tcPr>
            <w:tcW w:w="1801" w:type="dxa"/>
            <w:vMerge/>
            <w:tcBorders>
              <w:top w:val="nil"/>
            </w:tcBorders>
          </w:tcPr>
          <w:p w:rsidR="00EA7E71" w:rsidRPr="00241B12" w:rsidRDefault="00EA7E71" w:rsidP="00942F73">
            <w:pPr>
              <w:rPr>
                <w:sz w:val="2"/>
                <w:szCs w:val="2"/>
              </w:rPr>
            </w:pPr>
          </w:p>
        </w:tc>
      </w:tr>
      <w:tr w:rsidR="00EA7E71" w:rsidRPr="00241B12" w:rsidTr="00942F73">
        <w:trPr>
          <w:trHeight w:val="330"/>
        </w:trPr>
        <w:tc>
          <w:tcPr>
            <w:tcW w:w="1481" w:type="dxa"/>
          </w:tcPr>
          <w:p w:rsidR="00EA7E71" w:rsidRPr="00241B12" w:rsidRDefault="00EA7E71" w:rsidP="00942F73">
            <w:pPr>
              <w:spacing w:before="25"/>
              <w:ind w:left="16"/>
              <w:jc w:val="center"/>
              <w:rPr>
                <w:b/>
                <w:sz w:val="24"/>
              </w:rPr>
            </w:pPr>
            <w:r w:rsidRPr="00241B12">
              <w:rPr>
                <w:b/>
                <w:spacing w:val="-10"/>
                <w:sz w:val="24"/>
              </w:rPr>
              <w:t>1</w:t>
            </w:r>
          </w:p>
        </w:tc>
        <w:tc>
          <w:tcPr>
            <w:tcW w:w="1640" w:type="dxa"/>
          </w:tcPr>
          <w:p w:rsidR="00EA7E71" w:rsidRPr="003D3C96" w:rsidRDefault="00EA7E71" w:rsidP="00942F73">
            <w:pPr>
              <w:jc w:val="center"/>
            </w:pPr>
            <w:r w:rsidRPr="003D3C96">
              <w:t>10.4</w:t>
            </w:r>
          </w:p>
        </w:tc>
        <w:tc>
          <w:tcPr>
            <w:tcW w:w="1801" w:type="dxa"/>
          </w:tcPr>
          <w:p w:rsidR="00EA7E71" w:rsidRPr="003D3C96" w:rsidRDefault="00EA7E71" w:rsidP="00942F73">
            <w:pPr>
              <w:jc w:val="center"/>
            </w:pPr>
            <w:r>
              <w:t>10.9</w:t>
            </w:r>
          </w:p>
        </w:tc>
        <w:tc>
          <w:tcPr>
            <w:tcW w:w="1801" w:type="dxa"/>
          </w:tcPr>
          <w:p w:rsidR="00EA7E71" w:rsidRPr="003D3C96" w:rsidRDefault="00EA7E71" w:rsidP="00942F73">
            <w:pPr>
              <w:jc w:val="center"/>
            </w:pPr>
            <w:r>
              <w:t>0.5</w:t>
            </w:r>
          </w:p>
        </w:tc>
      </w:tr>
      <w:tr w:rsidR="00EA7E71" w:rsidRPr="00241B12" w:rsidTr="00942F73">
        <w:trPr>
          <w:trHeight w:val="330"/>
        </w:trPr>
        <w:tc>
          <w:tcPr>
            <w:tcW w:w="1481" w:type="dxa"/>
          </w:tcPr>
          <w:p w:rsidR="00EA7E71" w:rsidRPr="00241B12" w:rsidRDefault="00EA7E71" w:rsidP="00942F73">
            <w:pPr>
              <w:spacing w:before="25"/>
              <w:ind w:left="16"/>
              <w:jc w:val="center"/>
              <w:rPr>
                <w:b/>
                <w:sz w:val="24"/>
              </w:rPr>
            </w:pPr>
            <w:r w:rsidRPr="00241B12">
              <w:rPr>
                <w:b/>
                <w:spacing w:val="-10"/>
                <w:sz w:val="24"/>
              </w:rPr>
              <w:t>2</w:t>
            </w:r>
          </w:p>
        </w:tc>
        <w:tc>
          <w:tcPr>
            <w:tcW w:w="1640" w:type="dxa"/>
          </w:tcPr>
          <w:p w:rsidR="00EA7E71" w:rsidRPr="003D3C96" w:rsidRDefault="00EA7E71" w:rsidP="00942F73">
            <w:pPr>
              <w:jc w:val="center"/>
            </w:pPr>
            <w:r w:rsidRPr="003D3C96">
              <w:t>10.3</w:t>
            </w:r>
          </w:p>
        </w:tc>
        <w:tc>
          <w:tcPr>
            <w:tcW w:w="1801" w:type="dxa"/>
          </w:tcPr>
          <w:p w:rsidR="00EA7E71" w:rsidRPr="003D3C96" w:rsidRDefault="00EA7E71" w:rsidP="00942F73">
            <w:pPr>
              <w:jc w:val="center"/>
            </w:pPr>
            <w:r w:rsidRPr="003D3C96">
              <w:t>10.7</w:t>
            </w:r>
          </w:p>
        </w:tc>
        <w:tc>
          <w:tcPr>
            <w:tcW w:w="1801" w:type="dxa"/>
          </w:tcPr>
          <w:p w:rsidR="00EA7E71" w:rsidRPr="003D3C96" w:rsidRDefault="00EA7E71" w:rsidP="00942F73">
            <w:pPr>
              <w:jc w:val="center"/>
            </w:pPr>
            <w:r w:rsidRPr="003D3C96">
              <w:t>0.4</w:t>
            </w:r>
          </w:p>
        </w:tc>
      </w:tr>
      <w:tr w:rsidR="00EA7E71" w:rsidRPr="00241B12" w:rsidTr="00942F73">
        <w:trPr>
          <w:trHeight w:val="327"/>
        </w:trPr>
        <w:tc>
          <w:tcPr>
            <w:tcW w:w="1481" w:type="dxa"/>
          </w:tcPr>
          <w:p w:rsidR="00EA7E71" w:rsidRPr="00241B12" w:rsidRDefault="00EA7E71" w:rsidP="00942F73">
            <w:pPr>
              <w:spacing w:before="25"/>
              <w:ind w:left="16"/>
              <w:jc w:val="center"/>
              <w:rPr>
                <w:b/>
                <w:sz w:val="24"/>
              </w:rPr>
            </w:pPr>
            <w:r w:rsidRPr="00241B12">
              <w:rPr>
                <w:b/>
                <w:spacing w:val="-10"/>
                <w:sz w:val="24"/>
              </w:rPr>
              <w:t>3</w:t>
            </w:r>
          </w:p>
        </w:tc>
        <w:tc>
          <w:tcPr>
            <w:tcW w:w="1640" w:type="dxa"/>
          </w:tcPr>
          <w:p w:rsidR="00EA7E71" w:rsidRPr="003D3C96" w:rsidRDefault="00EA7E71" w:rsidP="00942F73">
            <w:pPr>
              <w:jc w:val="center"/>
            </w:pPr>
            <w:r w:rsidRPr="003D3C96">
              <w:t>10.2</w:t>
            </w:r>
          </w:p>
        </w:tc>
        <w:tc>
          <w:tcPr>
            <w:tcW w:w="1801" w:type="dxa"/>
          </w:tcPr>
          <w:p w:rsidR="00EA7E71" w:rsidRPr="003D3C96" w:rsidRDefault="00EA7E71" w:rsidP="00942F73">
            <w:pPr>
              <w:jc w:val="center"/>
            </w:pPr>
            <w:r>
              <w:t>10.7</w:t>
            </w:r>
          </w:p>
        </w:tc>
        <w:tc>
          <w:tcPr>
            <w:tcW w:w="1801" w:type="dxa"/>
          </w:tcPr>
          <w:p w:rsidR="00EA7E71" w:rsidRPr="003D3C96" w:rsidRDefault="00EA7E71" w:rsidP="00942F73">
            <w:pPr>
              <w:jc w:val="center"/>
            </w:pPr>
            <w:r>
              <w:t>0.5</w:t>
            </w:r>
          </w:p>
        </w:tc>
      </w:tr>
      <w:tr w:rsidR="00EA7E71" w:rsidRPr="00241B12" w:rsidTr="00942F73">
        <w:trPr>
          <w:trHeight w:val="330"/>
        </w:trPr>
        <w:tc>
          <w:tcPr>
            <w:tcW w:w="1481" w:type="dxa"/>
          </w:tcPr>
          <w:p w:rsidR="00EA7E71" w:rsidRPr="00241B12" w:rsidRDefault="00EA7E71" w:rsidP="00942F73">
            <w:pPr>
              <w:spacing w:before="27"/>
              <w:ind w:left="16"/>
              <w:jc w:val="center"/>
              <w:rPr>
                <w:b/>
                <w:sz w:val="24"/>
              </w:rPr>
            </w:pPr>
            <w:r w:rsidRPr="00241B12">
              <w:rPr>
                <w:b/>
                <w:spacing w:val="-10"/>
                <w:sz w:val="24"/>
              </w:rPr>
              <w:t>4</w:t>
            </w:r>
          </w:p>
        </w:tc>
        <w:tc>
          <w:tcPr>
            <w:tcW w:w="1640" w:type="dxa"/>
          </w:tcPr>
          <w:p w:rsidR="00EA7E71" w:rsidRPr="003D3C96" w:rsidRDefault="00EA7E71" w:rsidP="00942F73">
            <w:pPr>
              <w:jc w:val="center"/>
            </w:pPr>
            <w:r w:rsidRPr="003D3C96">
              <w:t>10.1</w:t>
            </w:r>
          </w:p>
        </w:tc>
        <w:tc>
          <w:tcPr>
            <w:tcW w:w="1801" w:type="dxa"/>
          </w:tcPr>
          <w:p w:rsidR="00EA7E71" w:rsidRPr="003D3C96" w:rsidRDefault="00EA7E71" w:rsidP="00942F73">
            <w:pPr>
              <w:jc w:val="center"/>
            </w:pPr>
            <w:r w:rsidRPr="003D3C96">
              <w:t>10.6</w:t>
            </w:r>
          </w:p>
        </w:tc>
        <w:tc>
          <w:tcPr>
            <w:tcW w:w="1801" w:type="dxa"/>
          </w:tcPr>
          <w:p w:rsidR="00EA7E71" w:rsidRPr="003D3C96" w:rsidRDefault="00EA7E71" w:rsidP="00942F73">
            <w:pPr>
              <w:jc w:val="center"/>
            </w:pPr>
            <w:r w:rsidRPr="003D3C96">
              <w:t>0.5</w:t>
            </w:r>
          </w:p>
        </w:tc>
      </w:tr>
      <w:tr w:rsidR="00EA7E71" w:rsidRPr="00241B12" w:rsidTr="00942F73">
        <w:trPr>
          <w:trHeight w:val="330"/>
        </w:trPr>
        <w:tc>
          <w:tcPr>
            <w:tcW w:w="1481" w:type="dxa"/>
          </w:tcPr>
          <w:p w:rsidR="00EA7E71" w:rsidRPr="00241B12" w:rsidRDefault="00EA7E71" w:rsidP="00942F73">
            <w:pPr>
              <w:spacing w:before="27"/>
              <w:ind w:left="16"/>
              <w:jc w:val="center"/>
              <w:rPr>
                <w:b/>
                <w:sz w:val="24"/>
              </w:rPr>
            </w:pPr>
            <w:r w:rsidRPr="00241B12">
              <w:rPr>
                <w:b/>
                <w:spacing w:val="-10"/>
                <w:sz w:val="24"/>
              </w:rPr>
              <w:t>5</w:t>
            </w:r>
          </w:p>
        </w:tc>
        <w:tc>
          <w:tcPr>
            <w:tcW w:w="1640" w:type="dxa"/>
          </w:tcPr>
          <w:p w:rsidR="00EA7E71" w:rsidRPr="003D3C96" w:rsidRDefault="00EA7E71" w:rsidP="00942F73">
            <w:pPr>
              <w:jc w:val="center"/>
            </w:pPr>
            <w:r w:rsidRPr="003D3C96">
              <w:t>10.1</w:t>
            </w:r>
          </w:p>
        </w:tc>
        <w:tc>
          <w:tcPr>
            <w:tcW w:w="1801" w:type="dxa"/>
          </w:tcPr>
          <w:p w:rsidR="00EA7E71" w:rsidRPr="003D3C96" w:rsidRDefault="00EA7E71" w:rsidP="00942F73">
            <w:pPr>
              <w:jc w:val="center"/>
            </w:pPr>
            <w:r w:rsidRPr="003D3C96">
              <w:t>10.9</w:t>
            </w:r>
          </w:p>
        </w:tc>
        <w:tc>
          <w:tcPr>
            <w:tcW w:w="1801" w:type="dxa"/>
          </w:tcPr>
          <w:p w:rsidR="00EA7E71" w:rsidRPr="003D3C96" w:rsidRDefault="00EA7E71" w:rsidP="00942F73">
            <w:pPr>
              <w:jc w:val="center"/>
            </w:pPr>
            <w:r w:rsidRPr="003D3C96">
              <w:t>0.8</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6</w:t>
            </w:r>
          </w:p>
        </w:tc>
        <w:tc>
          <w:tcPr>
            <w:tcW w:w="1640" w:type="dxa"/>
          </w:tcPr>
          <w:p w:rsidR="00EA7E71" w:rsidRPr="003D3C96" w:rsidRDefault="00EA7E71" w:rsidP="00942F73">
            <w:pPr>
              <w:jc w:val="center"/>
            </w:pPr>
            <w:r w:rsidRPr="003D3C96">
              <w:t>10.2</w:t>
            </w:r>
          </w:p>
        </w:tc>
        <w:tc>
          <w:tcPr>
            <w:tcW w:w="1801" w:type="dxa"/>
          </w:tcPr>
          <w:p w:rsidR="00EA7E71" w:rsidRPr="003D3C96" w:rsidRDefault="00EA7E71" w:rsidP="00942F73">
            <w:pPr>
              <w:jc w:val="center"/>
            </w:pPr>
            <w:r w:rsidRPr="003D3C96">
              <w:t>10.8</w:t>
            </w:r>
          </w:p>
        </w:tc>
        <w:tc>
          <w:tcPr>
            <w:tcW w:w="1801" w:type="dxa"/>
          </w:tcPr>
          <w:p w:rsidR="00EA7E71" w:rsidRPr="003D3C96" w:rsidRDefault="00EA7E71" w:rsidP="00942F73">
            <w:pPr>
              <w:jc w:val="center"/>
            </w:pPr>
            <w:r w:rsidRPr="003D3C96">
              <w:t>0.6</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7</w:t>
            </w:r>
          </w:p>
        </w:tc>
        <w:tc>
          <w:tcPr>
            <w:tcW w:w="1640" w:type="dxa"/>
          </w:tcPr>
          <w:p w:rsidR="00EA7E71" w:rsidRPr="003D3C96" w:rsidRDefault="00EA7E71" w:rsidP="00942F73">
            <w:pPr>
              <w:jc w:val="center"/>
            </w:pPr>
            <w:r w:rsidRPr="003D3C96">
              <w:t>10.3</w:t>
            </w:r>
          </w:p>
        </w:tc>
        <w:tc>
          <w:tcPr>
            <w:tcW w:w="1801" w:type="dxa"/>
          </w:tcPr>
          <w:p w:rsidR="00EA7E71" w:rsidRPr="003D3C96" w:rsidRDefault="00EA7E71" w:rsidP="00942F73">
            <w:pPr>
              <w:jc w:val="center"/>
            </w:pPr>
            <w:r w:rsidRPr="003D3C96">
              <w:t>11</w:t>
            </w:r>
          </w:p>
        </w:tc>
        <w:tc>
          <w:tcPr>
            <w:tcW w:w="1801" w:type="dxa"/>
          </w:tcPr>
          <w:p w:rsidR="00EA7E71" w:rsidRPr="003D3C96" w:rsidRDefault="00EA7E71" w:rsidP="00942F73">
            <w:pPr>
              <w:jc w:val="center"/>
            </w:pPr>
            <w:r w:rsidRPr="003D3C96">
              <w:t>0.7</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8</w:t>
            </w:r>
          </w:p>
        </w:tc>
        <w:tc>
          <w:tcPr>
            <w:tcW w:w="1640" w:type="dxa"/>
          </w:tcPr>
          <w:p w:rsidR="00EA7E71" w:rsidRPr="003D3C96" w:rsidRDefault="00EA7E71" w:rsidP="00942F73">
            <w:pPr>
              <w:jc w:val="center"/>
            </w:pPr>
            <w:r w:rsidRPr="003D3C96">
              <w:t>10.5</w:t>
            </w:r>
          </w:p>
        </w:tc>
        <w:tc>
          <w:tcPr>
            <w:tcW w:w="1801" w:type="dxa"/>
          </w:tcPr>
          <w:p w:rsidR="00EA7E71" w:rsidRPr="003D3C96" w:rsidRDefault="00EA7E71" w:rsidP="00942F73">
            <w:pPr>
              <w:jc w:val="center"/>
            </w:pPr>
            <w:r w:rsidRPr="003D3C96">
              <w:t>11</w:t>
            </w:r>
          </w:p>
        </w:tc>
        <w:tc>
          <w:tcPr>
            <w:tcW w:w="1801" w:type="dxa"/>
          </w:tcPr>
          <w:p w:rsidR="00EA7E71" w:rsidRPr="003D3C96" w:rsidRDefault="00EA7E71" w:rsidP="00942F73">
            <w:pPr>
              <w:jc w:val="center"/>
            </w:pPr>
            <w:r w:rsidRPr="003D3C96">
              <w:t>0.5</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9</w:t>
            </w:r>
          </w:p>
        </w:tc>
        <w:tc>
          <w:tcPr>
            <w:tcW w:w="1640" w:type="dxa"/>
          </w:tcPr>
          <w:p w:rsidR="00EA7E71" w:rsidRPr="003D3C96" w:rsidRDefault="00EA7E71" w:rsidP="00942F73">
            <w:pPr>
              <w:jc w:val="center"/>
            </w:pPr>
            <w:r w:rsidRPr="003D3C96">
              <w:t>10.8</w:t>
            </w:r>
          </w:p>
        </w:tc>
        <w:tc>
          <w:tcPr>
            <w:tcW w:w="1801" w:type="dxa"/>
          </w:tcPr>
          <w:p w:rsidR="00EA7E71" w:rsidRPr="003D3C96" w:rsidRDefault="00EA7E71" w:rsidP="00942F73">
            <w:pPr>
              <w:jc w:val="center"/>
            </w:pPr>
            <w:r w:rsidRPr="003D3C96">
              <w:t>11.7</w:t>
            </w:r>
          </w:p>
        </w:tc>
        <w:tc>
          <w:tcPr>
            <w:tcW w:w="1801" w:type="dxa"/>
          </w:tcPr>
          <w:p w:rsidR="00EA7E71" w:rsidRPr="003D3C96" w:rsidRDefault="00EA7E71" w:rsidP="00942F73">
            <w:pPr>
              <w:jc w:val="center"/>
            </w:pPr>
            <w:r w:rsidRPr="003D3C96">
              <w:t>0.9</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10</w:t>
            </w:r>
          </w:p>
        </w:tc>
        <w:tc>
          <w:tcPr>
            <w:tcW w:w="1640" w:type="dxa"/>
          </w:tcPr>
          <w:p w:rsidR="00EA7E71" w:rsidRPr="003D3C96" w:rsidRDefault="00EA7E71" w:rsidP="00942F73">
            <w:pPr>
              <w:jc w:val="center"/>
            </w:pPr>
            <w:r w:rsidRPr="003D3C96">
              <w:t>10.4</w:t>
            </w:r>
          </w:p>
        </w:tc>
        <w:tc>
          <w:tcPr>
            <w:tcW w:w="1801" w:type="dxa"/>
          </w:tcPr>
          <w:p w:rsidR="00EA7E71" w:rsidRPr="003D3C96" w:rsidRDefault="00EA7E71" w:rsidP="00942F73">
            <w:pPr>
              <w:jc w:val="center"/>
            </w:pPr>
            <w:r w:rsidRPr="003D3C96">
              <w:t>10.9</w:t>
            </w:r>
          </w:p>
        </w:tc>
        <w:tc>
          <w:tcPr>
            <w:tcW w:w="1801" w:type="dxa"/>
          </w:tcPr>
          <w:p w:rsidR="00EA7E71" w:rsidRPr="003D3C96" w:rsidRDefault="00EA7E71" w:rsidP="00942F73">
            <w:pPr>
              <w:jc w:val="center"/>
            </w:pPr>
            <w:r w:rsidRPr="003D3C96">
              <w:t>0.5</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11</w:t>
            </w:r>
          </w:p>
        </w:tc>
        <w:tc>
          <w:tcPr>
            <w:tcW w:w="1640" w:type="dxa"/>
          </w:tcPr>
          <w:p w:rsidR="00EA7E71" w:rsidRPr="003D3C96" w:rsidRDefault="00EA7E71" w:rsidP="00942F73">
            <w:pPr>
              <w:jc w:val="center"/>
            </w:pPr>
            <w:r w:rsidRPr="003D3C96">
              <w:t>10.3</w:t>
            </w:r>
          </w:p>
        </w:tc>
        <w:tc>
          <w:tcPr>
            <w:tcW w:w="1801" w:type="dxa"/>
          </w:tcPr>
          <w:p w:rsidR="00EA7E71" w:rsidRPr="003D3C96" w:rsidRDefault="00EA7E71" w:rsidP="00942F73">
            <w:pPr>
              <w:jc w:val="center"/>
            </w:pPr>
            <w:r w:rsidRPr="003D3C96">
              <w:t>11</w:t>
            </w:r>
          </w:p>
        </w:tc>
        <w:tc>
          <w:tcPr>
            <w:tcW w:w="1801" w:type="dxa"/>
          </w:tcPr>
          <w:p w:rsidR="00EA7E71" w:rsidRPr="003D3C96" w:rsidRDefault="00EA7E71" w:rsidP="00942F73">
            <w:pPr>
              <w:jc w:val="center"/>
            </w:pPr>
            <w:r w:rsidRPr="003D3C96">
              <w:t>0.7</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12</w:t>
            </w:r>
          </w:p>
        </w:tc>
        <w:tc>
          <w:tcPr>
            <w:tcW w:w="1640" w:type="dxa"/>
          </w:tcPr>
          <w:p w:rsidR="00EA7E71" w:rsidRPr="003D3C96" w:rsidRDefault="00EA7E71" w:rsidP="00942F73">
            <w:pPr>
              <w:jc w:val="center"/>
            </w:pPr>
            <w:r w:rsidRPr="003D3C96">
              <w:t>10.3</w:t>
            </w:r>
          </w:p>
        </w:tc>
        <w:tc>
          <w:tcPr>
            <w:tcW w:w="1801" w:type="dxa"/>
          </w:tcPr>
          <w:p w:rsidR="00EA7E71" w:rsidRPr="003D3C96" w:rsidRDefault="00EA7E71" w:rsidP="00942F73">
            <w:pPr>
              <w:jc w:val="center"/>
            </w:pPr>
            <w:r w:rsidRPr="003D3C96">
              <w:t>11.2</w:t>
            </w:r>
          </w:p>
        </w:tc>
        <w:tc>
          <w:tcPr>
            <w:tcW w:w="1801" w:type="dxa"/>
          </w:tcPr>
          <w:p w:rsidR="00EA7E71" w:rsidRPr="003D3C96" w:rsidRDefault="00EA7E71" w:rsidP="00942F73">
            <w:pPr>
              <w:jc w:val="center"/>
            </w:pPr>
            <w:r w:rsidRPr="003D3C96">
              <w:t>0.9</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13</w:t>
            </w:r>
          </w:p>
        </w:tc>
        <w:tc>
          <w:tcPr>
            <w:tcW w:w="1640" w:type="dxa"/>
          </w:tcPr>
          <w:p w:rsidR="00EA7E71" w:rsidRPr="003D3C96" w:rsidRDefault="00EA7E71" w:rsidP="00942F73">
            <w:pPr>
              <w:jc w:val="center"/>
            </w:pPr>
            <w:r w:rsidRPr="003D3C96">
              <w:t>10.2</w:t>
            </w:r>
          </w:p>
        </w:tc>
        <w:tc>
          <w:tcPr>
            <w:tcW w:w="1801" w:type="dxa"/>
          </w:tcPr>
          <w:p w:rsidR="00EA7E71" w:rsidRPr="003D3C96" w:rsidRDefault="00EA7E71" w:rsidP="00942F73">
            <w:pPr>
              <w:jc w:val="center"/>
            </w:pPr>
            <w:r>
              <w:t>10.7</w:t>
            </w:r>
          </w:p>
        </w:tc>
        <w:tc>
          <w:tcPr>
            <w:tcW w:w="1801" w:type="dxa"/>
          </w:tcPr>
          <w:p w:rsidR="00EA7E71" w:rsidRPr="003D3C96" w:rsidRDefault="00EA7E71" w:rsidP="00942F73">
            <w:pPr>
              <w:jc w:val="center"/>
            </w:pPr>
            <w:r>
              <w:t>0.5</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14</w:t>
            </w:r>
          </w:p>
        </w:tc>
        <w:tc>
          <w:tcPr>
            <w:tcW w:w="1640" w:type="dxa"/>
          </w:tcPr>
          <w:p w:rsidR="00EA7E71" w:rsidRPr="003D3C96" w:rsidRDefault="00EA7E71" w:rsidP="00942F73">
            <w:pPr>
              <w:jc w:val="center"/>
            </w:pPr>
            <w:r w:rsidRPr="003D3C96">
              <w:t>10.4</w:t>
            </w:r>
          </w:p>
        </w:tc>
        <w:tc>
          <w:tcPr>
            <w:tcW w:w="1801" w:type="dxa"/>
          </w:tcPr>
          <w:p w:rsidR="00EA7E71" w:rsidRPr="003D3C96" w:rsidRDefault="00EA7E71" w:rsidP="00942F73">
            <w:pPr>
              <w:jc w:val="center"/>
            </w:pPr>
            <w:r w:rsidRPr="003D3C96">
              <w:t>10.9</w:t>
            </w:r>
          </w:p>
        </w:tc>
        <w:tc>
          <w:tcPr>
            <w:tcW w:w="1801" w:type="dxa"/>
          </w:tcPr>
          <w:p w:rsidR="00EA7E71" w:rsidRPr="003D3C96" w:rsidRDefault="00EA7E71" w:rsidP="00942F73">
            <w:pPr>
              <w:jc w:val="center"/>
            </w:pPr>
            <w:r w:rsidRPr="003D3C96">
              <w:t>0.5</w:t>
            </w:r>
          </w:p>
        </w:tc>
      </w:tr>
      <w:tr w:rsidR="00EA7E71" w:rsidRPr="00241B12" w:rsidTr="00942F73">
        <w:trPr>
          <w:trHeight w:val="330"/>
        </w:trPr>
        <w:tc>
          <w:tcPr>
            <w:tcW w:w="1481" w:type="dxa"/>
          </w:tcPr>
          <w:p w:rsidR="00EA7E71" w:rsidRPr="00241B12" w:rsidRDefault="00EA7E71" w:rsidP="00942F73">
            <w:pPr>
              <w:spacing w:before="27"/>
              <w:ind w:left="16"/>
              <w:jc w:val="center"/>
              <w:rPr>
                <w:b/>
                <w:spacing w:val="-10"/>
                <w:sz w:val="24"/>
              </w:rPr>
            </w:pPr>
            <w:r>
              <w:rPr>
                <w:b/>
                <w:spacing w:val="-10"/>
                <w:sz w:val="24"/>
              </w:rPr>
              <w:t>15</w:t>
            </w:r>
          </w:p>
        </w:tc>
        <w:tc>
          <w:tcPr>
            <w:tcW w:w="1640" w:type="dxa"/>
          </w:tcPr>
          <w:p w:rsidR="00EA7E71" w:rsidRPr="003D3C96" w:rsidRDefault="00EA7E71" w:rsidP="00942F73">
            <w:pPr>
              <w:jc w:val="center"/>
            </w:pPr>
            <w:r w:rsidRPr="003D3C96">
              <w:t>10.5</w:t>
            </w:r>
          </w:p>
        </w:tc>
        <w:tc>
          <w:tcPr>
            <w:tcW w:w="1801" w:type="dxa"/>
          </w:tcPr>
          <w:p w:rsidR="00EA7E71" w:rsidRPr="003D3C96" w:rsidRDefault="00EA7E71" w:rsidP="00942F73">
            <w:pPr>
              <w:jc w:val="center"/>
            </w:pPr>
            <w:r w:rsidRPr="003D3C96">
              <w:t>11</w:t>
            </w:r>
          </w:p>
        </w:tc>
        <w:tc>
          <w:tcPr>
            <w:tcW w:w="1801" w:type="dxa"/>
          </w:tcPr>
          <w:p w:rsidR="00EA7E71" w:rsidRDefault="00EA7E71" w:rsidP="00942F73">
            <w:pPr>
              <w:jc w:val="center"/>
            </w:pPr>
            <w:r w:rsidRPr="003D3C96">
              <w:t>0.5</w:t>
            </w:r>
          </w:p>
        </w:tc>
      </w:tr>
    </w:tbl>
    <w:p w:rsidR="00EA7E71" w:rsidRDefault="00EA7E71" w:rsidP="00EA7E71"/>
    <w:p w:rsidR="00EA7E71" w:rsidRDefault="00EA7E71" w:rsidP="00EA7E71"/>
    <w:p w:rsidR="00EA7E71" w:rsidRDefault="00EA7E71" w:rsidP="00EA7E71"/>
    <w:p w:rsidR="00EA7E71" w:rsidRDefault="00EA7E71" w:rsidP="00EA7E71"/>
    <w:p w:rsidR="00EA7E71" w:rsidRDefault="00EA7E71" w:rsidP="00EA7E71"/>
    <w:p w:rsidR="00EA7E71" w:rsidRDefault="00EA7E71" w:rsidP="00EA7E71"/>
    <w:p w:rsidR="00EA7E71" w:rsidRDefault="00EA7E71" w:rsidP="00EA7E71"/>
    <w:p w:rsidR="00EA7E71" w:rsidRDefault="00EA7E71" w:rsidP="00EA7E71"/>
    <w:p w:rsidR="00EA7E71" w:rsidRDefault="00EA7E71" w:rsidP="00EA7E71"/>
    <w:p w:rsidR="00EA7E71" w:rsidRDefault="00EA7E71" w:rsidP="00EA7E71"/>
    <w:p w:rsidR="00EA7E71" w:rsidRDefault="00EA7E71" w:rsidP="00EA7E71"/>
    <w:p w:rsidR="00EA7E71" w:rsidRPr="00B660DA" w:rsidRDefault="00EA7E71" w:rsidP="00B660DA">
      <w:pPr>
        <w:spacing w:before="62"/>
        <w:ind w:right="703"/>
        <w:jc w:val="center"/>
        <w:rPr>
          <w:b/>
          <w:sz w:val="24"/>
        </w:rPr>
      </w:pPr>
      <w:r w:rsidRPr="00241B12">
        <w:rPr>
          <w:b/>
          <w:sz w:val="24"/>
        </w:rPr>
        <w:lastRenderedPageBreak/>
        <w:t>Lembar</w:t>
      </w:r>
      <w:r w:rsidRPr="00241B12">
        <w:rPr>
          <w:b/>
          <w:spacing w:val="-3"/>
          <w:sz w:val="24"/>
        </w:rPr>
        <w:t xml:space="preserve"> </w:t>
      </w:r>
      <w:r w:rsidRPr="00241B12">
        <w:rPr>
          <w:b/>
          <w:spacing w:val="-2"/>
          <w:sz w:val="24"/>
        </w:rPr>
        <w:t>Observasi</w:t>
      </w:r>
    </w:p>
    <w:p w:rsidR="00EA7E71" w:rsidRPr="00241B12" w:rsidRDefault="00EA7E71" w:rsidP="00EA7E71">
      <w:pPr>
        <w:rPr>
          <w:b/>
          <w:sz w:val="24"/>
          <w:szCs w:val="24"/>
        </w:rPr>
      </w:pPr>
    </w:p>
    <w:p w:rsidR="00EA7E71" w:rsidRPr="00241B12" w:rsidRDefault="00EA7E71" w:rsidP="00EA7E71">
      <w:pPr>
        <w:spacing w:before="1"/>
        <w:ind w:left="568"/>
        <w:rPr>
          <w:b/>
          <w:sz w:val="24"/>
        </w:rPr>
      </w:pPr>
      <w:r w:rsidRPr="00241B12">
        <w:rPr>
          <w:b/>
          <w:sz w:val="24"/>
        </w:rPr>
        <w:t>Kelompok</w:t>
      </w:r>
      <w:r w:rsidRPr="00241B12">
        <w:rPr>
          <w:b/>
          <w:spacing w:val="1"/>
          <w:sz w:val="24"/>
        </w:rPr>
        <w:t xml:space="preserve"> </w:t>
      </w:r>
      <w:r w:rsidRPr="00241B12">
        <w:rPr>
          <w:b/>
          <w:spacing w:val="-2"/>
          <w:sz w:val="24"/>
        </w:rPr>
        <w:t>Perlakuan</w:t>
      </w:r>
    </w:p>
    <w:p w:rsidR="00EA7E71" w:rsidRPr="00241B12" w:rsidRDefault="00EA7E71" w:rsidP="00EA7E71">
      <w:pPr>
        <w:spacing w:before="136"/>
        <w:ind w:left="568"/>
        <w:rPr>
          <w:b/>
          <w:sz w:val="24"/>
        </w:rPr>
      </w:pPr>
      <w:r w:rsidRPr="00241B12">
        <w:rPr>
          <w:b/>
          <w:sz w:val="24"/>
        </w:rPr>
        <w:t>Responden</w:t>
      </w:r>
      <w:r w:rsidRPr="00241B12">
        <w:rPr>
          <w:b/>
          <w:spacing w:val="-11"/>
          <w:sz w:val="24"/>
        </w:rPr>
        <w:t xml:space="preserve"> </w:t>
      </w:r>
      <w:r w:rsidRPr="00241B12">
        <w:rPr>
          <w:b/>
          <w:sz w:val="24"/>
        </w:rPr>
        <w:t>yang</w:t>
      </w:r>
      <w:r w:rsidRPr="00241B12">
        <w:rPr>
          <w:b/>
          <w:spacing w:val="-13"/>
          <w:sz w:val="24"/>
        </w:rPr>
        <w:t xml:space="preserve"> </w:t>
      </w:r>
      <w:r w:rsidRPr="00241B12">
        <w:rPr>
          <w:b/>
          <w:sz w:val="24"/>
        </w:rPr>
        <w:t>diberikan</w:t>
      </w:r>
      <w:r w:rsidRPr="00241B12">
        <w:rPr>
          <w:b/>
          <w:spacing w:val="-11"/>
          <w:sz w:val="24"/>
        </w:rPr>
        <w:t xml:space="preserve"> </w:t>
      </w:r>
      <w:r w:rsidRPr="00241B12">
        <w:rPr>
          <w:b/>
          <w:sz w:val="24"/>
        </w:rPr>
        <w:t>intervensi</w:t>
      </w:r>
      <w:r w:rsidRPr="00241B12">
        <w:rPr>
          <w:b/>
          <w:spacing w:val="-7"/>
          <w:sz w:val="24"/>
        </w:rPr>
        <w:t xml:space="preserve"> </w:t>
      </w:r>
      <w:r w:rsidRPr="00241B12">
        <w:rPr>
          <w:b/>
          <w:sz w:val="24"/>
        </w:rPr>
        <w:t>tablet</w:t>
      </w:r>
      <w:r w:rsidRPr="00241B12">
        <w:rPr>
          <w:b/>
          <w:spacing w:val="-13"/>
          <w:sz w:val="24"/>
        </w:rPr>
        <w:t xml:space="preserve"> </w:t>
      </w:r>
      <w:r w:rsidRPr="00241B12">
        <w:rPr>
          <w:b/>
          <w:sz w:val="24"/>
        </w:rPr>
        <w:t>Fe</w:t>
      </w:r>
      <w:r w:rsidRPr="00241B12">
        <w:rPr>
          <w:b/>
          <w:spacing w:val="-9"/>
          <w:sz w:val="24"/>
        </w:rPr>
        <w:t xml:space="preserve"> </w:t>
      </w:r>
      <w:r w:rsidRPr="00241B12">
        <w:rPr>
          <w:b/>
          <w:sz w:val="24"/>
        </w:rPr>
        <w:t>dan</w:t>
      </w:r>
      <w:r w:rsidRPr="00241B12">
        <w:rPr>
          <w:b/>
          <w:spacing w:val="-11"/>
          <w:sz w:val="24"/>
        </w:rPr>
        <w:t xml:space="preserve"> </w:t>
      </w:r>
      <w:r>
        <w:rPr>
          <w:b/>
          <w:sz w:val="24"/>
        </w:rPr>
        <w:t>Sari Kurma</w:t>
      </w:r>
      <w:r w:rsidRPr="00241B12">
        <w:rPr>
          <w:b/>
          <w:spacing w:val="-11"/>
          <w:sz w:val="24"/>
        </w:rPr>
        <w:t xml:space="preserve"> </w:t>
      </w:r>
      <w:r w:rsidRPr="00241B12">
        <w:rPr>
          <w:b/>
          <w:sz w:val="24"/>
        </w:rPr>
        <w:t>selama</w:t>
      </w:r>
      <w:r w:rsidRPr="00241B12">
        <w:rPr>
          <w:b/>
          <w:spacing w:val="-11"/>
          <w:sz w:val="24"/>
        </w:rPr>
        <w:t xml:space="preserve"> </w:t>
      </w:r>
      <w:r>
        <w:rPr>
          <w:b/>
          <w:sz w:val="24"/>
        </w:rPr>
        <w:t>14</w:t>
      </w:r>
      <w:r w:rsidRPr="00241B12">
        <w:rPr>
          <w:b/>
          <w:spacing w:val="-11"/>
          <w:sz w:val="24"/>
        </w:rPr>
        <w:t xml:space="preserve"> </w:t>
      </w:r>
      <w:r w:rsidRPr="00241B12">
        <w:rPr>
          <w:b/>
          <w:spacing w:val="-4"/>
          <w:sz w:val="24"/>
        </w:rPr>
        <w:t>hari</w:t>
      </w:r>
    </w:p>
    <w:p w:rsidR="00EA7E71" w:rsidRPr="00241B12" w:rsidRDefault="00EA7E71" w:rsidP="00EA7E71">
      <w:pPr>
        <w:spacing w:before="2"/>
        <w:rPr>
          <w:b/>
          <w:sz w:val="12"/>
          <w:szCs w:val="24"/>
        </w:rPr>
      </w:pPr>
    </w:p>
    <w:tbl>
      <w:tblPr>
        <w:tblW w:w="0" w:type="auto"/>
        <w:tblInd w:w="5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51"/>
        <w:gridCol w:w="2024"/>
        <w:gridCol w:w="2480"/>
        <w:gridCol w:w="1549"/>
      </w:tblGrid>
      <w:tr w:rsidR="00EA7E71" w:rsidRPr="00241B12" w:rsidTr="00942F73">
        <w:trPr>
          <w:trHeight w:val="1379"/>
        </w:trPr>
        <w:tc>
          <w:tcPr>
            <w:tcW w:w="1351" w:type="dxa"/>
          </w:tcPr>
          <w:p w:rsidR="00EA7E71" w:rsidRPr="00241B12" w:rsidRDefault="00EA7E71" w:rsidP="00942F73">
            <w:pPr>
              <w:spacing w:before="140"/>
              <w:rPr>
                <w:b/>
                <w:sz w:val="24"/>
              </w:rPr>
            </w:pPr>
          </w:p>
          <w:p w:rsidR="00EA7E71" w:rsidRPr="00241B12" w:rsidRDefault="00EA7E71" w:rsidP="00942F73">
            <w:pPr>
              <w:spacing w:line="237" w:lineRule="auto"/>
              <w:ind w:left="107" w:firstLine="420"/>
              <w:rPr>
                <w:b/>
                <w:sz w:val="24"/>
              </w:rPr>
            </w:pPr>
            <w:r w:rsidRPr="00241B12">
              <w:rPr>
                <w:b/>
                <w:spacing w:val="-6"/>
                <w:sz w:val="24"/>
              </w:rPr>
              <w:t xml:space="preserve">No </w:t>
            </w:r>
            <w:r w:rsidRPr="00241B12">
              <w:rPr>
                <w:b/>
                <w:spacing w:val="-2"/>
                <w:sz w:val="24"/>
              </w:rPr>
              <w:t>Responden</w:t>
            </w:r>
          </w:p>
        </w:tc>
        <w:tc>
          <w:tcPr>
            <w:tcW w:w="2024" w:type="dxa"/>
          </w:tcPr>
          <w:p w:rsidR="00EA7E71" w:rsidRPr="00241B12" w:rsidRDefault="00EA7E71" w:rsidP="00942F73">
            <w:pPr>
              <w:spacing w:line="276" w:lineRule="exact"/>
              <w:ind w:left="187" w:right="166" w:hanging="2"/>
              <w:jc w:val="center"/>
              <w:rPr>
                <w:b/>
                <w:sz w:val="24"/>
              </w:rPr>
            </w:pPr>
            <w:r w:rsidRPr="00241B12">
              <w:rPr>
                <w:b/>
                <w:sz w:val="24"/>
              </w:rPr>
              <w:t xml:space="preserve">Kadar Hb </w:t>
            </w:r>
            <w:r w:rsidRPr="00241B12">
              <w:rPr>
                <w:b/>
                <w:spacing w:val="-2"/>
                <w:sz w:val="24"/>
              </w:rPr>
              <w:t xml:space="preserve">Sebelum </w:t>
            </w:r>
            <w:r w:rsidRPr="00241B12">
              <w:rPr>
                <w:b/>
                <w:sz w:val="24"/>
              </w:rPr>
              <w:t>diberikan</w:t>
            </w:r>
            <w:r w:rsidRPr="00241B12">
              <w:rPr>
                <w:b/>
                <w:spacing w:val="-15"/>
                <w:sz w:val="24"/>
              </w:rPr>
              <w:t xml:space="preserve"> </w:t>
            </w:r>
            <w:r w:rsidRPr="00241B12">
              <w:rPr>
                <w:b/>
                <w:sz w:val="24"/>
              </w:rPr>
              <w:t xml:space="preserve">tablet fe dan </w:t>
            </w:r>
            <w:r>
              <w:rPr>
                <w:b/>
                <w:sz w:val="24"/>
              </w:rPr>
              <w:t>Sari Kurma</w:t>
            </w:r>
          </w:p>
        </w:tc>
        <w:tc>
          <w:tcPr>
            <w:tcW w:w="2480" w:type="dxa"/>
            <w:tcBorders>
              <w:bottom w:val="single" w:sz="4" w:space="0" w:color="000000"/>
            </w:tcBorders>
          </w:tcPr>
          <w:p w:rsidR="00EA7E71" w:rsidRPr="00241B12" w:rsidRDefault="00EA7E71" w:rsidP="00942F73">
            <w:pPr>
              <w:spacing w:before="274"/>
              <w:ind w:left="290" w:right="274" w:firstLine="19"/>
              <w:jc w:val="both"/>
              <w:rPr>
                <w:b/>
                <w:sz w:val="24"/>
              </w:rPr>
            </w:pPr>
            <w:r w:rsidRPr="00241B12">
              <w:rPr>
                <w:b/>
                <w:sz w:val="24"/>
              </w:rPr>
              <w:t>Kadar</w:t>
            </w:r>
            <w:r w:rsidRPr="00241B12">
              <w:rPr>
                <w:b/>
                <w:spacing w:val="-10"/>
                <w:sz w:val="24"/>
              </w:rPr>
              <w:t xml:space="preserve"> </w:t>
            </w:r>
            <w:r w:rsidRPr="00241B12">
              <w:rPr>
                <w:b/>
                <w:sz w:val="24"/>
              </w:rPr>
              <w:t>Hb</w:t>
            </w:r>
            <w:r w:rsidRPr="00241B12">
              <w:rPr>
                <w:b/>
                <w:spacing w:val="-8"/>
                <w:sz w:val="24"/>
              </w:rPr>
              <w:t xml:space="preserve"> </w:t>
            </w:r>
            <w:r w:rsidRPr="00241B12">
              <w:rPr>
                <w:b/>
                <w:sz w:val="24"/>
              </w:rPr>
              <w:t>Setelah diberikan</w:t>
            </w:r>
            <w:r w:rsidRPr="00241B12">
              <w:rPr>
                <w:b/>
                <w:spacing w:val="-15"/>
                <w:sz w:val="24"/>
              </w:rPr>
              <w:t xml:space="preserve"> </w:t>
            </w:r>
            <w:r w:rsidRPr="00241B12">
              <w:rPr>
                <w:b/>
                <w:sz w:val="24"/>
              </w:rPr>
              <w:t>tablet</w:t>
            </w:r>
            <w:r w:rsidRPr="00241B12">
              <w:rPr>
                <w:b/>
                <w:spacing w:val="-15"/>
                <w:sz w:val="24"/>
              </w:rPr>
              <w:t xml:space="preserve"> </w:t>
            </w:r>
            <w:r w:rsidRPr="00241B12">
              <w:rPr>
                <w:b/>
                <w:sz w:val="24"/>
              </w:rPr>
              <w:t xml:space="preserve">fe dan </w:t>
            </w:r>
            <w:r>
              <w:rPr>
                <w:b/>
                <w:sz w:val="24"/>
              </w:rPr>
              <w:t>Sari Kurma</w:t>
            </w:r>
          </w:p>
        </w:tc>
        <w:tc>
          <w:tcPr>
            <w:tcW w:w="1549" w:type="dxa"/>
          </w:tcPr>
          <w:p w:rsidR="00EA7E71" w:rsidRPr="00241B12" w:rsidRDefault="00EA7E71" w:rsidP="00942F73">
            <w:pPr>
              <w:spacing w:before="274"/>
              <w:rPr>
                <w:b/>
                <w:sz w:val="24"/>
              </w:rPr>
            </w:pPr>
          </w:p>
          <w:p w:rsidR="00EA7E71" w:rsidRPr="00241B12" w:rsidRDefault="00EA7E71" w:rsidP="00942F73">
            <w:pPr>
              <w:ind w:left="12" w:right="2"/>
              <w:jc w:val="center"/>
              <w:rPr>
                <w:b/>
                <w:sz w:val="24"/>
              </w:rPr>
            </w:pPr>
            <w:r w:rsidRPr="007B324D">
              <w:rPr>
                <w:b/>
                <w:sz w:val="24"/>
                <w:highlight w:val="yellow"/>
              </w:rPr>
              <w:t xml:space="preserve">Peningkatan Kadar </w:t>
            </w:r>
            <w:r w:rsidRPr="007B324D">
              <w:rPr>
                <w:b/>
                <w:spacing w:val="-5"/>
                <w:sz w:val="24"/>
                <w:highlight w:val="yellow"/>
              </w:rPr>
              <w:t>Hb</w:t>
            </w:r>
          </w:p>
        </w:tc>
      </w:tr>
      <w:tr w:rsidR="00EA7E71" w:rsidRPr="00241B12" w:rsidTr="00942F73">
        <w:trPr>
          <w:trHeight w:val="330"/>
        </w:trPr>
        <w:tc>
          <w:tcPr>
            <w:tcW w:w="1351" w:type="dxa"/>
          </w:tcPr>
          <w:p w:rsidR="00EA7E71" w:rsidRPr="00241B12" w:rsidRDefault="00EA7E71" w:rsidP="00942F73">
            <w:pPr>
              <w:spacing w:before="27"/>
              <w:ind w:left="17"/>
              <w:jc w:val="center"/>
              <w:rPr>
                <w:b/>
                <w:sz w:val="24"/>
              </w:rPr>
            </w:pPr>
            <w:r w:rsidRPr="00241B12">
              <w:rPr>
                <w:b/>
                <w:spacing w:val="-10"/>
                <w:sz w:val="24"/>
              </w:rPr>
              <w:t>1</w:t>
            </w:r>
          </w:p>
        </w:tc>
        <w:tc>
          <w:tcPr>
            <w:tcW w:w="2024" w:type="dxa"/>
            <w:tcBorders>
              <w:right w:val="single" w:sz="4" w:space="0" w:color="000000"/>
            </w:tcBorders>
          </w:tcPr>
          <w:p w:rsidR="00EA7E71" w:rsidRPr="00512972" w:rsidRDefault="00EA7E71" w:rsidP="00942F73">
            <w:pPr>
              <w:jc w:val="center"/>
            </w:pPr>
            <w:r w:rsidRPr="00512972">
              <w:t>10.2</w:t>
            </w:r>
          </w:p>
        </w:tc>
        <w:tc>
          <w:tcPr>
            <w:tcW w:w="2480" w:type="dxa"/>
            <w:tcBorders>
              <w:top w:val="single" w:sz="4" w:space="0" w:color="000000"/>
              <w:left w:val="single" w:sz="4" w:space="0" w:color="000000"/>
              <w:bottom w:val="single" w:sz="4" w:space="0" w:color="000000"/>
            </w:tcBorders>
          </w:tcPr>
          <w:p w:rsidR="00EA7E71" w:rsidRPr="00512972" w:rsidRDefault="00EA7E71" w:rsidP="00942F73">
            <w:pPr>
              <w:jc w:val="center"/>
            </w:pPr>
            <w:r w:rsidRPr="00512972">
              <w:t>10.9</w:t>
            </w:r>
          </w:p>
        </w:tc>
        <w:tc>
          <w:tcPr>
            <w:tcW w:w="1549" w:type="dxa"/>
          </w:tcPr>
          <w:p w:rsidR="00EA7E71" w:rsidRPr="00512972" w:rsidRDefault="00EA7E71" w:rsidP="00942F73">
            <w:pPr>
              <w:jc w:val="center"/>
            </w:pPr>
            <w:r w:rsidRPr="00512972">
              <w:t>0.7</w:t>
            </w:r>
          </w:p>
        </w:tc>
      </w:tr>
      <w:tr w:rsidR="00EA7E71" w:rsidRPr="00241B12" w:rsidTr="00942F73">
        <w:trPr>
          <w:trHeight w:val="330"/>
        </w:trPr>
        <w:tc>
          <w:tcPr>
            <w:tcW w:w="1351" w:type="dxa"/>
          </w:tcPr>
          <w:p w:rsidR="00EA7E71" w:rsidRPr="00241B12" w:rsidRDefault="00EA7E71" w:rsidP="00942F73">
            <w:pPr>
              <w:spacing w:before="25"/>
              <w:ind w:left="17"/>
              <w:jc w:val="center"/>
              <w:rPr>
                <w:b/>
                <w:sz w:val="24"/>
              </w:rPr>
            </w:pPr>
            <w:r w:rsidRPr="00241B12">
              <w:rPr>
                <w:b/>
                <w:spacing w:val="-10"/>
                <w:sz w:val="24"/>
              </w:rPr>
              <w:t>2</w:t>
            </w:r>
          </w:p>
        </w:tc>
        <w:tc>
          <w:tcPr>
            <w:tcW w:w="2024" w:type="dxa"/>
          </w:tcPr>
          <w:p w:rsidR="00EA7E71" w:rsidRPr="00512972" w:rsidRDefault="00EA7E71" w:rsidP="00942F73">
            <w:pPr>
              <w:jc w:val="center"/>
            </w:pPr>
            <w:r w:rsidRPr="00512972">
              <w:t>10.5</w:t>
            </w:r>
          </w:p>
        </w:tc>
        <w:tc>
          <w:tcPr>
            <w:tcW w:w="2480" w:type="dxa"/>
            <w:tcBorders>
              <w:top w:val="single" w:sz="4" w:space="0" w:color="000000"/>
            </w:tcBorders>
          </w:tcPr>
          <w:p w:rsidR="00EA7E71" w:rsidRPr="00512972" w:rsidRDefault="00EA7E71" w:rsidP="00942F73">
            <w:pPr>
              <w:jc w:val="center"/>
            </w:pPr>
            <w:r w:rsidRPr="00512972">
              <w:t>11.3</w:t>
            </w:r>
          </w:p>
        </w:tc>
        <w:tc>
          <w:tcPr>
            <w:tcW w:w="1549" w:type="dxa"/>
          </w:tcPr>
          <w:p w:rsidR="00EA7E71" w:rsidRPr="00512972" w:rsidRDefault="00EA7E71" w:rsidP="00942F73">
            <w:pPr>
              <w:jc w:val="center"/>
            </w:pPr>
            <w:r w:rsidRPr="00512972">
              <w:t>0.8</w:t>
            </w:r>
          </w:p>
        </w:tc>
      </w:tr>
      <w:tr w:rsidR="00EA7E71" w:rsidRPr="00241B12" w:rsidTr="00942F73">
        <w:trPr>
          <w:trHeight w:val="327"/>
        </w:trPr>
        <w:tc>
          <w:tcPr>
            <w:tcW w:w="1351" w:type="dxa"/>
          </w:tcPr>
          <w:p w:rsidR="00EA7E71" w:rsidRPr="00241B12" w:rsidRDefault="00EA7E71" w:rsidP="00942F73">
            <w:pPr>
              <w:spacing w:before="25"/>
              <w:ind w:left="17"/>
              <w:jc w:val="center"/>
              <w:rPr>
                <w:b/>
                <w:sz w:val="24"/>
              </w:rPr>
            </w:pPr>
            <w:r w:rsidRPr="00241B12">
              <w:rPr>
                <w:b/>
                <w:spacing w:val="-10"/>
                <w:sz w:val="24"/>
              </w:rPr>
              <w:t>3</w:t>
            </w:r>
          </w:p>
        </w:tc>
        <w:tc>
          <w:tcPr>
            <w:tcW w:w="2024" w:type="dxa"/>
          </w:tcPr>
          <w:p w:rsidR="00EA7E71" w:rsidRPr="00512972" w:rsidRDefault="00EA7E71" w:rsidP="00942F73">
            <w:pPr>
              <w:jc w:val="center"/>
            </w:pPr>
            <w:r w:rsidRPr="00512972">
              <w:t>10.3</w:t>
            </w:r>
          </w:p>
        </w:tc>
        <w:tc>
          <w:tcPr>
            <w:tcW w:w="2480" w:type="dxa"/>
          </w:tcPr>
          <w:p w:rsidR="00EA7E71" w:rsidRPr="00512972" w:rsidRDefault="00EA7E71" w:rsidP="00942F73">
            <w:pPr>
              <w:jc w:val="center"/>
            </w:pPr>
            <w:r w:rsidRPr="00512972">
              <w:t>11.6</w:t>
            </w:r>
          </w:p>
        </w:tc>
        <w:tc>
          <w:tcPr>
            <w:tcW w:w="1549" w:type="dxa"/>
          </w:tcPr>
          <w:p w:rsidR="00EA7E71" w:rsidRPr="00512972" w:rsidRDefault="00EA7E71" w:rsidP="00942F73">
            <w:pPr>
              <w:jc w:val="center"/>
            </w:pPr>
            <w:r w:rsidRPr="00512972">
              <w:t>1.3</w:t>
            </w:r>
          </w:p>
        </w:tc>
      </w:tr>
      <w:tr w:rsidR="00EA7E71" w:rsidRPr="00241B12" w:rsidTr="00942F73">
        <w:trPr>
          <w:trHeight w:val="330"/>
        </w:trPr>
        <w:tc>
          <w:tcPr>
            <w:tcW w:w="1351" w:type="dxa"/>
          </w:tcPr>
          <w:p w:rsidR="00EA7E71" w:rsidRPr="00241B12" w:rsidRDefault="00EA7E71" w:rsidP="00942F73">
            <w:pPr>
              <w:spacing w:before="27"/>
              <w:ind w:left="17"/>
              <w:jc w:val="center"/>
              <w:rPr>
                <w:b/>
                <w:sz w:val="24"/>
              </w:rPr>
            </w:pPr>
            <w:r w:rsidRPr="00241B12">
              <w:rPr>
                <w:b/>
                <w:spacing w:val="-10"/>
                <w:sz w:val="24"/>
              </w:rPr>
              <w:t>4</w:t>
            </w:r>
          </w:p>
        </w:tc>
        <w:tc>
          <w:tcPr>
            <w:tcW w:w="2024" w:type="dxa"/>
          </w:tcPr>
          <w:p w:rsidR="00EA7E71" w:rsidRPr="00512972" w:rsidRDefault="00EA7E71" w:rsidP="00942F73">
            <w:pPr>
              <w:jc w:val="center"/>
            </w:pPr>
            <w:r w:rsidRPr="00512972">
              <w:t>10.3</w:t>
            </w:r>
          </w:p>
        </w:tc>
        <w:tc>
          <w:tcPr>
            <w:tcW w:w="2480" w:type="dxa"/>
          </w:tcPr>
          <w:p w:rsidR="00EA7E71" w:rsidRPr="00512972" w:rsidRDefault="00EA7E71" w:rsidP="00942F73">
            <w:pPr>
              <w:jc w:val="center"/>
            </w:pPr>
            <w:r w:rsidRPr="00512972">
              <w:t>11.2</w:t>
            </w:r>
          </w:p>
        </w:tc>
        <w:tc>
          <w:tcPr>
            <w:tcW w:w="1549" w:type="dxa"/>
          </w:tcPr>
          <w:p w:rsidR="00EA7E71" w:rsidRPr="00512972" w:rsidRDefault="00EA7E71" w:rsidP="00942F73">
            <w:pPr>
              <w:jc w:val="center"/>
            </w:pPr>
            <w:r w:rsidRPr="00512972">
              <w:t>0.9</w:t>
            </w:r>
          </w:p>
        </w:tc>
      </w:tr>
      <w:tr w:rsidR="00EA7E71" w:rsidRPr="00241B12" w:rsidTr="00942F73">
        <w:trPr>
          <w:trHeight w:val="330"/>
        </w:trPr>
        <w:tc>
          <w:tcPr>
            <w:tcW w:w="1351" w:type="dxa"/>
          </w:tcPr>
          <w:p w:rsidR="00EA7E71" w:rsidRPr="00241B12" w:rsidRDefault="00EA7E71" w:rsidP="00942F73">
            <w:pPr>
              <w:spacing w:before="27"/>
              <w:ind w:left="17"/>
              <w:jc w:val="center"/>
              <w:rPr>
                <w:b/>
                <w:sz w:val="24"/>
              </w:rPr>
            </w:pPr>
            <w:r w:rsidRPr="00241B12">
              <w:rPr>
                <w:b/>
                <w:spacing w:val="-10"/>
                <w:sz w:val="24"/>
              </w:rPr>
              <w:t>5</w:t>
            </w:r>
          </w:p>
        </w:tc>
        <w:tc>
          <w:tcPr>
            <w:tcW w:w="2024" w:type="dxa"/>
          </w:tcPr>
          <w:p w:rsidR="00EA7E71" w:rsidRPr="00512972" w:rsidRDefault="00EA7E71" w:rsidP="00942F73">
            <w:pPr>
              <w:jc w:val="center"/>
            </w:pPr>
            <w:r w:rsidRPr="00512972">
              <w:t>10.5</w:t>
            </w:r>
          </w:p>
        </w:tc>
        <w:tc>
          <w:tcPr>
            <w:tcW w:w="2480" w:type="dxa"/>
          </w:tcPr>
          <w:p w:rsidR="00EA7E71" w:rsidRPr="00512972" w:rsidRDefault="00EA7E71" w:rsidP="00942F73">
            <w:pPr>
              <w:jc w:val="center"/>
            </w:pPr>
            <w:r w:rsidRPr="00512972">
              <w:t>11.6</w:t>
            </w:r>
          </w:p>
        </w:tc>
        <w:tc>
          <w:tcPr>
            <w:tcW w:w="1549" w:type="dxa"/>
          </w:tcPr>
          <w:p w:rsidR="00EA7E71" w:rsidRPr="00512972" w:rsidRDefault="00EA7E71" w:rsidP="00942F73">
            <w:pPr>
              <w:jc w:val="center"/>
            </w:pPr>
            <w:r w:rsidRPr="00512972">
              <w:t>1.1</w:t>
            </w:r>
          </w:p>
        </w:tc>
      </w:tr>
      <w:tr w:rsidR="00EA7E71" w:rsidRPr="00241B12" w:rsidTr="00942F73">
        <w:trPr>
          <w:trHeight w:val="330"/>
        </w:trPr>
        <w:tc>
          <w:tcPr>
            <w:tcW w:w="1351" w:type="dxa"/>
          </w:tcPr>
          <w:p w:rsidR="00EA7E71" w:rsidRPr="00241B12" w:rsidRDefault="00EA7E71" w:rsidP="00942F73">
            <w:pPr>
              <w:spacing w:before="27"/>
              <w:ind w:left="17"/>
              <w:jc w:val="center"/>
              <w:rPr>
                <w:b/>
                <w:sz w:val="24"/>
              </w:rPr>
            </w:pPr>
            <w:r w:rsidRPr="00241B12">
              <w:rPr>
                <w:b/>
                <w:spacing w:val="-10"/>
                <w:sz w:val="24"/>
              </w:rPr>
              <w:t>6</w:t>
            </w:r>
          </w:p>
        </w:tc>
        <w:tc>
          <w:tcPr>
            <w:tcW w:w="2024" w:type="dxa"/>
          </w:tcPr>
          <w:p w:rsidR="00EA7E71" w:rsidRPr="00512972" w:rsidRDefault="00EA7E71" w:rsidP="00942F73">
            <w:pPr>
              <w:jc w:val="center"/>
            </w:pPr>
            <w:r w:rsidRPr="00512972">
              <w:t>10.2</w:t>
            </w:r>
          </w:p>
        </w:tc>
        <w:tc>
          <w:tcPr>
            <w:tcW w:w="2480" w:type="dxa"/>
          </w:tcPr>
          <w:p w:rsidR="00EA7E71" w:rsidRPr="00512972" w:rsidRDefault="00EA7E71" w:rsidP="00942F73">
            <w:pPr>
              <w:jc w:val="center"/>
            </w:pPr>
            <w:r w:rsidRPr="00512972">
              <w:t>10.9</w:t>
            </w:r>
          </w:p>
        </w:tc>
        <w:tc>
          <w:tcPr>
            <w:tcW w:w="1549" w:type="dxa"/>
          </w:tcPr>
          <w:p w:rsidR="00EA7E71" w:rsidRPr="00512972" w:rsidRDefault="00EA7E71" w:rsidP="00942F73">
            <w:pPr>
              <w:jc w:val="center"/>
            </w:pPr>
            <w:r w:rsidRPr="00512972">
              <w:t>0.7</w:t>
            </w:r>
          </w:p>
        </w:tc>
      </w:tr>
      <w:tr w:rsidR="00EA7E71" w:rsidRPr="00241B12" w:rsidTr="00942F73">
        <w:trPr>
          <w:trHeight w:val="330"/>
        </w:trPr>
        <w:tc>
          <w:tcPr>
            <w:tcW w:w="1351" w:type="dxa"/>
          </w:tcPr>
          <w:p w:rsidR="00EA7E71" w:rsidRPr="00241B12" w:rsidRDefault="00EA7E71" w:rsidP="00942F73">
            <w:pPr>
              <w:spacing w:before="27"/>
              <w:ind w:left="17"/>
              <w:jc w:val="center"/>
              <w:rPr>
                <w:b/>
                <w:sz w:val="24"/>
              </w:rPr>
            </w:pPr>
            <w:r w:rsidRPr="00241B12">
              <w:rPr>
                <w:b/>
                <w:spacing w:val="-10"/>
                <w:sz w:val="24"/>
              </w:rPr>
              <w:t>7</w:t>
            </w:r>
          </w:p>
        </w:tc>
        <w:tc>
          <w:tcPr>
            <w:tcW w:w="2024" w:type="dxa"/>
          </w:tcPr>
          <w:p w:rsidR="00EA7E71" w:rsidRPr="00512972" w:rsidRDefault="00EA7E71" w:rsidP="00942F73">
            <w:pPr>
              <w:jc w:val="center"/>
            </w:pPr>
            <w:r w:rsidRPr="00512972">
              <w:t>10.3</w:t>
            </w:r>
          </w:p>
        </w:tc>
        <w:tc>
          <w:tcPr>
            <w:tcW w:w="2480" w:type="dxa"/>
          </w:tcPr>
          <w:p w:rsidR="00EA7E71" w:rsidRPr="00512972" w:rsidRDefault="00EA7E71" w:rsidP="00942F73">
            <w:pPr>
              <w:jc w:val="center"/>
            </w:pPr>
            <w:r w:rsidRPr="00512972">
              <w:t>11.5</w:t>
            </w:r>
          </w:p>
        </w:tc>
        <w:tc>
          <w:tcPr>
            <w:tcW w:w="1549" w:type="dxa"/>
          </w:tcPr>
          <w:p w:rsidR="00EA7E71" w:rsidRPr="00512972" w:rsidRDefault="00EA7E71" w:rsidP="00942F73">
            <w:pPr>
              <w:jc w:val="center"/>
            </w:pPr>
            <w:r w:rsidRPr="00512972">
              <w:t>1.2</w:t>
            </w:r>
          </w:p>
        </w:tc>
      </w:tr>
      <w:tr w:rsidR="00EA7E71" w:rsidRPr="00241B12" w:rsidTr="00942F73">
        <w:trPr>
          <w:trHeight w:val="330"/>
        </w:trPr>
        <w:tc>
          <w:tcPr>
            <w:tcW w:w="1351" w:type="dxa"/>
          </w:tcPr>
          <w:p w:rsidR="00EA7E71" w:rsidRPr="00241B12" w:rsidRDefault="00EA7E71" w:rsidP="00942F73">
            <w:pPr>
              <w:spacing w:before="25"/>
              <w:ind w:left="17"/>
              <w:jc w:val="center"/>
              <w:rPr>
                <w:b/>
                <w:sz w:val="24"/>
              </w:rPr>
            </w:pPr>
            <w:r w:rsidRPr="00241B12">
              <w:rPr>
                <w:b/>
                <w:spacing w:val="-10"/>
                <w:sz w:val="24"/>
              </w:rPr>
              <w:t>8</w:t>
            </w:r>
          </w:p>
        </w:tc>
        <w:tc>
          <w:tcPr>
            <w:tcW w:w="2024" w:type="dxa"/>
          </w:tcPr>
          <w:p w:rsidR="00EA7E71" w:rsidRPr="00512972" w:rsidRDefault="00EA7E71" w:rsidP="00942F73">
            <w:pPr>
              <w:jc w:val="center"/>
            </w:pPr>
            <w:r w:rsidRPr="00512972">
              <w:t>10.8</w:t>
            </w:r>
          </w:p>
        </w:tc>
        <w:tc>
          <w:tcPr>
            <w:tcW w:w="2480" w:type="dxa"/>
          </w:tcPr>
          <w:p w:rsidR="00EA7E71" w:rsidRPr="00512972" w:rsidRDefault="00EA7E71" w:rsidP="00942F73">
            <w:pPr>
              <w:jc w:val="center"/>
            </w:pPr>
            <w:r w:rsidRPr="00512972">
              <w:t>11.7</w:t>
            </w:r>
          </w:p>
        </w:tc>
        <w:tc>
          <w:tcPr>
            <w:tcW w:w="1549" w:type="dxa"/>
          </w:tcPr>
          <w:p w:rsidR="00EA7E71" w:rsidRPr="00512972" w:rsidRDefault="00EA7E71" w:rsidP="00942F73">
            <w:pPr>
              <w:jc w:val="center"/>
            </w:pPr>
            <w:r w:rsidRPr="00512972">
              <w:t>0.9</w:t>
            </w:r>
          </w:p>
        </w:tc>
      </w:tr>
      <w:tr w:rsidR="00EA7E71" w:rsidRPr="00241B12" w:rsidTr="00942F73">
        <w:trPr>
          <w:trHeight w:val="327"/>
        </w:trPr>
        <w:tc>
          <w:tcPr>
            <w:tcW w:w="1351" w:type="dxa"/>
          </w:tcPr>
          <w:p w:rsidR="00EA7E71" w:rsidRPr="00241B12" w:rsidRDefault="00EA7E71" w:rsidP="00942F73">
            <w:pPr>
              <w:spacing w:before="25"/>
              <w:ind w:left="17"/>
              <w:jc w:val="center"/>
              <w:rPr>
                <w:b/>
                <w:sz w:val="24"/>
              </w:rPr>
            </w:pPr>
            <w:r w:rsidRPr="00241B12">
              <w:rPr>
                <w:b/>
                <w:spacing w:val="-10"/>
                <w:sz w:val="24"/>
              </w:rPr>
              <w:t>9</w:t>
            </w:r>
          </w:p>
        </w:tc>
        <w:tc>
          <w:tcPr>
            <w:tcW w:w="2024" w:type="dxa"/>
          </w:tcPr>
          <w:p w:rsidR="00EA7E71" w:rsidRPr="00512972" w:rsidRDefault="00EA7E71" w:rsidP="00942F73">
            <w:pPr>
              <w:jc w:val="center"/>
            </w:pPr>
            <w:r w:rsidRPr="00512972">
              <w:t>10.1</w:t>
            </w:r>
          </w:p>
        </w:tc>
        <w:tc>
          <w:tcPr>
            <w:tcW w:w="2480" w:type="dxa"/>
          </w:tcPr>
          <w:p w:rsidR="00EA7E71" w:rsidRPr="00512972" w:rsidRDefault="00EA7E71" w:rsidP="00942F73">
            <w:pPr>
              <w:jc w:val="center"/>
            </w:pPr>
            <w:r w:rsidRPr="00512972">
              <w:t>11</w:t>
            </w:r>
          </w:p>
        </w:tc>
        <w:tc>
          <w:tcPr>
            <w:tcW w:w="1549" w:type="dxa"/>
          </w:tcPr>
          <w:p w:rsidR="00EA7E71" w:rsidRPr="00512972" w:rsidRDefault="00EA7E71" w:rsidP="00942F73">
            <w:pPr>
              <w:jc w:val="center"/>
            </w:pPr>
            <w:r w:rsidRPr="00512972">
              <w:t>0.9</w:t>
            </w:r>
          </w:p>
        </w:tc>
      </w:tr>
      <w:tr w:rsidR="00EA7E71" w:rsidRPr="00241B12" w:rsidTr="00942F73">
        <w:trPr>
          <w:trHeight w:val="330"/>
        </w:trPr>
        <w:tc>
          <w:tcPr>
            <w:tcW w:w="1351" w:type="dxa"/>
          </w:tcPr>
          <w:p w:rsidR="00EA7E71" w:rsidRPr="00241B12" w:rsidRDefault="00EA7E71" w:rsidP="00942F73">
            <w:pPr>
              <w:spacing w:before="28"/>
              <w:ind w:left="17"/>
              <w:jc w:val="center"/>
              <w:rPr>
                <w:b/>
                <w:sz w:val="24"/>
              </w:rPr>
            </w:pPr>
            <w:r w:rsidRPr="00241B12">
              <w:rPr>
                <w:b/>
                <w:spacing w:val="-5"/>
                <w:sz w:val="24"/>
              </w:rPr>
              <w:t>10</w:t>
            </w:r>
          </w:p>
        </w:tc>
        <w:tc>
          <w:tcPr>
            <w:tcW w:w="2024" w:type="dxa"/>
          </w:tcPr>
          <w:p w:rsidR="00EA7E71" w:rsidRPr="00512972" w:rsidRDefault="00EA7E71" w:rsidP="00942F73">
            <w:pPr>
              <w:jc w:val="center"/>
            </w:pPr>
            <w:r w:rsidRPr="00512972">
              <w:t>10</w:t>
            </w:r>
          </w:p>
        </w:tc>
        <w:tc>
          <w:tcPr>
            <w:tcW w:w="2480" w:type="dxa"/>
          </w:tcPr>
          <w:p w:rsidR="00EA7E71" w:rsidRPr="00512972" w:rsidRDefault="00EA7E71" w:rsidP="00942F73">
            <w:pPr>
              <w:jc w:val="center"/>
            </w:pPr>
            <w:r w:rsidRPr="00512972">
              <w:t>11</w:t>
            </w:r>
          </w:p>
        </w:tc>
        <w:tc>
          <w:tcPr>
            <w:tcW w:w="1549" w:type="dxa"/>
          </w:tcPr>
          <w:p w:rsidR="00EA7E71" w:rsidRPr="00512972" w:rsidRDefault="00EA7E71" w:rsidP="00942F73">
            <w:pPr>
              <w:jc w:val="center"/>
            </w:pPr>
            <w:r w:rsidRPr="00512972">
              <w:t>1</w:t>
            </w:r>
          </w:p>
        </w:tc>
      </w:tr>
      <w:tr w:rsidR="00EA7E71" w:rsidRPr="00241B12" w:rsidTr="00942F73">
        <w:trPr>
          <w:trHeight w:val="330"/>
        </w:trPr>
        <w:tc>
          <w:tcPr>
            <w:tcW w:w="1351" w:type="dxa"/>
          </w:tcPr>
          <w:p w:rsidR="00EA7E71" w:rsidRPr="00241B12" w:rsidRDefault="00EA7E71" w:rsidP="00942F73">
            <w:pPr>
              <w:spacing w:before="27"/>
              <w:ind w:left="17"/>
              <w:jc w:val="center"/>
              <w:rPr>
                <w:b/>
                <w:sz w:val="24"/>
              </w:rPr>
            </w:pPr>
            <w:r w:rsidRPr="00241B12">
              <w:rPr>
                <w:b/>
                <w:spacing w:val="-5"/>
                <w:sz w:val="24"/>
              </w:rPr>
              <w:t>11</w:t>
            </w:r>
          </w:p>
        </w:tc>
        <w:tc>
          <w:tcPr>
            <w:tcW w:w="2024" w:type="dxa"/>
          </w:tcPr>
          <w:p w:rsidR="00EA7E71" w:rsidRPr="00512972" w:rsidRDefault="00EA7E71" w:rsidP="00942F73">
            <w:pPr>
              <w:jc w:val="center"/>
            </w:pPr>
            <w:r w:rsidRPr="00512972">
              <w:t>10.2</w:t>
            </w:r>
          </w:p>
        </w:tc>
        <w:tc>
          <w:tcPr>
            <w:tcW w:w="2480" w:type="dxa"/>
          </w:tcPr>
          <w:p w:rsidR="00EA7E71" w:rsidRPr="00512972" w:rsidRDefault="00EA7E71" w:rsidP="00942F73">
            <w:pPr>
              <w:jc w:val="center"/>
            </w:pPr>
            <w:r w:rsidRPr="00512972">
              <w:t>11.2</w:t>
            </w:r>
          </w:p>
        </w:tc>
        <w:tc>
          <w:tcPr>
            <w:tcW w:w="1549" w:type="dxa"/>
          </w:tcPr>
          <w:p w:rsidR="00EA7E71" w:rsidRPr="00512972" w:rsidRDefault="00EA7E71" w:rsidP="00942F73">
            <w:pPr>
              <w:jc w:val="center"/>
            </w:pPr>
            <w:r w:rsidRPr="00512972">
              <w:t>1</w:t>
            </w:r>
          </w:p>
        </w:tc>
      </w:tr>
      <w:tr w:rsidR="00EA7E71" w:rsidRPr="00241B12" w:rsidTr="00942F73">
        <w:trPr>
          <w:trHeight w:val="330"/>
        </w:trPr>
        <w:tc>
          <w:tcPr>
            <w:tcW w:w="1351" w:type="dxa"/>
          </w:tcPr>
          <w:p w:rsidR="00EA7E71" w:rsidRPr="00241B12" w:rsidRDefault="00EA7E71" w:rsidP="00942F73">
            <w:pPr>
              <w:spacing w:before="27"/>
              <w:ind w:left="17"/>
              <w:jc w:val="center"/>
              <w:rPr>
                <w:b/>
                <w:sz w:val="24"/>
              </w:rPr>
            </w:pPr>
            <w:r w:rsidRPr="00241B12">
              <w:rPr>
                <w:b/>
                <w:spacing w:val="-5"/>
                <w:sz w:val="24"/>
              </w:rPr>
              <w:t>12</w:t>
            </w:r>
          </w:p>
        </w:tc>
        <w:tc>
          <w:tcPr>
            <w:tcW w:w="2024" w:type="dxa"/>
          </w:tcPr>
          <w:p w:rsidR="00EA7E71" w:rsidRPr="00512972" w:rsidRDefault="00EA7E71" w:rsidP="00942F73">
            <w:pPr>
              <w:jc w:val="center"/>
            </w:pPr>
            <w:r w:rsidRPr="00512972">
              <w:t>10.4</w:t>
            </w:r>
          </w:p>
        </w:tc>
        <w:tc>
          <w:tcPr>
            <w:tcW w:w="2480" w:type="dxa"/>
          </w:tcPr>
          <w:p w:rsidR="00EA7E71" w:rsidRPr="00512972" w:rsidRDefault="00EA7E71" w:rsidP="00942F73">
            <w:pPr>
              <w:jc w:val="center"/>
            </w:pPr>
            <w:r w:rsidRPr="00512972">
              <w:t>11.1</w:t>
            </w:r>
          </w:p>
        </w:tc>
        <w:tc>
          <w:tcPr>
            <w:tcW w:w="1549" w:type="dxa"/>
          </w:tcPr>
          <w:p w:rsidR="00EA7E71" w:rsidRPr="00512972" w:rsidRDefault="00EA7E71" w:rsidP="00942F73">
            <w:pPr>
              <w:jc w:val="center"/>
            </w:pPr>
            <w:r w:rsidRPr="00512972">
              <w:t>0.7</w:t>
            </w:r>
          </w:p>
        </w:tc>
      </w:tr>
      <w:tr w:rsidR="00EA7E71" w:rsidRPr="00241B12" w:rsidTr="00942F73">
        <w:trPr>
          <w:trHeight w:val="330"/>
        </w:trPr>
        <w:tc>
          <w:tcPr>
            <w:tcW w:w="1351" w:type="dxa"/>
          </w:tcPr>
          <w:p w:rsidR="00EA7E71" w:rsidRPr="00241B12" w:rsidRDefault="00EA7E71" w:rsidP="00942F73">
            <w:pPr>
              <w:spacing w:before="27"/>
              <w:ind w:left="17"/>
              <w:jc w:val="center"/>
              <w:rPr>
                <w:b/>
                <w:sz w:val="24"/>
              </w:rPr>
            </w:pPr>
            <w:r w:rsidRPr="00241B12">
              <w:rPr>
                <w:b/>
                <w:spacing w:val="-5"/>
                <w:sz w:val="24"/>
              </w:rPr>
              <w:t>13</w:t>
            </w:r>
          </w:p>
        </w:tc>
        <w:tc>
          <w:tcPr>
            <w:tcW w:w="2024" w:type="dxa"/>
          </w:tcPr>
          <w:p w:rsidR="00EA7E71" w:rsidRPr="00512972" w:rsidRDefault="00EA7E71" w:rsidP="00942F73">
            <w:pPr>
              <w:jc w:val="center"/>
            </w:pPr>
            <w:r w:rsidRPr="00512972">
              <w:t>10.6</w:t>
            </w:r>
          </w:p>
        </w:tc>
        <w:tc>
          <w:tcPr>
            <w:tcW w:w="2480" w:type="dxa"/>
          </w:tcPr>
          <w:p w:rsidR="00EA7E71" w:rsidRPr="00512972" w:rsidRDefault="00EA7E71" w:rsidP="00942F73">
            <w:pPr>
              <w:jc w:val="center"/>
            </w:pPr>
            <w:r w:rsidRPr="00512972">
              <w:t>11.2</w:t>
            </w:r>
          </w:p>
        </w:tc>
        <w:tc>
          <w:tcPr>
            <w:tcW w:w="1549" w:type="dxa"/>
          </w:tcPr>
          <w:p w:rsidR="00EA7E71" w:rsidRPr="00512972" w:rsidRDefault="00EA7E71" w:rsidP="00942F73">
            <w:pPr>
              <w:jc w:val="center"/>
            </w:pPr>
            <w:r w:rsidRPr="00512972">
              <w:t>0.6</w:t>
            </w:r>
          </w:p>
        </w:tc>
      </w:tr>
      <w:tr w:rsidR="00EA7E71" w:rsidRPr="00241B12" w:rsidTr="00942F73">
        <w:trPr>
          <w:trHeight w:val="330"/>
        </w:trPr>
        <w:tc>
          <w:tcPr>
            <w:tcW w:w="1351" w:type="dxa"/>
          </w:tcPr>
          <w:p w:rsidR="00EA7E71" w:rsidRPr="00241B12" w:rsidRDefault="00EA7E71" w:rsidP="00942F73">
            <w:pPr>
              <w:spacing w:before="25"/>
              <w:ind w:left="17"/>
              <w:jc w:val="center"/>
              <w:rPr>
                <w:b/>
                <w:sz w:val="24"/>
              </w:rPr>
            </w:pPr>
            <w:r w:rsidRPr="00241B12">
              <w:rPr>
                <w:b/>
                <w:spacing w:val="-5"/>
                <w:sz w:val="24"/>
              </w:rPr>
              <w:t>14</w:t>
            </w:r>
          </w:p>
        </w:tc>
        <w:tc>
          <w:tcPr>
            <w:tcW w:w="2024" w:type="dxa"/>
          </w:tcPr>
          <w:p w:rsidR="00EA7E71" w:rsidRPr="00512972" w:rsidRDefault="00EA7E71" w:rsidP="00942F73">
            <w:pPr>
              <w:jc w:val="center"/>
            </w:pPr>
            <w:r w:rsidRPr="00512972">
              <w:t>10.3</w:t>
            </w:r>
          </w:p>
        </w:tc>
        <w:tc>
          <w:tcPr>
            <w:tcW w:w="2480" w:type="dxa"/>
          </w:tcPr>
          <w:p w:rsidR="00EA7E71" w:rsidRPr="00512972" w:rsidRDefault="00EA7E71" w:rsidP="00942F73">
            <w:pPr>
              <w:jc w:val="center"/>
            </w:pPr>
            <w:r w:rsidRPr="00512972">
              <w:t>11.2</w:t>
            </w:r>
          </w:p>
        </w:tc>
        <w:tc>
          <w:tcPr>
            <w:tcW w:w="1549" w:type="dxa"/>
          </w:tcPr>
          <w:p w:rsidR="00EA7E71" w:rsidRPr="00512972" w:rsidRDefault="00EA7E71" w:rsidP="00942F73">
            <w:pPr>
              <w:jc w:val="center"/>
            </w:pPr>
            <w:r w:rsidRPr="00512972">
              <w:t>0.9</w:t>
            </w:r>
          </w:p>
        </w:tc>
      </w:tr>
      <w:tr w:rsidR="00EA7E71" w:rsidRPr="00241B12" w:rsidTr="00942F73">
        <w:trPr>
          <w:trHeight w:val="330"/>
        </w:trPr>
        <w:tc>
          <w:tcPr>
            <w:tcW w:w="1351" w:type="dxa"/>
          </w:tcPr>
          <w:p w:rsidR="00EA7E71" w:rsidRPr="00241B12" w:rsidRDefault="00EA7E71" w:rsidP="00942F73">
            <w:pPr>
              <w:spacing w:before="25"/>
              <w:ind w:left="17"/>
              <w:jc w:val="center"/>
              <w:rPr>
                <w:b/>
                <w:sz w:val="24"/>
              </w:rPr>
            </w:pPr>
            <w:r w:rsidRPr="00241B12">
              <w:rPr>
                <w:b/>
                <w:spacing w:val="-5"/>
                <w:sz w:val="24"/>
              </w:rPr>
              <w:t>15</w:t>
            </w:r>
          </w:p>
        </w:tc>
        <w:tc>
          <w:tcPr>
            <w:tcW w:w="2024" w:type="dxa"/>
          </w:tcPr>
          <w:p w:rsidR="00EA7E71" w:rsidRPr="00512972" w:rsidRDefault="00EA7E71" w:rsidP="00942F73">
            <w:pPr>
              <w:jc w:val="center"/>
            </w:pPr>
            <w:r w:rsidRPr="00512972">
              <w:t>10.7</w:t>
            </w:r>
          </w:p>
        </w:tc>
        <w:tc>
          <w:tcPr>
            <w:tcW w:w="2480" w:type="dxa"/>
          </w:tcPr>
          <w:p w:rsidR="00EA7E71" w:rsidRPr="00512972" w:rsidRDefault="00EA7E71" w:rsidP="00942F73">
            <w:pPr>
              <w:jc w:val="center"/>
            </w:pPr>
            <w:r w:rsidRPr="00512972">
              <w:t>11.4</w:t>
            </w:r>
          </w:p>
        </w:tc>
        <w:tc>
          <w:tcPr>
            <w:tcW w:w="1549" w:type="dxa"/>
          </w:tcPr>
          <w:p w:rsidR="00EA7E71" w:rsidRDefault="00EA7E71" w:rsidP="00942F73">
            <w:pPr>
              <w:jc w:val="center"/>
            </w:pPr>
            <w:r w:rsidRPr="00512972">
              <w:t>0.7</w:t>
            </w:r>
          </w:p>
        </w:tc>
      </w:tr>
    </w:tbl>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EA7E71">
      <w:pPr>
        <w:jc w:val="center"/>
        <w:rPr>
          <w:b/>
          <w:sz w:val="24"/>
        </w:rPr>
      </w:pPr>
    </w:p>
    <w:p w:rsidR="00EA7E71" w:rsidRDefault="00EA7E71" w:rsidP="00B660DA">
      <w:pPr>
        <w:rPr>
          <w:b/>
          <w:sz w:val="24"/>
        </w:rPr>
      </w:pPr>
    </w:p>
    <w:p w:rsidR="00B660DA" w:rsidRDefault="00B660DA" w:rsidP="00B660DA">
      <w:pPr>
        <w:rPr>
          <w:b/>
          <w:sz w:val="24"/>
        </w:rPr>
      </w:pPr>
    </w:p>
    <w:p w:rsidR="00EA7E71" w:rsidRDefault="00EA7E71" w:rsidP="00EA7E71">
      <w:pPr>
        <w:jc w:val="center"/>
        <w:rPr>
          <w:b/>
          <w:sz w:val="24"/>
        </w:rPr>
      </w:pPr>
    </w:p>
    <w:p w:rsidR="00EA7E71" w:rsidRDefault="00EA7E71" w:rsidP="00EA7E71">
      <w:pPr>
        <w:spacing w:before="62"/>
        <w:ind w:left="2445"/>
        <w:rPr>
          <w:b/>
          <w:sz w:val="24"/>
        </w:rPr>
      </w:pPr>
      <w:r>
        <w:rPr>
          <w:b/>
          <w:sz w:val="24"/>
        </w:rPr>
        <w:lastRenderedPageBreak/>
        <w:t>Tabel</w:t>
      </w:r>
      <w:r>
        <w:rPr>
          <w:b/>
          <w:spacing w:val="-2"/>
          <w:sz w:val="24"/>
        </w:rPr>
        <w:t xml:space="preserve"> </w:t>
      </w:r>
      <w:r>
        <w:rPr>
          <w:b/>
          <w:sz w:val="24"/>
        </w:rPr>
        <w:t>Tabulasi</w:t>
      </w:r>
      <w:r>
        <w:rPr>
          <w:b/>
          <w:spacing w:val="-2"/>
          <w:sz w:val="24"/>
        </w:rPr>
        <w:t xml:space="preserve"> </w:t>
      </w:r>
      <w:r>
        <w:rPr>
          <w:b/>
          <w:sz w:val="24"/>
        </w:rPr>
        <w:t>Data</w:t>
      </w:r>
      <w:r>
        <w:rPr>
          <w:b/>
          <w:spacing w:val="-1"/>
          <w:sz w:val="24"/>
        </w:rPr>
        <w:t xml:space="preserve"> </w:t>
      </w:r>
      <w:r>
        <w:rPr>
          <w:b/>
          <w:sz w:val="24"/>
        </w:rPr>
        <w:t>Kelompok</w:t>
      </w:r>
      <w:r>
        <w:rPr>
          <w:b/>
          <w:spacing w:val="1"/>
          <w:sz w:val="24"/>
        </w:rPr>
        <w:t xml:space="preserve"> </w:t>
      </w:r>
      <w:r>
        <w:rPr>
          <w:b/>
          <w:sz w:val="24"/>
        </w:rPr>
        <w:t>tablet</w:t>
      </w:r>
      <w:r>
        <w:rPr>
          <w:b/>
          <w:spacing w:val="-1"/>
          <w:sz w:val="24"/>
        </w:rPr>
        <w:t xml:space="preserve"> </w:t>
      </w:r>
      <w:r>
        <w:rPr>
          <w:b/>
          <w:spacing w:val="-5"/>
          <w:sz w:val="24"/>
        </w:rPr>
        <w:t>Fe</w:t>
      </w:r>
    </w:p>
    <w:p w:rsidR="00EA7E71" w:rsidRDefault="00EA7E71" w:rsidP="00EA7E71">
      <w:pPr>
        <w:pStyle w:val="BodyText"/>
        <w:rPr>
          <w:b/>
          <w:sz w:val="20"/>
        </w:rPr>
      </w:pPr>
    </w:p>
    <w:p w:rsidR="00EA7E71" w:rsidRDefault="00EA7E71" w:rsidP="00EA7E71">
      <w:pPr>
        <w:pStyle w:val="BodyText"/>
        <w:rPr>
          <w:b/>
          <w:sz w:val="20"/>
        </w:rPr>
      </w:pPr>
    </w:p>
    <w:p w:rsidR="00EA7E71" w:rsidRDefault="00EA7E71" w:rsidP="00EA7E71">
      <w:pPr>
        <w:pStyle w:val="BodyText"/>
        <w:spacing w:before="139"/>
        <w:rPr>
          <w:b/>
          <w:sz w:val="20"/>
        </w:rPr>
      </w:pPr>
    </w:p>
    <w:tbl>
      <w:tblPr>
        <w:tblW w:w="0" w:type="auto"/>
        <w:tblInd w:w="16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52"/>
        <w:gridCol w:w="2019"/>
        <w:gridCol w:w="2473"/>
      </w:tblGrid>
      <w:tr w:rsidR="00EA7E71" w:rsidTr="00942F73">
        <w:trPr>
          <w:trHeight w:val="1273"/>
        </w:trPr>
        <w:tc>
          <w:tcPr>
            <w:tcW w:w="1352" w:type="dxa"/>
          </w:tcPr>
          <w:p w:rsidR="00EA7E71" w:rsidRDefault="00EA7E71" w:rsidP="00942F73">
            <w:pPr>
              <w:pStyle w:val="TableParagraph"/>
              <w:spacing w:before="85"/>
              <w:jc w:val="left"/>
              <w:rPr>
                <w:b/>
                <w:sz w:val="24"/>
              </w:rPr>
            </w:pPr>
          </w:p>
          <w:p w:rsidR="00EA7E71" w:rsidRDefault="00EA7E71" w:rsidP="00942F73">
            <w:pPr>
              <w:pStyle w:val="TableParagraph"/>
              <w:ind w:left="107" w:firstLine="420"/>
              <w:jc w:val="left"/>
              <w:rPr>
                <w:b/>
                <w:sz w:val="24"/>
              </w:rPr>
            </w:pPr>
            <w:r>
              <w:rPr>
                <w:b/>
                <w:spacing w:val="-6"/>
                <w:sz w:val="24"/>
              </w:rPr>
              <w:t xml:space="preserve">No </w:t>
            </w:r>
            <w:r>
              <w:rPr>
                <w:b/>
                <w:spacing w:val="-2"/>
                <w:sz w:val="24"/>
              </w:rPr>
              <w:t>Responden</w:t>
            </w:r>
          </w:p>
        </w:tc>
        <w:tc>
          <w:tcPr>
            <w:tcW w:w="2019" w:type="dxa"/>
          </w:tcPr>
          <w:p w:rsidR="00EA7E71" w:rsidRDefault="00EA7E71" w:rsidP="00942F73">
            <w:pPr>
              <w:pStyle w:val="TableParagraph"/>
              <w:spacing w:before="85"/>
              <w:ind w:left="184" w:right="164" w:hanging="2"/>
              <w:rPr>
                <w:b/>
                <w:sz w:val="24"/>
              </w:rPr>
            </w:pPr>
            <w:r>
              <w:rPr>
                <w:b/>
                <w:sz w:val="24"/>
              </w:rPr>
              <w:t xml:space="preserve">Kadar Hb </w:t>
            </w:r>
            <w:r>
              <w:rPr>
                <w:b/>
                <w:spacing w:val="-2"/>
                <w:sz w:val="24"/>
              </w:rPr>
              <w:t xml:space="preserve">Sebelum </w:t>
            </w:r>
            <w:r>
              <w:rPr>
                <w:b/>
                <w:sz w:val="24"/>
              </w:rPr>
              <w:t>diberikan</w:t>
            </w:r>
            <w:r>
              <w:rPr>
                <w:b/>
                <w:spacing w:val="-15"/>
                <w:sz w:val="24"/>
              </w:rPr>
              <w:t xml:space="preserve"> </w:t>
            </w:r>
            <w:r>
              <w:rPr>
                <w:b/>
                <w:sz w:val="24"/>
              </w:rPr>
              <w:t xml:space="preserve">tablet </w:t>
            </w:r>
            <w:r>
              <w:rPr>
                <w:b/>
                <w:spacing w:val="-6"/>
                <w:sz w:val="24"/>
              </w:rPr>
              <w:t>fe</w:t>
            </w:r>
          </w:p>
        </w:tc>
        <w:tc>
          <w:tcPr>
            <w:tcW w:w="2473" w:type="dxa"/>
            <w:tcBorders>
              <w:bottom w:val="single" w:sz="4" w:space="0" w:color="000000"/>
            </w:tcBorders>
          </w:tcPr>
          <w:p w:rsidR="00EA7E71" w:rsidRDefault="00EA7E71" w:rsidP="00B660DA">
            <w:pPr>
              <w:pStyle w:val="TableParagraph"/>
              <w:spacing w:before="222"/>
              <w:ind w:left="287" w:right="270" w:firstLine="19"/>
              <w:jc w:val="both"/>
              <w:rPr>
                <w:b/>
                <w:sz w:val="24"/>
              </w:rPr>
            </w:pPr>
            <w:r>
              <w:rPr>
                <w:b/>
                <w:sz w:val="24"/>
              </w:rPr>
              <w:t>Kadar</w:t>
            </w:r>
            <w:r>
              <w:rPr>
                <w:b/>
                <w:spacing w:val="-10"/>
                <w:sz w:val="24"/>
              </w:rPr>
              <w:t xml:space="preserve"> </w:t>
            </w:r>
            <w:r>
              <w:rPr>
                <w:b/>
                <w:sz w:val="24"/>
              </w:rPr>
              <w:t>Hb</w:t>
            </w:r>
            <w:r>
              <w:rPr>
                <w:b/>
                <w:spacing w:val="-8"/>
                <w:sz w:val="24"/>
              </w:rPr>
              <w:t xml:space="preserve"> </w:t>
            </w:r>
            <w:r>
              <w:rPr>
                <w:b/>
                <w:sz w:val="24"/>
              </w:rPr>
              <w:t>Setelah diberikan</w:t>
            </w:r>
            <w:r>
              <w:rPr>
                <w:b/>
                <w:spacing w:val="-15"/>
                <w:sz w:val="24"/>
              </w:rPr>
              <w:t xml:space="preserve"> </w:t>
            </w:r>
            <w:r>
              <w:rPr>
                <w:b/>
                <w:sz w:val="24"/>
              </w:rPr>
              <w:t>tablet</w:t>
            </w:r>
            <w:r>
              <w:rPr>
                <w:b/>
                <w:spacing w:val="-15"/>
                <w:sz w:val="24"/>
              </w:rPr>
              <w:t xml:space="preserve"> </w:t>
            </w:r>
            <w:r>
              <w:rPr>
                <w:b/>
                <w:sz w:val="24"/>
              </w:rPr>
              <w:t xml:space="preserve">fe </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10"/>
                <w:sz w:val="24"/>
              </w:rPr>
              <w:t>1</w:t>
            </w:r>
          </w:p>
        </w:tc>
        <w:tc>
          <w:tcPr>
            <w:tcW w:w="2019" w:type="dxa"/>
            <w:tcBorders>
              <w:right w:val="single" w:sz="4" w:space="0" w:color="000000"/>
            </w:tcBorders>
          </w:tcPr>
          <w:p w:rsidR="00EA7E71" w:rsidRDefault="00EA7E71" w:rsidP="00942F73">
            <w:pPr>
              <w:pStyle w:val="TableParagraph"/>
              <w:spacing w:before="27"/>
              <w:ind w:left="22" w:right="9"/>
              <w:rPr>
                <w:b/>
                <w:sz w:val="24"/>
              </w:rPr>
            </w:pPr>
            <w:r>
              <w:rPr>
                <w:b/>
                <w:spacing w:val="-4"/>
                <w:sz w:val="24"/>
              </w:rPr>
              <w:t>10.4</w:t>
            </w:r>
          </w:p>
        </w:tc>
        <w:tc>
          <w:tcPr>
            <w:tcW w:w="2473" w:type="dxa"/>
            <w:tcBorders>
              <w:top w:val="single" w:sz="4" w:space="0" w:color="000000"/>
              <w:left w:val="single" w:sz="4" w:space="0" w:color="000000"/>
              <w:bottom w:val="single" w:sz="4" w:space="0" w:color="000000"/>
              <w:right w:val="single" w:sz="4" w:space="0" w:color="000000"/>
            </w:tcBorders>
          </w:tcPr>
          <w:p w:rsidR="00EA7E71" w:rsidRDefault="00EA7E71" w:rsidP="00942F73">
            <w:pPr>
              <w:pStyle w:val="TableParagraph"/>
              <w:spacing w:before="27"/>
              <w:ind w:left="15"/>
              <w:rPr>
                <w:b/>
                <w:sz w:val="24"/>
              </w:rPr>
            </w:pPr>
            <w:r>
              <w:rPr>
                <w:b/>
                <w:spacing w:val="-4"/>
                <w:sz w:val="24"/>
              </w:rPr>
              <w:t>10.9</w:t>
            </w:r>
          </w:p>
        </w:tc>
      </w:tr>
      <w:tr w:rsidR="00EA7E71" w:rsidTr="00942F73">
        <w:trPr>
          <w:trHeight w:val="331"/>
        </w:trPr>
        <w:tc>
          <w:tcPr>
            <w:tcW w:w="1352" w:type="dxa"/>
          </w:tcPr>
          <w:p w:rsidR="00EA7E71" w:rsidRDefault="00EA7E71" w:rsidP="00942F73">
            <w:pPr>
              <w:pStyle w:val="TableParagraph"/>
              <w:spacing w:before="27"/>
              <w:ind w:left="17"/>
              <w:rPr>
                <w:b/>
                <w:sz w:val="24"/>
              </w:rPr>
            </w:pPr>
            <w:r>
              <w:rPr>
                <w:b/>
                <w:spacing w:val="-10"/>
                <w:sz w:val="24"/>
              </w:rPr>
              <w:t>2</w:t>
            </w:r>
          </w:p>
        </w:tc>
        <w:tc>
          <w:tcPr>
            <w:tcW w:w="2019" w:type="dxa"/>
          </w:tcPr>
          <w:p w:rsidR="00EA7E71" w:rsidRDefault="00EA7E71" w:rsidP="00942F73">
            <w:pPr>
              <w:pStyle w:val="TableParagraph"/>
              <w:spacing w:before="27"/>
              <w:ind w:left="20" w:right="2"/>
              <w:rPr>
                <w:b/>
                <w:sz w:val="24"/>
              </w:rPr>
            </w:pPr>
            <w:r>
              <w:rPr>
                <w:b/>
                <w:spacing w:val="-4"/>
                <w:sz w:val="24"/>
              </w:rPr>
              <w:t>10.3</w:t>
            </w:r>
          </w:p>
        </w:tc>
        <w:tc>
          <w:tcPr>
            <w:tcW w:w="2473" w:type="dxa"/>
            <w:tcBorders>
              <w:top w:val="single" w:sz="4" w:space="0" w:color="000000"/>
            </w:tcBorders>
          </w:tcPr>
          <w:p w:rsidR="00EA7E71" w:rsidRDefault="00EA7E71" w:rsidP="00942F73">
            <w:pPr>
              <w:pStyle w:val="TableParagraph"/>
              <w:spacing w:before="27"/>
              <w:ind w:left="55" w:right="40"/>
              <w:rPr>
                <w:b/>
                <w:sz w:val="24"/>
              </w:rPr>
            </w:pPr>
            <w:r>
              <w:rPr>
                <w:b/>
                <w:spacing w:val="-4"/>
                <w:sz w:val="24"/>
              </w:rPr>
              <w:t>10.7</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10"/>
                <w:sz w:val="24"/>
              </w:rPr>
              <w:t>3</w:t>
            </w:r>
          </w:p>
        </w:tc>
        <w:tc>
          <w:tcPr>
            <w:tcW w:w="2019" w:type="dxa"/>
          </w:tcPr>
          <w:p w:rsidR="00EA7E71" w:rsidRDefault="00EA7E71" w:rsidP="00942F73">
            <w:pPr>
              <w:pStyle w:val="TableParagraph"/>
              <w:spacing w:before="27"/>
              <w:ind w:left="20" w:right="2"/>
              <w:rPr>
                <w:b/>
                <w:sz w:val="24"/>
              </w:rPr>
            </w:pPr>
            <w:r>
              <w:rPr>
                <w:b/>
                <w:spacing w:val="-4"/>
                <w:sz w:val="24"/>
              </w:rPr>
              <w:t>10.2</w:t>
            </w:r>
          </w:p>
        </w:tc>
        <w:tc>
          <w:tcPr>
            <w:tcW w:w="2473" w:type="dxa"/>
          </w:tcPr>
          <w:p w:rsidR="00EA7E71" w:rsidRDefault="00EA7E71" w:rsidP="00942F73">
            <w:pPr>
              <w:pStyle w:val="TableParagraph"/>
              <w:spacing w:before="27"/>
              <w:ind w:left="55" w:right="40"/>
              <w:rPr>
                <w:b/>
                <w:sz w:val="24"/>
              </w:rPr>
            </w:pPr>
            <w:r>
              <w:rPr>
                <w:b/>
                <w:spacing w:val="-4"/>
                <w:sz w:val="24"/>
              </w:rPr>
              <w:t>10.7</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10"/>
                <w:sz w:val="24"/>
              </w:rPr>
              <w:t>4</w:t>
            </w:r>
          </w:p>
        </w:tc>
        <w:tc>
          <w:tcPr>
            <w:tcW w:w="2019" w:type="dxa"/>
          </w:tcPr>
          <w:p w:rsidR="00EA7E71" w:rsidRDefault="00EA7E71" w:rsidP="00942F73">
            <w:pPr>
              <w:pStyle w:val="TableParagraph"/>
              <w:spacing w:before="25"/>
              <w:ind w:left="20" w:right="2"/>
              <w:rPr>
                <w:b/>
                <w:sz w:val="24"/>
              </w:rPr>
            </w:pPr>
            <w:r>
              <w:rPr>
                <w:b/>
                <w:spacing w:val="-4"/>
                <w:sz w:val="24"/>
              </w:rPr>
              <w:t>10.1</w:t>
            </w:r>
          </w:p>
        </w:tc>
        <w:tc>
          <w:tcPr>
            <w:tcW w:w="2473" w:type="dxa"/>
          </w:tcPr>
          <w:p w:rsidR="00EA7E71" w:rsidRDefault="00EA7E71" w:rsidP="00942F73">
            <w:pPr>
              <w:pStyle w:val="TableParagraph"/>
              <w:spacing w:before="25"/>
              <w:ind w:left="55" w:right="40"/>
              <w:rPr>
                <w:b/>
                <w:sz w:val="24"/>
              </w:rPr>
            </w:pPr>
            <w:r>
              <w:rPr>
                <w:b/>
                <w:spacing w:val="-4"/>
                <w:sz w:val="24"/>
              </w:rPr>
              <w:t>10.6</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10"/>
                <w:sz w:val="24"/>
              </w:rPr>
              <w:t>5</w:t>
            </w:r>
          </w:p>
        </w:tc>
        <w:tc>
          <w:tcPr>
            <w:tcW w:w="2019" w:type="dxa"/>
          </w:tcPr>
          <w:p w:rsidR="00EA7E71" w:rsidRDefault="00EA7E71" w:rsidP="00942F73">
            <w:pPr>
              <w:pStyle w:val="TableParagraph"/>
              <w:spacing w:before="25"/>
              <w:ind w:left="20" w:right="2"/>
              <w:rPr>
                <w:b/>
                <w:sz w:val="24"/>
              </w:rPr>
            </w:pPr>
            <w:r>
              <w:rPr>
                <w:b/>
                <w:spacing w:val="-4"/>
                <w:sz w:val="24"/>
              </w:rPr>
              <w:t>10.1</w:t>
            </w:r>
          </w:p>
        </w:tc>
        <w:tc>
          <w:tcPr>
            <w:tcW w:w="2473" w:type="dxa"/>
          </w:tcPr>
          <w:p w:rsidR="00EA7E71" w:rsidRDefault="00EA7E71" w:rsidP="00942F73">
            <w:pPr>
              <w:pStyle w:val="TableParagraph"/>
              <w:spacing w:before="25"/>
              <w:ind w:left="55" w:right="40"/>
              <w:rPr>
                <w:b/>
                <w:sz w:val="24"/>
              </w:rPr>
            </w:pPr>
            <w:r>
              <w:rPr>
                <w:b/>
                <w:spacing w:val="-4"/>
                <w:sz w:val="24"/>
              </w:rPr>
              <w:t>10.9</w:t>
            </w:r>
          </w:p>
        </w:tc>
      </w:tr>
      <w:tr w:rsidR="00EA7E71" w:rsidTr="00942F73">
        <w:trPr>
          <w:trHeight w:val="327"/>
        </w:trPr>
        <w:tc>
          <w:tcPr>
            <w:tcW w:w="1352" w:type="dxa"/>
          </w:tcPr>
          <w:p w:rsidR="00EA7E71" w:rsidRDefault="00EA7E71" w:rsidP="00942F73">
            <w:pPr>
              <w:pStyle w:val="TableParagraph"/>
              <w:spacing w:before="25"/>
              <w:ind w:left="17"/>
              <w:rPr>
                <w:b/>
                <w:sz w:val="24"/>
              </w:rPr>
            </w:pPr>
            <w:r>
              <w:rPr>
                <w:b/>
                <w:spacing w:val="-10"/>
                <w:sz w:val="24"/>
              </w:rPr>
              <w:t>6</w:t>
            </w:r>
          </w:p>
        </w:tc>
        <w:tc>
          <w:tcPr>
            <w:tcW w:w="2019" w:type="dxa"/>
          </w:tcPr>
          <w:p w:rsidR="00EA7E71" w:rsidRDefault="00EA7E71" w:rsidP="00942F73">
            <w:pPr>
              <w:pStyle w:val="TableParagraph"/>
              <w:spacing w:before="25"/>
              <w:ind w:left="20" w:right="2"/>
              <w:rPr>
                <w:b/>
                <w:sz w:val="24"/>
              </w:rPr>
            </w:pPr>
            <w:r>
              <w:rPr>
                <w:b/>
                <w:spacing w:val="-4"/>
                <w:sz w:val="24"/>
              </w:rPr>
              <w:t>10.2</w:t>
            </w:r>
          </w:p>
        </w:tc>
        <w:tc>
          <w:tcPr>
            <w:tcW w:w="2473" w:type="dxa"/>
          </w:tcPr>
          <w:p w:rsidR="00EA7E71" w:rsidRDefault="00EA7E71" w:rsidP="00942F73">
            <w:pPr>
              <w:pStyle w:val="TableParagraph"/>
              <w:spacing w:before="25"/>
              <w:ind w:left="55" w:right="40"/>
              <w:rPr>
                <w:b/>
                <w:sz w:val="24"/>
              </w:rPr>
            </w:pPr>
            <w:r>
              <w:rPr>
                <w:b/>
                <w:spacing w:val="-4"/>
                <w:sz w:val="24"/>
              </w:rPr>
              <w:t>10.8</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10"/>
                <w:sz w:val="24"/>
              </w:rPr>
              <w:t>7</w:t>
            </w:r>
          </w:p>
        </w:tc>
        <w:tc>
          <w:tcPr>
            <w:tcW w:w="2019" w:type="dxa"/>
          </w:tcPr>
          <w:p w:rsidR="00EA7E71" w:rsidRDefault="00EA7E71" w:rsidP="00942F73">
            <w:pPr>
              <w:pStyle w:val="TableParagraph"/>
              <w:spacing w:before="27"/>
              <w:ind w:left="20" w:right="2"/>
              <w:rPr>
                <w:b/>
                <w:sz w:val="24"/>
              </w:rPr>
            </w:pPr>
            <w:r>
              <w:rPr>
                <w:b/>
                <w:spacing w:val="-4"/>
                <w:sz w:val="24"/>
              </w:rPr>
              <w:t>10.3</w:t>
            </w:r>
          </w:p>
        </w:tc>
        <w:tc>
          <w:tcPr>
            <w:tcW w:w="2473" w:type="dxa"/>
          </w:tcPr>
          <w:p w:rsidR="00EA7E71" w:rsidRDefault="00EA7E71" w:rsidP="00942F73">
            <w:pPr>
              <w:pStyle w:val="TableParagraph"/>
              <w:spacing w:before="27"/>
              <w:ind w:left="54" w:right="42"/>
              <w:rPr>
                <w:b/>
                <w:sz w:val="24"/>
              </w:rPr>
            </w:pPr>
            <w:r>
              <w:rPr>
                <w:b/>
                <w:spacing w:val="-5"/>
                <w:sz w:val="24"/>
              </w:rPr>
              <w:t>11</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10"/>
                <w:sz w:val="24"/>
              </w:rPr>
              <w:t>8</w:t>
            </w:r>
          </w:p>
        </w:tc>
        <w:tc>
          <w:tcPr>
            <w:tcW w:w="2019" w:type="dxa"/>
          </w:tcPr>
          <w:p w:rsidR="00EA7E71" w:rsidRDefault="00EA7E71" w:rsidP="00942F73">
            <w:pPr>
              <w:pStyle w:val="TableParagraph"/>
              <w:spacing w:before="27"/>
              <w:ind w:left="20" w:right="2"/>
              <w:rPr>
                <w:b/>
                <w:sz w:val="24"/>
              </w:rPr>
            </w:pPr>
            <w:r>
              <w:rPr>
                <w:b/>
                <w:spacing w:val="-4"/>
                <w:sz w:val="24"/>
              </w:rPr>
              <w:t>10.5</w:t>
            </w:r>
          </w:p>
        </w:tc>
        <w:tc>
          <w:tcPr>
            <w:tcW w:w="2473" w:type="dxa"/>
          </w:tcPr>
          <w:p w:rsidR="00EA7E71" w:rsidRDefault="00EA7E71" w:rsidP="00942F73">
            <w:pPr>
              <w:pStyle w:val="TableParagraph"/>
              <w:spacing w:before="27"/>
              <w:ind w:left="54" w:right="42"/>
              <w:rPr>
                <w:b/>
                <w:sz w:val="24"/>
              </w:rPr>
            </w:pPr>
            <w:r>
              <w:rPr>
                <w:b/>
                <w:spacing w:val="-5"/>
                <w:sz w:val="24"/>
              </w:rPr>
              <w:t>11</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10"/>
                <w:sz w:val="24"/>
              </w:rPr>
              <w:t>9</w:t>
            </w:r>
          </w:p>
        </w:tc>
        <w:tc>
          <w:tcPr>
            <w:tcW w:w="2019" w:type="dxa"/>
          </w:tcPr>
          <w:p w:rsidR="00EA7E71" w:rsidRDefault="00EA7E71" w:rsidP="00942F73">
            <w:pPr>
              <w:pStyle w:val="TableParagraph"/>
              <w:spacing w:before="27"/>
              <w:ind w:left="20" w:right="2"/>
              <w:rPr>
                <w:b/>
                <w:sz w:val="24"/>
              </w:rPr>
            </w:pPr>
            <w:r>
              <w:rPr>
                <w:b/>
                <w:spacing w:val="-4"/>
                <w:sz w:val="24"/>
              </w:rPr>
              <w:t>10.8</w:t>
            </w:r>
          </w:p>
        </w:tc>
        <w:tc>
          <w:tcPr>
            <w:tcW w:w="2473" w:type="dxa"/>
          </w:tcPr>
          <w:p w:rsidR="00EA7E71" w:rsidRDefault="00EA7E71" w:rsidP="00942F73">
            <w:pPr>
              <w:pStyle w:val="TableParagraph"/>
              <w:spacing w:before="27"/>
              <w:ind w:left="55" w:right="40"/>
              <w:rPr>
                <w:b/>
                <w:sz w:val="24"/>
              </w:rPr>
            </w:pPr>
            <w:r>
              <w:rPr>
                <w:b/>
                <w:spacing w:val="-4"/>
                <w:sz w:val="24"/>
              </w:rPr>
              <w:t>11.7</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5"/>
                <w:sz w:val="24"/>
              </w:rPr>
              <w:t>10</w:t>
            </w:r>
          </w:p>
        </w:tc>
        <w:tc>
          <w:tcPr>
            <w:tcW w:w="2019" w:type="dxa"/>
          </w:tcPr>
          <w:p w:rsidR="00EA7E71" w:rsidRDefault="00EA7E71" w:rsidP="00942F73">
            <w:pPr>
              <w:pStyle w:val="TableParagraph"/>
              <w:spacing w:before="25"/>
              <w:ind w:left="20" w:right="2"/>
              <w:rPr>
                <w:b/>
                <w:sz w:val="24"/>
              </w:rPr>
            </w:pPr>
            <w:r>
              <w:rPr>
                <w:b/>
                <w:spacing w:val="-4"/>
                <w:sz w:val="24"/>
              </w:rPr>
              <w:t>10.4</w:t>
            </w:r>
          </w:p>
        </w:tc>
        <w:tc>
          <w:tcPr>
            <w:tcW w:w="2473" w:type="dxa"/>
          </w:tcPr>
          <w:p w:rsidR="00EA7E71" w:rsidRDefault="00EA7E71" w:rsidP="00942F73">
            <w:pPr>
              <w:pStyle w:val="TableParagraph"/>
              <w:spacing w:before="25"/>
              <w:ind w:left="55" w:right="40"/>
              <w:rPr>
                <w:b/>
                <w:sz w:val="24"/>
              </w:rPr>
            </w:pPr>
            <w:r>
              <w:rPr>
                <w:b/>
                <w:spacing w:val="-4"/>
                <w:sz w:val="24"/>
              </w:rPr>
              <w:t>10.9</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5"/>
                <w:sz w:val="24"/>
              </w:rPr>
              <w:t>11</w:t>
            </w:r>
          </w:p>
        </w:tc>
        <w:tc>
          <w:tcPr>
            <w:tcW w:w="2019" w:type="dxa"/>
          </w:tcPr>
          <w:p w:rsidR="00EA7E71" w:rsidRDefault="00EA7E71" w:rsidP="00942F73">
            <w:pPr>
              <w:pStyle w:val="TableParagraph"/>
              <w:spacing w:before="25"/>
              <w:ind w:left="20" w:right="2"/>
              <w:rPr>
                <w:b/>
                <w:sz w:val="24"/>
              </w:rPr>
            </w:pPr>
            <w:r>
              <w:rPr>
                <w:b/>
                <w:spacing w:val="-4"/>
                <w:sz w:val="24"/>
              </w:rPr>
              <w:t>10.3</w:t>
            </w:r>
          </w:p>
        </w:tc>
        <w:tc>
          <w:tcPr>
            <w:tcW w:w="2473" w:type="dxa"/>
          </w:tcPr>
          <w:p w:rsidR="00EA7E71" w:rsidRDefault="00EA7E71" w:rsidP="00942F73">
            <w:pPr>
              <w:pStyle w:val="TableParagraph"/>
              <w:spacing w:before="25"/>
              <w:ind w:left="54" w:right="42"/>
              <w:rPr>
                <w:b/>
                <w:sz w:val="24"/>
              </w:rPr>
            </w:pPr>
            <w:r>
              <w:rPr>
                <w:b/>
                <w:spacing w:val="-5"/>
                <w:sz w:val="24"/>
              </w:rPr>
              <w:t>11</w:t>
            </w:r>
          </w:p>
        </w:tc>
      </w:tr>
      <w:tr w:rsidR="00EA7E71" w:rsidTr="00942F73">
        <w:trPr>
          <w:trHeight w:val="328"/>
        </w:trPr>
        <w:tc>
          <w:tcPr>
            <w:tcW w:w="1352" w:type="dxa"/>
          </w:tcPr>
          <w:p w:rsidR="00EA7E71" w:rsidRDefault="00EA7E71" w:rsidP="00942F73">
            <w:pPr>
              <w:pStyle w:val="TableParagraph"/>
              <w:spacing w:before="25"/>
              <w:ind w:left="17"/>
              <w:rPr>
                <w:b/>
                <w:sz w:val="24"/>
              </w:rPr>
            </w:pPr>
            <w:r>
              <w:rPr>
                <w:b/>
                <w:spacing w:val="-5"/>
                <w:sz w:val="24"/>
              </w:rPr>
              <w:t>12</w:t>
            </w:r>
          </w:p>
        </w:tc>
        <w:tc>
          <w:tcPr>
            <w:tcW w:w="2019" w:type="dxa"/>
          </w:tcPr>
          <w:p w:rsidR="00EA7E71" w:rsidRDefault="00EA7E71" w:rsidP="00942F73">
            <w:pPr>
              <w:pStyle w:val="TableParagraph"/>
              <w:spacing w:before="25"/>
              <w:ind w:left="20" w:right="2"/>
              <w:rPr>
                <w:b/>
                <w:sz w:val="24"/>
              </w:rPr>
            </w:pPr>
            <w:r>
              <w:rPr>
                <w:b/>
                <w:spacing w:val="-4"/>
                <w:sz w:val="24"/>
              </w:rPr>
              <w:t>10.3</w:t>
            </w:r>
          </w:p>
        </w:tc>
        <w:tc>
          <w:tcPr>
            <w:tcW w:w="2473" w:type="dxa"/>
          </w:tcPr>
          <w:p w:rsidR="00EA7E71" w:rsidRDefault="00EA7E71" w:rsidP="00942F73">
            <w:pPr>
              <w:pStyle w:val="TableParagraph"/>
              <w:spacing w:before="25"/>
              <w:ind w:left="55" w:right="40"/>
              <w:rPr>
                <w:b/>
                <w:sz w:val="24"/>
              </w:rPr>
            </w:pPr>
            <w:r>
              <w:rPr>
                <w:b/>
                <w:spacing w:val="-4"/>
                <w:sz w:val="24"/>
              </w:rPr>
              <w:t>11.2</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5"/>
                <w:sz w:val="24"/>
              </w:rPr>
              <w:t>13</w:t>
            </w:r>
          </w:p>
        </w:tc>
        <w:tc>
          <w:tcPr>
            <w:tcW w:w="2019" w:type="dxa"/>
          </w:tcPr>
          <w:p w:rsidR="00EA7E71" w:rsidRDefault="00EA7E71" w:rsidP="00942F73">
            <w:pPr>
              <w:pStyle w:val="TableParagraph"/>
              <w:spacing w:before="27"/>
              <w:ind w:left="20" w:right="2"/>
              <w:rPr>
                <w:b/>
                <w:sz w:val="24"/>
              </w:rPr>
            </w:pPr>
            <w:r>
              <w:rPr>
                <w:b/>
                <w:spacing w:val="-4"/>
                <w:sz w:val="24"/>
              </w:rPr>
              <w:t>10.2</w:t>
            </w:r>
          </w:p>
        </w:tc>
        <w:tc>
          <w:tcPr>
            <w:tcW w:w="2473" w:type="dxa"/>
          </w:tcPr>
          <w:p w:rsidR="00EA7E71" w:rsidRDefault="00EA7E71" w:rsidP="00942F73">
            <w:pPr>
              <w:pStyle w:val="TableParagraph"/>
              <w:spacing w:before="27"/>
              <w:ind w:left="55" w:right="40"/>
              <w:rPr>
                <w:b/>
                <w:sz w:val="24"/>
              </w:rPr>
            </w:pPr>
            <w:r>
              <w:rPr>
                <w:b/>
                <w:spacing w:val="-4"/>
                <w:sz w:val="24"/>
              </w:rPr>
              <w:t>10.7</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5"/>
                <w:sz w:val="24"/>
              </w:rPr>
              <w:t>14</w:t>
            </w:r>
          </w:p>
        </w:tc>
        <w:tc>
          <w:tcPr>
            <w:tcW w:w="2019" w:type="dxa"/>
          </w:tcPr>
          <w:p w:rsidR="00EA7E71" w:rsidRDefault="00EA7E71" w:rsidP="00942F73">
            <w:pPr>
              <w:pStyle w:val="TableParagraph"/>
              <w:spacing w:before="27"/>
              <w:ind w:left="20" w:right="2"/>
              <w:rPr>
                <w:b/>
                <w:sz w:val="24"/>
              </w:rPr>
            </w:pPr>
            <w:r>
              <w:rPr>
                <w:b/>
                <w:spacing w:val="-4"/>
                <w:sz w:val="24"/>
              </w:rPr>
              <w:t>10.4</w:t>
            </w:r>
          </w:p>
        </w:tc>
        <w:tc>
          <w:tcPr>
            <w:tcW w:w="2473" w:type="dxa"/>
          </w:tcPr>
          <w:p w:rsidR="00EA7E71" w:rsidRDefault="00EA7E71" w:rsidP="00942F73">
            <w:pPr>
              <w:pStyle w:val="TableParagraph"/>
              <w:spacing w:before="27"/>
              <w:ind w:left="55" w:right="40"/>
              <w:rPr>
                <w:b/>
                <w:sz w:val="24"/>
              </w:rPr>
            </w:pPr>
            <w:r>
              <w:rPr>
                <w:b/>
                <w:spacing w:val="-4"/>
                <w:sz w:val="24"/>
              </w:rPr>
              <w:t>10.9</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5"/>
                <w:sz w:val="24"/>
              </w:rPr>
              <w:t>15</w:t>
            </w:r>
          </w:p>
        </w:tc>
        <w:tc>
          <w:tcPr>
            <w:tcW w:w="2019" w:type="dxa"/>
          </w:tcPr>
          <w:p w:rsidR="00EA7E71" w:rsidRDefault="00EA7E71" w:rsidP="00942F73">
            <w:pPr>
              <w:pStyle w:val="TableParagraph"/>
              <w:spacing w:before="27"/>
              <w:ind w:left="20" w:right="2"/>
              <w:rPr>
                <w:b/>
                <w:sz w:val="24"/>
              </w:rPr>
            </w:pPr>
            <w:r>
              <w:rPr>
                <w:b/>
                <w:spacing w:val="-4"/>
                <w:sz w:val="24"/>
              </w:rPr>
              <w:t>10.5</w:t>
            </w:r>
          </w:p>
        </w:tc>
        <w:tc>
          <w:tcPr>
            <w:tcW w:w="2473" w:type="dxa"/>
          </w:tcPr>
          <w:p w:rsidR="00EA7E71" w:rsidRDefault="00EA7E71" w:rsidP="00942F73">
            <w:pPr>
              <w:pStyle w:val="TableParagraph"/>
              <w:spacing w:before="27"/>
              <w:ind w:left="54" w:right="42"/>
              <w:rPr>
                <w:b/>
                <w:sz w:val="24"/>
              </w:rPr>
            </w:pPr>
            <w:r>
              <w:rPr>
                <w:b/>
                <w:spacing w:val="-5"/>
                <w:sz w:val="24"/>
              </w:rPr>
              <w:t>11</w:t>
            </w:r>
          </w:p>
        </w:tc>
      </w:tr>
    </w:tbl>
    <w:p w:rsidR="00EA7E71" w:rsidRDefault="00EA7E71" w:rsidP="00EA7E71">
      <w:pPr>
        <w:pStyle w:val="TableParagraph"/>
        <w:rPr>
          <w:b/>
          <w:sz w:val="24"/>
        </w:rPr>
        <w:sectPr w:rsidR="00EA7E71" w:rsidSect="00EA7E71">
          <w:footerReference w:type="default" r:id="rId14"/>
          <w:pgSz w:w="11910" w:h="16840"/>
          <w:pgMar w:top="2268" w:right="1701" w:bottom="1701" w:left="2268" w:header="0" w:footer="0" w:gutter="0"/>
          <w:cols w:space="720"/>
        </w:sectPr>
      </w:pPr>
    </w:p>
    <w:p w:rsidR="00EA7E71" w:rsidRDefault="00EA7E71" w:rsidP="00EA7E71">
      <w:pPr>
        <w:spacing w:before="175"/>
        <w:ind w:left="1487"/>
        <w:rPr>
          <w:b/>
          <w:sz w:val="24"/>
        </w:rPr>
      </w:pPr>
      <w:r>
        <w:rPr>
          <w:b/>
          <w:sz w:val="24"/>
        </w:rPr>
        <w:lastRenderedPageBreak/>
        <w:t>Tabel</w:t>
      </w:r>
      <w:r>
        <w:rPr>
          <w:b/>
          <w:spacing w:val="-4"/>
          <w:sz w:val="24"/>
        </w:rPr>
        <w:t xml:space="preserve"> </w:t>
      </w:r>
      <w:r>
        <w:rPr>
          <w:b/>
          <w:sz w:val="24"/>
        </w:rPr>
        <w:t>Tabulasi</w:t>
      </w:r>
      <w:r>
        <w:rPr>
          <w:b/>
          <w:spacing w:val="-1"/>
          <w:sz w:val="24"/>
        </w:rPr>
        <w:t xml:space="preserve"> </w:t>
      </w:r>
      <w:r>
        <w:rPr>
          <w:b/>
          <w:sz w:val="24"/>
        </w:rPr>
        <w:t>Data</w:t>
      </w:r>
      <w:r>
        <w:rPr>
          <w:b/>
          <w:spacing w:val="-1"/>
          <w:sz w:val="24"/>
        </w:rPr>
        <w:t xml:space="preserve"> </w:t>
      </w:r>
      <w:r>
        <w:rPr>
          <w:b/>
          <w:sz w:val="24"/>
        </w:rPr>
        <w:t>Kelompok</w:t>
      </w:r>
      <w:r>
        <w:rPr>
          <w:b/>
          <w:spacing w:val="2"/>
          <w:sz w:val="24"/>
        </w:rPr>
        <w:t xml:space="preserve"> </w:t>
      </w:r>
      <w:r>
        <w:rPr>
          <w:b/>
          <w:sz w:val="24"/>
        </w:rPr>
        <w:t>Tablet</w:t>
      </w:r>
      <w:r>
        <w:rPr>
          <w:b/>
          <w:spacing w:val="-3"/>
          <w:sz w:val="24"/>
        </w:rPr>
        <w:t xml:space="preserve"> </w:t>
      </w:r>
      <w:r>
        <w:rPr>
          <w:b/>
          <w:sz w:val="24"/>
        </w:rPr>
        <w:t>Fe</w:t>
      </w:r>
      <w:r>
        <w:rPr>
          <w:b/>
          <w:spacing w:val="-2"/>
          <w:sz w:val="24"/>
        </w:rPr>
        <w:t xml:space="preserve"> </w:t>
      </w:r>
      <w:r>
        <w:rPr>
          <w:b/>
          <w:sz w:val="24"/>
        </w:rPr>
        <w:t>dan</w:t>
      </w:r>
      <w:r>
        <w:rPr>
          <w:b/>
          <w:spacing w:val="-1"/>
          <w:sz w:val="24"/>
        </w:rPr>
        <w:t xml:space="preserve"> </w:t>
      </w:r>
      <w:r>
        <w:rPr>
          <w:b/>
          <w:sz w:val="24"/>
        </w:rPr>
        <w:t>Sari Kurma</w:t>
      </w:r>
    </w:p>
    <w:p w:rsidR="00EA7E71" w:rsidRDefault="00EA7E71" w:rsidP="00EA7E71">
      <w:pPr>
        <w:pStyle w:val="BodyText"/>
        <w:spacing w:before="186"/>
        <w:rPr>
          <w:b/>
          <w:sz w:val="20"/>
        </w:rPr>
      </w:pPr>
    </w:p>
    <w:tbl>
      <w:tblPr>
        <w:tblW w:w="0" w:type="auto"/>
        <w:tblInd w:w="162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352"/>
        <w:gridCol w:w="2019"/>
        <w:gridCol w:w="2473"/>
      </w:tblGrid>
      <w:tr w:rsidR="00EA7E71" w:rsidTr="00942F73">
        <w:trPr>
          <w:trHeight w:val="1379"/>
        </w:trPr>
        <w:tc>
          <w:tcPr>
            <w:tcW w:w="1352" w:type="dxa"/>
          </w:tcPr>
          <w:p w:rsidR="00EA7E71" w:rsidRDefault="00EA7E71" w:rsidP="00942F73">
            <w:pPr>
              <w:pStyle w:val="TableParagraph"/>
              <w:spacing w:before="137"/>
              <w:jc w:val="left"/>
              <w:rPr>
                <w:b/>
                <w:sz w:val="24"/>
              </w:rPr>
            </w:pPr>
          </w:p>
          <w:p w:rsidR="00EA7E71" w:rsidRDefault="00EA7E71" w:rsidP="00942F73">
            <w:pPr>
              <w:pStyle w:val="TableParagraph"/>
              <w:spacing w:before="1"/>
              <w:ind w:left="107" w:firstLine="420"/>
              <w:jc w:val="left"/>
              <w:rPr>
                <w:b/>
                <w:sz w:val="24"/>
              </w:rPr>
            </w:pPr>
            <w:r>
              <w:rPr>
                <w:b/>
                <w:spacing w:val="-6"/>
                <w:sz w:val="24"/>
              </w:rPr>
              <w:t xml:space="preserve">No </w:t>
            </w:r>
            <w:r>
              <w:rPr>
                <w:b/>
                <w:spacing w:val="-2"/>
                <w:sz w:val="24"/>
              </w:rPr>
              <w:t>Responden</w:t>
            </w:r>
          </w:p>
        </w:tc>
        <w:tc>
          <w:tcPr>
            <w:tcW w:w="2019" w:type="dxa"/>
          </w:tcPr>
          <w:p w:rsidR="00EA7E71" w:rsidRDefault="00EA7E71" w:rsidP="00942F73">
            <w:pPr>
              <w:pStyle w:val="TableParagraph"/>
              <w:spacing w:line="276" w:lineRule="exact"/>
              <w:ind w:left="145" w:right="123" w:hanging="4"/>
              <w:rPr>
                <w:b/>
                <w:sz w:val="24"/>
              </w:rPr>
            </w:pPr>
            <w:r>
              <w:rPr>
                <w:b/>
                <w:sz w:val="24"/>
              </w:rPr>
              <w:t xml:space="preserve">Kadar Hb </w:t>
            </w:r>
            <w:r>
              <w:rPr>
                <w:b/>
                <w:spacing w:val="-2"/>
                <w:sz w:val="24"/>
              </w:rPr>
              <w:t xml:space="preserve">Sebelum </w:t>
            </w:r>
            <w:r>
              <w:rPr>
                <w:b/>
                <w:sz w:val="24"/>
              </w:rPr>
              <w:t>diberikan</w:t>
            </w:r>
            <w:r>
              <w:rPr>
                <w:b/>
                <w:spacing w:val="-15"/>
                <w:sz w:val="24"/>
              </w:rPr>
              <w:t xml:space="preserve"> </w:t>
            </w:r>
            <w:r>
              <w:rPr>
                <w:b/>
                <w:sz w:val="24"/>
              </w:rPr>
              <w:t>Tablet Fe dan Sari Kurma</w:t>
            </w:r>
          </w:p>
        </w:tc>
        <w:tc>
          <w:tcPr>
            <w:tcW w:w="2473" w:type="dxa"/>
            <w:tcBorders>
              <w:bottom w:val="single" w:sz="4" w:space="0" w:color="000000"/>
            </w:tcBorders>
          </w:tcPr>
          <w:p w:rsidR="00EA7E71" w:rsidRDefault="00EA7E71" w:rsidP="00942F73">
            <w:pPr>
              <w:pStyle w:val="TableParagraph"/>
              <w:spacing w:before="274"/>
              <w:ind w:left="54" w:right="40"/>
              <w:rPr>
                <w:b/>
                <w:sz w:val="24"/>
              </w:rPr>
            </w:pPr>
            <w:r>
              <w:rPr>
                <w:b/>
                <w:sz w:val="24"/>
              </w:rPr>
              <w:t>Kadar Hb Setelah diberikan</w:t>
            </w:r>
            <w:r>
              <w:rPr>
                <w:b/>
                <w:spacing w:val="-15"/>
                <w:sz w:val="24"/>
              </w:rPr>
              <w:t xml:space="preserve"> </w:t>
            </w:r>
            <w:r>
              <w:rPr>
                <w:b/>
                <w:sz w:val="24"/>
              </w:rPr>
              <w:t>Tablet</w:t>
            </w:r>
            <w:r>
              <w:rPr>
                <w:b/>
                <w:spacing w:val="-15"/>
                <w:sz w:val="24"/>
              </w:rPr>
              <w:t xml:space="preserve"> </w:t>
            </w:r>
            <w:r>
              <w:rPr>
                <w:b/>
                <w:sz w:val="24"/>
              </w:rPr>
              <w:t>Fe dan Sari Kurma</w:t>
            </w:r>
          </w:p>
        </w:tc>
      </w:tr>
      <w:tr w:rsidR="00EA7E71" w:rsidTr="00942F73">
        <w:trPr>
          <w:trHeight w:val="329"/>
        </w:trPr>
        <w:tc>
          <w:tcPr>
            <w:tcW w:w="1352" w:type="dxa"/>
          </w:tcPr>
          <w:p w:rsidR="00EA7E71" w:rsidRDefault="00EA7E71" w:rsidP="00942F73">
            <w:pPr>
              <w:pStyle w:val="TableParagraph"/>
              <w:spacing w:before="26"/>
              <w:ind w:left="17"/>
              <w:rPr>
                <w:b/>
                <w:sz w:val="24"/>
              </w:rPr>
            </w:pPr>
            <w:r>
              <w:rPr>
                <w:b/>
                <w:spacing w:val="-10"/>
                <w:sz w:val="24"/>
              </w:rPr>
              <w:t>1</w:t>
            </w:r>
          </w:p>
        </w:tc>
        <w:tc>
          <w:tcPr>
            <w:tcW w:w="2019" w:type="dxa"/>
            <w:tcBorders>
              <w:right w:val="single" w:sz="4" w:space="0" w:color="000000"/>
            </w:tcBorders>
          </w:tcPr>
          <w:p w:rsidR="00EA7E71" w:rsidRDefault="00EA7E71" w:rsidP="00942F73">
            <w:pPr>
              <w:pStyle w:val="TableParagraph"/>
              <w:spacing w:before="26"/>
              <w:ind w:left="22" w:right="9"/>
              <w:rPr>
                <w:b/>
                <w:sz w:val="24"/>
              </w:rPr>
            </w:pPr>
            <w:r>
              <w:rPr>
                <w:b/>
                <w:spacing w:val="-4"/>
                <w:sz w:val="24"/>
              </w:rPr>
              <w:t>10.2</w:t>
            </w:r>
          </w:p>
        </w:tc>
        <w:tc>
          <w:tcPr>
            <w:tcW w:w="2473" w:type="dxa"/>
            <w:tcBorders>
              <w:top w:val="single" w:sz="4" w:space="0" w:color="000000"/>
              <w:left w:val="single" w:sz="4" w:space="0" w:color="000000"/>
              <w:bottom w:val="single" w:sz="4" w:space="0" w:color="000000"/>
              <w:right w:val="single" w:sz="4" w:space="0" w:color="000000"/>
            </w:tcBorders>
          </w:tcPr>
          <w:p w:rsidR="00EA7E71" w:rsidRDefault="00EA7E71" w:rsidP="00942F73">
            <w:pPr>
              <w:pStyle w:val="TableParagraph"/>
              <w:spacing w:before="26"/>
              <w:ind w:left="15"/>
              <w:rPr>
                <w:b/>
                <w:sz w:val="24"/>
              </w:rPr>
            </w:pPr>
            <w:r>
              <w:rPr>
                <w:b/>
                <w:spacing w:val="-4"/>
                <w:sz w:val="24"/>
              </w:rPr>
              <w:t>10.9</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10"/>
                <w:sz w:val="24"/>
              </w:rPr>
              <w:t>2</w:t>
            </w:r>
          </w:p>
        </w:tc>
        <w:tc>
          <w:tcPr>
            <w:tcW w:w="2019" w:type="dxa"/>
          </w:tcPr>
          <w:p w:rsidR="00EA7E71" w:rsidRDefault="00EA7E71" w:rsidP="00942F73">
            <w:pPr>
              <w:pStyle w:val="TableParagraph"/>
              <w:spacing w:before="25"/>
              <w:ind w:left="20" w:right="2"/>
              <w:rPr>
                <w:b/>
                <w:sz w:val="24"/>
              </w:rPr>
            </w:pPr>
            <w:r>
              <w:rPr>
                <w:b/>
                <w:spacing w:val="-4"/>
                <w:sz w:val="24"/>
              </w:rPr>
              <w:t>10.5</w:t>
            </w:r>
          </w:p>
        </w:tc>
        <w:tc>
          <w:tcPr>
            <w:tcW w:w="2473" w:type="dxa"/>
            <w:tcBorders>
              <w:top w:val="single" w:sz="4" w:space="0" w:color="000000"/>
            </w:tcBorders>
          </w:tcPr>
          <w:p w:rsidR="00EA7E71" w:rsidRDefault="00EA7E71" w:rsidP="00942F73">
            <w:pPr>
              <w:pStyle w:val="TableParagraph"/>
              <w:spacing w:before="25"/>
              <w:ind w:left="55" w:right="40"/>
              <w:rPr>
                <w:b/>
                <w:sz w:val="24"/>
              </w:rPr>
            </w:pPr>
            <w:r>
              <w:rPr>
                <w:b/>
                <w:spacing w:val="-4"/>
                <w:sz w:val="24"/>
              </w:rPr>
              <w:t>11.3</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10"/>
                <w:sz w:val="24"/>
              </w:rPr>
              <w:t>3</w:t>
            </w:r>
          </w:p>
        </w:tc>
        <w:tc>
          <w:tcPr>
            <w:tcW w:w="2019" w:type="dxa"/>
          </w:tcPr>
          <w:p w:rsidR="00EA7E71" w:rsidRDefault="00EA7E71" w:rsidP="00942F73">
            <w:pPr>
              <w:pStyle w:val="TableParagraph"/>
              <w:spacing w:before="25"/>
              <w:ind w:left="20" w:right="2"/>
              <w:rPr>
                <w:b/>
                <w:sz w:val="24"/>
              </w:rPr>
            </w:pPr>
            <w:r>
              <w:rPr>
                <w:b/>
                <w:spacing w:val="-4"/>
                <w:sz w:val="24"/>
              </w:rPr>
              <w:t>10.3</w:t>
            </w:r>
          </w:p>
        </w:tc>
        <w:tc>
          <w:tcPr>
            <w:tcW w:w="2473" w:type="dxa"/>
          </w:tcPr>
          <w:p w:rsidR="00EA7E71" w:rsidRDefault="00EA7E71" w:rsidP="00942F73">
            <w:pPr>
              <w:pStyle w:val="TableParagraph"/>
              <w:spacing w:before="25"/>
              <w:ind w:left="55" w:right="40"/>
              <w:rPr>
                <w:b/>
                <w:sz w:val="24"/>
              </w:rPr>
            </w:pPr>
            <w:r>
              <w:rPr>
                <w:b/>
                <w:spacing w:val="-4"/>
                <w:sz w:val="24"/>
              </w:rPr>
              <w:t>11.6</w:t>
            </w:r>
          </w:p>
        </w:tc>
      </w:tr>
      <w:tr w:rsidR="00EA7E71" w:rsidTr="00942F73">
        <w:trPr>
          <w:trHeight w:val="328"/>
        </w:trPr>
        <w:tc>
          <w:tcPr>
            <w:tcW w:w="1352" w:type="dxa"/>
          </w:tcPr>
          <w:p w:rsidR="00EA7E71" w:rsidRDefault="00EA7E71" w:rsidP="00942F73">
            <w:pPr>
              <w:pStyle w:val="TableParagraph"/>
              <w:spacing w:before="25"/>
              <w:ind w:left="17"/>
              <w:rPr>
                <w:b/>
                <w:sz w:val="24"/>
              </w:rPr>
            </w:pPr>
            <w:r>
              <w:rPr>
                <w:b/>
                <w:spacing w:val="-10"/>
                <w:sz w:val="24"/>
              </w:rPr>
              <w:t>4</w:t>
            </w:r>
          </w:p>
        </w:tc>
        <w:tc>
          <w:tcPr>
            <w:tcW w:w="2019" w:type="dxa"/>
          </w:tcPr>
          <w:p w:rsidR="00EA7E71" w:rsidRDefault="00EA7E71" w:rsidP="00942F73">
            <w:pPr>
              <w:pStyle w:val="TableParagraph"/>
              <w:spacing w:before="25"/>
              <w:ind w:left="20" w:right="2"/>
              <w:rPr>
                <w:b/>
                <w:sz w:val="24"/>
              </w:rPr>
            </w:pPr>
            <w:r>
              <w:rPr>
                <w:b/>
                <w:spacing w:val="-4"/>
                <w:sz w:val="24"/>
              </w:rPr>
              <w:t>10.3</w:t>
            </w:r>
          </w:p>
        </w:tc>
        <w:tc>
          <w:tcPr>
            <w:tcW w:w="2473" w:type="dxa"/>
          </w:tcPr>
          <w:p w:rsidR="00EA7E71" w:rsidRDefault="00EA7E71" w:rsidP="00942F73">
            <w:pPr>
              <w:pStyle w:val="TableParagraph"/>
              <w:spacing w:before="25"/>
              <w:ind w:left="55" w:right="40"/>
              <w:rPr>
                <w:b/>
                <w:sz w:val="24"/>
              </w:rPr>
            </w:pPr>
            <w:r>
              <w:rPr>
                <w:b/>
                <w:spacing w:val="-4"/>
                <w:sz w:val="24"/>
              </w:rPr>
              <w:t>11.2</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10"/>
                <w:sz w:val="24"/>
              </w:rPr>
              <w:t>5</w:t>
            </w:r>
          </w:p>
        </w:tc>
        <w:tc>
          <w:tcPr>
            <w:tcW w:w="2019" w:type="dxa"/>
          </w:tcPr>
          <w:p w:rsidR="00EA7E71" w:rsidRDefault="00EA7E71" w:rsidP="00942F73">
            <w:pPr>
              <w:pStyle w:val="TableParagraph"/>
              <w:spacing w:before="27"/>
              <w:ind w:left="20" w:right="2"/>
              <w:rPr>
                <w:b/>
                <w:sz w:val="24"/>
              </w:rPr>
            </w:pPr>
            <w:r>
              <w:rPr>
                <w:b/>
                <w:spacing w:val="-4"/>
                <w:sz w:val="24"/>
              </w:rPr>
              <w:t>10.5</w:t>
            </w:r>
          </w:p>
        </w:tc>
        <w:tc>
          <w:tcPr>
            <w:tcW w:w="2473" w:type="dxa"/>
          </w:tcPr>
          <w:p w:rsidR="00EA7E71" w:rsidRDefault="00EA7E71" w:rsidP="00942F73">
            <w:pPr>
              <w:pStyle w:val="TableParagraph"/>
              <w:spacing w:before="27"/>
              <w:ind w:left="55" w:right="40"/>
              <w:rPr>
                <w:b/>
                <w:sz w:val="24"/>
              </w:rPr>
            </w:pPr>
            <w:r>
              <w:rPr>
                <w:b/>
                <w:spacing w:val="-4"/>
                <w:sz w:val="24"/>
              </w:rPr>
              <w:t>11.6</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10"/>
                <w:sz w:val="24"/>
              </w:rPr>
              <w:t>6</w:t>
            </w:r>
          </w:p>
        </w:tc>
        <w:tc>
          <w:tcPr>
            <w:tcW w:w="2019" w:type="dxa"/>
          </w:tcPr>
          <w:p w:rsidR="00EA7E71" w:rsidRDefault="00EA7E71" w:rsidP="00942F73">
            <w:pPr>
              <w:pStyle w:val="TableParagraph"/>
              <w:spacing w:before="27"/>
              <w:ind w:left="20" w:right="2"/>
              <w:rPr>
                <w:b/>
                <w:sz w:val="24"/>
              </w:rPr>
            </w:pPr>
            <w:r>
              <w:rPr>
                <w:b/>
                <w:spacing w:val="-4"/>
                <w:sz w:val="24"/>
              </w:rPr>
              <w:t>10.2</w:t>
            </w:r>
          </w:p>
        </w:tc>
        <w:tc>
          <w:tcPr>
            <w:tcW w:w="2473" w:type="dxa"/>
          </w:tcPr>
          <w:p w:rsidR="00EA7E71" w:rsidRDefault="00EA7E71" w:rsidP="00942F73">
            <w:pPr>
              <w:pStyle w:val="TableParagraph"/>
              <w:spacing w:before="27"/>
              <w:ind w:left="55" w:right="40"/>
              <w:rPr>
                <w:b/>
                <w:sz w:val="24"/>
              </w:rPr>
            </w:pPr>
            <w:r>
              <w:rPr>
                <w:b/>
                <w:spacing w:val="-4"/>
                <w:sz w:val="24"/>
              </w:rPr>
              <w:t>10.9</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10"/>
                <w:sz w:val="24"/>
              </w:rPr>
              <w:t>7</w:t>
            </w:r>
          </w:p>
        </w:tc>
        <w:tc>
          <w:tcPr>
            <w:tcW w:w="2019" w:type="dxa"/>
          </w:tcPr>
          <w:p w:rsidR="00EA7E71" w:rsidRDefault="00EA7E71" w:rsidP="00942F73">
            <w:pPr>
              <w:pStyle w:val="TableParagraph"/>
              <w:spacing w:before="27"/>
              <w:ind w:left="20" w:right="2"/>
              <w:rPr>
                <w:b/>
                <w:sz w:val="24"/>
              </w:rPr>
            </w:pPr>
            <w:r>
              <w:rPr>
                <w:b/>
                <w:spacing w:val="-4"/>
                <w:sz w:val="24"/>
              </w:rPr>
              <w:t>10.3</w:t>
            </w:r>
          </w:p>
        </w:tc>
        <w:tc>
          <w:tcPr>
            <w:tcW w:w="2473" w:type="dxa"/>
          </w:tcPr>
          <w:p w:rsidR="00EA7E71" w:rsidRDefault="00EA7E71" w:rsidP="00942F73">
            <w:pPr>
              <w:pStyle w:val="TableParagraph"/>
              <w:spacing w:before="27"/>
              <w:ind w:left="55" w:right="40"/>
              <w:rPr>
                <w:b/>
                <w:sz w:val="24"/>
              </w:rPr>
            </w:pPr>
            <w:r>
              <w:rPr>
                <w:b/>
                <w:spacing w:val="-4"/>
                <w:sz w:val="24"/>
              </w:rPr>
              <w:t>11.5</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10"/>
                <w:sz w:val="24"/>
              </w:rPr>
              <w:t>8</w:t>
            </w:r>
          </w:p>
        </w:tc>
        <w:tc>
          <w:tcPr>
            <w:tcW w:w="2019" w:type="dxa"/>
          </w:tcPr>
          <w:p w:rsidR="00EA7E71" w:rsidRDefault="00EA7E71" w:rsidP="00942F73">
            <w:pPr>
              <w:pStyle w:val="TableParagraph"/>
              <w:spacing w:before="25"/>
              <w:ind w:left="20" w:right="2"/>
              <w:rPr>
                <w:b/>
                <w:sz w:val="24"/>
              </w:rPr>
            </w:pPr>
            <w:r>
              <w:rPr>
                <w:b/>
                <w:spacing w:val="-4"/>
                <w:sz w:val="24"/>
              </w:rPr>
              <w:t>10.8</w:t>
            </w:r>
          </w:p>
        </w:tc>
        <w:tc>
          <w:tcPr>
            <w:tcW w:w="2473" w:type="dxa"/>
          </w:tcPr>
          <w:p w:rsidR="00EA7E71" w:rsidRDefault="00EA7E71" w:rsidP="00942F73">
            <w:pPr>
              <w:pStyle w:val="TableParagraph"/>
              <w:spacing w:before="25"/>
              <w:ind w:left="55" w:right="40"/>
              <w:rPr>
                <w:b/>
                <w:sz w:val="24"/>
              </w:rPr>
            </w:pPr>
            <w:r>
              <w:rPr>
                <w:b/>
                <w:spacing w:val="-4"/>
                <w:sz w:val="24"/>
              </w:rPr>
              <w:t>11.7</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10"/>
                <w:sz w:val="24"/>
              </w:rPr>
              <w:t>9</w:t>
            </w:r>
          </w:p>
        </w:tc>
        <w:tc>
          <w:tcPr>
            <w:tcW w:w="2019" w:type="dxa"/>
          </w:tcPr>
          <w:p w:rsidR="00EA7E71" w:rsidRDefault="00EA7E71" w:rsidP="00942F73">
            <w:pPr>
              <w:pStyle w:val="TableParagraph"/>
              <w:spacing w:before="25"/>
              <w:ind w:left="20" w:right="2"/>
              <w:rPr>
                <w:b/>
                <w:sz w:val="24"/>
              </w:rPr>
            </w:pPr>
            <w:r>
              <w:rPr>
                <w:b/>
                <w:spacing w:val="-4"/>
                <w:sz w:val="24"/>
              </w:rPr>
              <w:t>10.1</w:t>
            </w:r>
          </w:p>
        </w:tc>
        <w:tc>
          <w:tcPr>
            <w:tcW w:w="2473" w:type="dxa"/>
          </w:tcPr>
          <w:p w:rsidR="00EA7E71" w:rsidRDefault="00EA7E71" w:rsidP="00942F73">
            <w:pPr>
              <w:pStyle w:val="TableParagraph"/>
              <w:spacing w:before="25"/>
              <w:ind w:left="54" w:right="42"/>
              <w:rPr>
                <w:b/>
                <w:sz w:val="24"/>
              </w:rPr>
            </w:pPr>
            <w:r>
              <w:rPr>
                <w:b/>
                <w:spacing w:val="-5"/>
                <w:sz w:val="24"/>
              </w:rPr>
              <w:t>11</w:t>
            </w:r>
          </w:p>
        </w:tc>
      </w:tr>
      <w:tr w:rsidR="00EA7E71" w:rsidTr="00942F73">
        <w:trPr>
          <w:trHeight w:val="328"/>
        </w:trPr>
        <w:tc>
          <w:tcPr>
            <w:tcW w:w="1352" w:type="dxa"/>
          </w:tcPr>
          <w:p w:rsidR="00EA7E71" w:rsidRDefault="00EA7E71" w:rsidP="00942F73">
            <w:pPr>
              <w:pStyle w:val="TableParagraph"/>
              <w:spacing w:before="25"/>
              <w:ind w:left="17"/>
              <w:rPr>
                <w:b/>
                <w:sz w:val="24"/>
              </w:rPr>
            </w:pPr>
            <w:r>
              <w:rPr>
                <w:b/>
                <w:spacing w:val="-5"/>
                <w:sz w:val="24"/>
              </w:rPr>
              <w:t>10</w:t>
            </w:r>
          </w:p>
        </w:tc>
        <w:tc>
          <w:tcPr>
            <w:tcW w:w="2019" w:type="dxa"/>
          </w:tcPr>
          <w:p w:rsidR="00EA7E71" w:rsidRDefault="00EA7E71" w:rsidP="00942F73">
            <w:pPr>
              <w:pStyle w:val="TableParagraph"/>
              <w:spacing w:before="25"/>
              <w:ind w:left="20"/>
              <w:rPr>
                <w:b/>
                <w:sz w:val="24"/>
              </w:rPr>
            </w:pPr>
            <w:r>
              <w:rPr>
                <w:b/>
                <w:spacing w:val="-5"/>
                <w:sz w:val="24"/>
              </w:rPr>
              <w:t>10</w:t>
            </w:r>
          </w:p>
        </w:tc>
        <w:tc>
          <w:tcPr>
            <w:tcW w:w="2473" w:type="dxa"/>
          </w:tcPr>
          <w:p w:rsidR="00EA7E71" w:rsidRDefault="00EA7E71" w:rsidP="00942F73">
            <w:pPr>
              <w:pStyle w:val="TableParagraph"/>
              <w:spacing w:before="25"/>
              <w:ind w:left="54" w:right="42"/>
              <w:rPr>
                <w:b/>
                <w:sz w:val="24"/>
              </w:rPr>
            </w:pPr>
            <w:r>
              <w:rPr>
                <w:b/>
                <w:spacing w:val="-5"/>
                <w:sz w:val="24"/>
              </w:rPr>
              <w:t>11</w:t>
            </w:r>
          </w:p>
        </w:tc>
      </w:tr>
      <w:tr w:rsidR="00EA7E71" w:rsidTr="00942F73">
        <w:trPr>
          <w:trHeight w:val="330"/>
        </w:trPr>
        <w:tc>
          <w:tcPr>
            <w:tcW w:w="1352" w:type="dxa"/>
          </w:tcPr>
          <w:p w:rsidR="00EA7E71" w:rsidRDefault="00EA7E71" w:rsidP="00942F73">
            <w:pPr>
              <w:pStyle w:val="TableParagraph"/>
              <w:spacing w:before="28"/>
              <w:ind w:left="17"/>
              <w:rPr>
                <w:b/>
                <w:sz w:val="24"/>
              </w:rPr>
            </w:pPr>
            <w:r>
              <w:rPr>
                <w:b/>
                <w:spacing w:val="-5"/>
                <w:sz w:val="24"/>
              </w:rPr>
              <w:t>11</w:t>
            </w:r>
          </w:p>
        </w:tc>
        <w:tc>
          <w:tcPr>
            <w:tcW w:w="2019" w:type="dxa"/>
          </w:tcPr>
          <w:p w:rsidR="00EA7E71" w:rsidRDefault="00EA7E71" w:rsidP="00942F73">
            <w:pPr>
              <w:pStyle w:val="TableParagraph"/>
              <w:spacing w:before="28"/>
              <w:ind w:left="20" w:right="2"/>
              <w:rPr>
                <w:b/>
                <w:sz w:val="24"/>
              </w:rPr>
            </w:pPr>
            <w:r>
              <w:rPr>
                <w:b/>
                <w:spacing w:val="-4"/>
                <w:sz w:val="24"/>
              </w:rPr>
              <w:t>10.2</w:t>
            </w:r>
          </w:p>
        </w:tc>
        <w:tc>
          <w:tcPr>
            <w:tcW w:w="2473" w:type="dxa"/>
          </w:tcPr>
          <w:p w:rsidR="00EA7E71" w:rsidRDefault="00EA7E71" w:rsidP="00942F73">
            <w:pPr>
              <w:pStyle w:val="TableParagraph"/>
              <w:spacing w:before="28"/>
              <w:ind w:left="55" w:right="40"/>
              <w:rPr>
                <w:b/>
                <w:sz w:val="24"/>
              </w:rPr>
            </w:pPr>
            <w:r>
              <w:rPr>
                <w:b/>
                <w:spacing w:val="-4"/>
                <w:sz w:val="24"/>
              </w:rPr>
              <w:t>11.2</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5"/>
                <w:sz w:val="24"/>
              </w:rPr>
              <w:t>12</w:t>
            </w:r>
          </w:p>
        </w:tc>
        <w:tc>
          <w:tcPr>
            <w:tcW w:w="2019" w:type="dxa"/>
          </w:tcPr>
          <w:p w:rsidR="00EA7E71" w:rsidRDefault="00EA7E71" w:rsidP="00942F73">
            <w:pPr>
              <w:pStyle w:val="TableParagraph"/>
              <w:spacing w:before="27"/>
              <w:ind w:left="20" w:right="2"/>
              <w:rPr>
                <w:b/>
                <w:sz w:val="24"/>
              </w:rPr>
            </w:pPr>
            <w:r>
              <w:rPr>
                <w:b/>
                <w:spacing w:val="-4"/>
                <w:sz w:val="24"/>
              </w:rPr>
              <w:t>10.4</w:t>
            </w:r>
          </w:p>
        </w:tc>
        <w:tc>
          <w:tcPr>
            <w:tcW w:w="2473" w:type="dxa"/>
          </w:tcPr>
          <w:p w:rsidR="00EA7E71" w:rsidRDefault="00EA7E71" w:rsidP="00942F73">
            <w:pPr>
              <w:pStyle w:val="TableParagraph"/>
              <w:spacing w:before="27"/>
              <w:ind w:left="55" w:right="40"/>
              <w:rPr>
                <w:b/>
                <w:sz w:val="24"/>
              </w:rPr>
            </w:pPr>
            <w:r>
              <w:rPr>
                <w:b/>
                <w:spacing w:val="-4"/>
                <w:sz w:val="24"/>
              </w:rPr>
              <w:t>11.1</w:t>
            </w:r>
          </w:p>
        </w:tc>
      </w:tr>
      <w:tr w:rsidR="00EA7E71" w:rsidTr="00942F73">
        <w:trPr>
          <w:trHeight w:val="330"/>
        </w:trPr>
        <w:tc>
          <w:tcPr>
            <w:tcW w:w="1352" w:type="dxa"/>
          </w:tcPr>
          <w:p w:rsidR="00EA7E71" w:rsidRDefault="00EA7E71" w:rsidP="00942F73">
            <w:pPr>
              <w:pStyle w:val="TableParagraph"/>
              <w:spacing w:before="27"/>
              <w:ind w:left="17"/>
              <w:rPr>
                <w:b/>
                <w:sz w:val="24"/>
              </w:rPr>
            </w:pPr>
            <w:r>
              <w:rPr>
                <w:b/>
                <w:spacing w:val="-5"/>
                <w:sz w:val="24"/>
              </w:rPr>
              <w:t>13</w:t>
            </w:r>
          </w:p>
        </w:tc>
        <w:tc>
          <w:tcPr>
            <w:tcW w:w="2019" w:type="dxa"/>
          </w:tcPr>
          <w:p w:rsidR="00EA7E71" w:rsidRDefault="00EA7E71" w:rsidP="00942F73">
            <w:pPr>
              <w:pStyle w:val="TableParagraph"/>
              <w:spacing w:before="27"/>
              <w:ind w:left="20" w:right="2"/>
              <w:rPr>
                <w:b/>
                <w:sz w:val="24"/>
              </w:rPr>
            </w:pPr>
            <w:r>
              <w:rPr>
                <w:b/>
                <w:spacing w:val="-4"/>
                <w:sz w:val="24"/>
              </w:rPr>
              <w:t>10.6</w:t>
            </w:r>
          </w:p>
        </w:tc>
        <w:tc>
          <w:tcPr>
            <w:tcW w:w="2473" w:type="dxa"/>
          </w:tcPr>
          <w:p w:rsidR="00EA7E71" w:rsidRDefault="00EA7E71" w:rsidP="00942F73">
            <w:pPr>
              <w:pStyle w:val="TableParagraph"/>
              <w:spacing w:before="27"/>
              <w:ind w:left="55" w:right="40"/>
              <w:rPr>
                <w:b/>
                <w:sz w:val="24"/>
              </w:rPr>
            </w:pPr>
            <w:r>
              <w:rPr>
                <w:b/>
                <w:spacing w:val="-4"/>
                <w:sz w:val="24"/>
              </w:rPr>
              <w:t>11.2</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5"/>
                <w:sz w:val="24"/>
              </w:rPr>
              <w:t>14</w:t>
            </w:r>
          </w:p>
        </w:tc>
        <w:tc>
          <w:tcPr>
            <w:tcW w:w="2019" w:type="dxa"/>
          </w:tcPr>
          <w:p w:rsidR="00EA7E71" w:rsidRDefault="00EA7E71" w:rsidP="00942F73">
            <w:pPr>
              <w:pStyle w:val="TableParagraph"/>
              <w:spacing w:before="25"/>
              <w:ind w:left="20" w:right="2"/>
              <w:rPr>
                <w:b/>
                <w:sz w:val="24"/>
              </w:rPr>
            </w:pPr>
            <w:r>
              <w:rPr>
                <w:b/>
                <w:spacing w:val="-4"/>
                <w:sz w:val="24"/>
              </w:rPr>
              <w:t>10.3</w:t>
            </w:r>
          </w:p>
        </w:tc>
        <w:tc>
          <w:tcPr>
            <w:tcW w:w="2473" w:type="dxa"/>
          </w:tcPr>
          <w:p w:rsidR="00EA7E71" w:rsidRDefault="00EA7E71" w:rsidP="00942F73">
            <w:pPr>
              <w:pStyle w:val="TableParagraph"/>
              <w:spacing w:before="25"/>
              <w:ind w:left="55" w:right="40"/>
              <w:rPr>
                <w:b/>
                <w:sz w:val="24"/>
              </w:rPr>
            </w:pPr>
            <w:r>
              <w:rPr>
                <w:b/>
                <w:spacing w:val="-4"/>
                <w:sz w:val="24"/>
              </w:rPr>
              <w:t>11.2</w:t>
            </w:r>
          </w:p>
        </w:tc>
      </w:tr>
      <w:tr w:rsidR="00EA7E71" w:rsidTr="00942F73">
        <w:trPr>
          <w:trHeight w:val="330"/>
        </w:trPr>
        <w:tc>
          <w:tcPr>
            <w:tcW w:w="1352" w:type="dxa"/>
          </w:tcPr>
          <w:p w:rsidR="00EA7E71" w:rsidRDefault="00EA7E71" w:rsidP="00942F73">
            <w:pPr>
              <w:pStyle w:val="TableParagraph"/>
              <w:spacing w:before="25"/>
              <w:ind w:left="17"/>
              <w:rPr>
                <w:b/>
                <w:sz w:val="24"/>
              </w:rPr>
            </w:pPr>
            <w:r>
              <w:rPr>
                <w:b/>
                <w:spacing w:val="-5"/>
                <w:sz w:val="24"/>
              </w:rPr>
              <w:t>15</w:t>
            </w:r>
          </w:p>
        </w:tc>
        <w:tc>
          <w:tcPr>
            <w:tcW w:w="2019" w:type="dxa"/>
          </w:tcPr>
          <w:p w:rsidR="00EA7E71" w:rsidRDefault="00EA7E71" w:rsidP="00942F73">
            <w:pPr>
              <w:pStyle w:val="TableParagraph"/>
              <w:spacing w:before="25"/>
              <w:ind w:left="20" w:right="2"/>
              <w:rPr>
                <w:b/>
                <w:sz w:val="24"/>
              </w:rPr>
            </w:pPr>
            <w:r>
              <w:rPr>
                <w:b/>
                <w:spacing w:val="-4"/>
                <w:sz w:val="24"/>
              </w:rPr>
              <w:t>10.7</w:t>
            </w:r>
          </w:p>
        </w:tc>
        <w:tc>
          <w:tcPr>
            <w:tcW w:w="2473" w:type="dxa"/>
          </w:tcPr>
          <w:p w:rsidR="00EA7E71" w:rsidRDefault="00EA7E71" w:rsidP="00942F73">
            <w:pPr>
              <w:pStyle w:val="TableParagraph"/>
              <w:spacing w:before="25"/>
              <w:ind w:left="55" w:right="40"/>
              <w:rPr>
                <w:b/>
                <w:sz w:val="24"/>
              </w:rPr>
            </w:pPr>
            <w:r>
              <w:rPr>
                <w:b/>
                <w:spacing w:val="-4"/>
                <w:sz w:val="24"/>
              </w:rPr>
              <w:t>11.4</w:t>
            </w:r>
          </w:p>
        </w:tc>
      </w:tr>
    </w:tbl>
    <w:p w:rsidR="00EA7E71" w:rsidRDefault="00EA7E71" w:rsidP="00EA7E71">
      <w:pPr>
        <w:pStyle w:val="TableParagraph"/>
        <w:jc w:val="left"/>
        <w:rPr>
          <w:b/>
          <w:sz w:val="24"/>
        </w:rPr>
        <w:sectPr w:rsidR="00EA7E71" w:rsidSect="00EA7E71">
          <w:footerReference w:type="default" r:id="rId15"/>
          <w:pgSz w:w="11910" w:h="16840"/>
          <w:pgMar w:top="2268" w:right="1701" w:bottom="1701" w:left="2268" w:header="0" w:footer="0" w:gutter="0"/>
          <w:cols w:space="720"/>
        </w:sectPr>
      </w:pPr>
    </w:p>
    <w:p w:rsidR="005B142F" w:rsidRPr="00EA7E71" w:rsidRDefault="00B660DA" w:rsidP="00B660DA"/>
    <w:sectPr w:rsidR="005B142F" w:rsidRPr="00EA7E71" w:rsidSect="00EA7E71">
      <w:footerReference w:type="default" r:id="rId16"/>
      <w:pgSz w:w="12240" w:h="15840"/>
      <w:pgMar w:top="2268" w:right="1701" w:bottom="1701" w:left="226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8521178"/>
      <w:docPartObj>
        <w:docPartGallery w:val="Page Numbers (Bottom of Page)"/>
        <w:docPartUnique/>
      </w:docPartObj>
    </w:sdtPr>
    <w:sdtEndPr>
      <w:rPr>
        <w:noProof/>
      </w:rPr>
    </w:sdtEndPr>
    <w:sdtContent>
      <w:p w:rsidR="00EA7E71" w:rsidRDefault="00EA7E71">
        <w:pPr>
          <w:pStyle w:val="Footer"/>
          <w:jc w:val="center"/>
        </w:pPr>
        <w:r>
          <w:fldChar w:fldCharType="begin"/>
        </w:r>
        <w:r>
          <w:instrText xml:space="preserve"> PAGE   \* MERGEFORMAT </w:instrText>
        </w:r>
        <w:r>
          <w:fldChar w:fldCharType="separate"/>
        </w:r>
        <w:r>
          <w:rPr>
            <w:noProof/>
          </w:rPr>
          <w:t>vii</w:t>
        </w:r>
        <w:r>
          <w:rPr>
            <w:noProof/>
          </w:rPr>
          <w:fldChar w:fldCharType="end"/>
        </w:r>
      </w:p>
    </w:sdtContent>
  </w:sdt>
  <w:p w:rsidR="00EA7E71" w:rsidRDefault="00EA7E71">
    <w:pPr>
      <w:pStyle w:val="BodyText"/>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0927893"/>
      <w:docPartObj>
        <w:docPartGallery w:val="Page Numbers (Bottom of Page)"/>
        <w:docPartUnique/>
      </w:docPartObj>
    </w:sdtPr>
    <w:sdtEndPr>
      <w:rPr>
        <w:noProof/>
      </w:rPr>
    </w:sdtEndPr>
    <w:sdtContent>
      <w:p w:rsidR="00EA7E71" w:rsidRDefault="00EA7E71">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rsidR="00EA7E71" w:rsidRDefault="00EA7E71">
    <w:pPr>
      <w:pStyle w:val="BodyText"/>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E71" w:rsidRDefault="00EA7E71">
    <w:pPr>
      <w:pStyle w:val="BodyText"/>
      <w:spacing w:line="14" w:lineRule="auto"/>
      <w:rPr>
        <w:sz w:val="20"/>
      </w:rPr>
    </w:pPr>
    <w:r>
      <w:rPr>
        <w:noProof/>
        <w:sz w:val="20"/>
      </w:rPr>
      <mc:AlternateContent>
        <mc:Choice Requires="wps">
          <w:drawing>
            <wp:anchor distT="0" distB="0" distL="0" distR="0" simplePos="0" relativeHeight="251659264" behindDoc="1" locked="0" layoutInCell="1" allowOverlap="1" wp14:anchorId="0902A34B" wp14:editId="453F1CB5">
              <wp:simplePos x="0" y="0"/>
              <wp:positionH relativeFrom="page">
                <wp:posOffset>6317741</wp:posOffset>
              </wp:positionH>
              <wp:positionV relativeFrom="page">
                <wp:posOffset>9801690</wp:posOffset>
              </wp:positionV>
              <wp:extent cx="215900" cy="19431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94310"/>
                      </a:xfrm>
                      <a:prstGeom prst="rect">
                        <a:avLst/>
                      </a:prstGeom>
                    </wps:spPr>
                    <wps:txbx>
                      <w:txbxContent>
                        <w:p w:rsidR="00EA7E71" w:rsidRDefault="00EA7E71">
                          <w:pPr>
                            <w:pStyle w:val="BodyText"/>
                            <w:spacing w:before="10"/>
                            <w:ind w:left="20"/>
                          </w:pPr>
                          <w:r>
                            <w:rPr>
                              <w:spacing w:val="-5"/>
                            </w:rPr>
                            <w:fldChar w:fldCharType="begin"/>
                          </w:r>
                          <w:r>
                            <w:rPr>
                              <w:spacing w:val="-5"/>
                            </w:rPr>
                            <w:instrText xml:space="preserve"> PAGE </w:instrText>
                          </w:r>
                          <w:r>
                            <w:rPr>
                              <w:spacing w:val="-5"/>
                            </w:rPr>
                            <w:fldChar w:fldCharType="separate"/>
                          </w:r>
                          <w:r>
                            <w:rPr>
                              <w:noProof/>
                              <w:spacing w:val="-5"/>
                            </w:rPr>
                            <w:t>29</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9" o:spid="_x0000_s1038" type="#_x0000_t202" style="position:absolute;margin-left:497.45pt;margin-top:771.8pt;width:17pt;height:15.3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" filled="f" stroked="f">
              <v:path arrowok="t"/>
              <v:textbox inset="0,0,0,0">
                <w:txbxContent>
                  <w:p w:rsidR="00EA7E71" w:rsidRDefault="00EA7E71">
                    <w:pPr>
                      <w:pStyle w:val="BodyText"/>
                      <w:spacing w:before="10"/>
                      <w:ind w:left="20"/>
                    </w:pPr>
                    <w:r>
                      <w:rPr>
                        <w:spacing w:val="-5"/>
                      </w:rPr>
                      <w:fldChar w:fldCharType="begin"/>
                    </w:r>
                    <w:r>
                      <w:rPr>
                        <w:spacing w:val="-5"/>
                      </w:rPr>
                      <w:instrText xml:space="preserve"> PAGE </w:instrText>
                    </w:r>
                    <w:r>
                      <w:rPr>
                        <w:spacing w:val="-5"/>
                      </w:rPr>
                      <w:fldChar w:fldCharType="separate"/>
                    </w:r>
                    <w:r>
                      <w:rPr>
                        <w:noProof/>
                        <w:spacing w:val="-5"/>
                      </w:rPr>
                      <w:t>29</w:t>
                    </w:r>
                    <w:r>
                      <w:rPr>
                        <w:spacing w:val="-5"/>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3929132"/>
      <w:docPartObj>
        <w:docPartGallery w:val="Page Numbers (Bottom of Page)"/>
        <w:docPartUnique/>
      </w:docPartObj>
    </w:sdtPr>
    <w:sdtEndPr>
      <w:rPr>
        <w:noProof/>
      </w:rPr>
    </w:sdtEndPr>
    <w:sdtContent>
      <w:p w:rsidR="00EA7E71" w:rsidRDefault="00EA7E71">
        <w:pPr>
          <w:pStyle w:val="Footer"/>
          <w:jc w:val="right"/>
        </w:pPr>
        <w:r>
          <w:fldChar w:fldCharType="begin"/>
        </w:r>
        <w:r>
          <w:instrText xml:space="preserve"> PAGE   \* MERGEFORMAT </w:instrText>
        </w:r>
        <w:r>
          <w:fldChar w:fldCharType="separate"/>
        </w:r>
        <w:r w:rsidR="00B660DA">
          <w:rPr>
            <w:noProof/>
          </w:rPr>
          <w:t>31</w:t>
        </w:r>
        <w:r>
          <w:rPr>
            <w:noProof/>
          </w:rPr>
          <w:fldChar w:fldCharType="end"/>
        </w:r>
      </w:p>
    </w:sdtContent>
  </w:sdt>
  <w:p w:rsidR="00EA7E71" w:rsidRDefault="00EA7E71">
    <w:pPr>
      <w:pStyle w:val="BodyText"/>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E71" w:rsidRDefault="00EA7E71">
    <w:pPr>
      <w:pStyle w:val="BodyText"/>
      <w:spacing w:line="14" w:lineRule="auto"/>
      <w:rPr>
        <w:sz w:val="20"/>
      </w:rPr>
    </w:pPr>
    <w:r>
      <w:rPr>
        <w:noProof/>
        <w:sz w:val="20"/>
      </w:rPr>
      <mc:AlternateContent>
        <mc:Choice Requires="wps">
          <w:drawing>
            <wp:anchor distT="0" distB="0" distL="0" distR="0" simplePos="0" relativeHeight="251660288" behindDoc="1" locked="0" layoutInCell="1" allowOverlap="1" wp14:anchorId="280C4420" wp14:editId="799E3C63">
              <wp:simplePos x="0" y="0"/>
              <wp:positionH relativeFrom="page">
                <wp:posOffset>6292341</wp:posOffset>
              </wp:positionH>
              <wp:positionV relativeFrom="page">
                <wp:posOffset>9873318</wp:posOffset>
              </wp:positionV>
              <wp:extent cx="241300" cy="194310"/>
              <wp:effectExtent l="0" t="0" r="0" b="0"/>
              <wp:wrapNone/>
              <wp:docPr id="4"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4310"/>
                      </a:xfrm>
                      <a:prstGeom prst="rect">
                        <a:avLst/>
                      </a:prstGeom>
                    </wps:spPr>
                    <wps:txbx>
                      <w:txbxContent>
                        <w:p w:rsidR="00EA7E71" w:rsidRDefault="00EA7E71">
                          <w:pPr>
                            <w:pStyle w:val="BodyText"/>
                            <w:spacing w:before="10"/>
                            <w:ind w:left="60"/>
                          </w:pPr>
                          <w:r>
                            <w:rPr>
                              <w:spacing w:val="-5"/>
                            </w:rPr>
                            <w:fldChar w:fldCharType="begin"/>
                          </w:r>
                          <w:r>
                            <w:rPr>
                              <w:spacing w:val="-5"/>
                            </w:rPr>
                            <w:instrText xml:space="preserve"> PAGE </w:instrText>
                          </w:r>
                          <w:r>
                            <w:rPr>
                              <w:spacing w:val="-5"/>
                            </w:rPr>
                            <w:fldChar w:fldCharType="separate"/>
                          </w:r>
                          <w:r w:rsidR="00B660DA">
                            <w:rPr>
                              <w:noProof/>
                              <w:spacing w:val="-5"/>
                            </w:rPr>
                            <w:t>38</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38" o:spid="_x0000_s1039" type="#_x0000_t202" style="position:absolute;margin-left:495.45pt;margin-top:777.45pt;width:19pt;height:15.3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" filled="f" stroked="f">
              <v:path arrowok="t"/>
              <v:textbox inset="0,0,0,0">
                <w:txbxContent>
                  <w:p w:rsidR="00EA7E71" w:rsidRDefault="00EA7E71">
                    <w:pPr>
                      <w:pStyle w:val="BodyText"/>
                      <w:spacing w:before="10"/>
                      <w:ind w:left="60"/>
                    </w:pPr>
                    <w:r>
                      <w:rPr>
                        <w:spacing w:val="-5"/>
                      </w:rPr>
                      <w:fldChar w:fldCharType="begin"/>
                    </w:r>
                    <w:r>
                      <w:rPr>
                        <w:spacing w:val="-5"/>
                      </w:rPr>
                      <w:instrText xml:space="preserve"> PAGE </w:instrText>
                    </w:r>
                    <w:r>
                      <w:rPr>
                        <w:spacing w:val="-5"/>
                      </w:rPr>
                      <w:fldChar w:fldCharType="separate"/>
                    </w:r>
                    <w:r w:rsidR="00B660DA">
                      <w:rPr>
                        <w:noProof/>
                        <w:spacing w:val="-5"/>
                      </w:rPr>
                      <w:t>38</w:t>
                    </w:r>
                    <w:r>
                      <w:rPr>
                        <w:spacing w:val="-5"/>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E71" w:rsidRDefault="00EA7E71">
    <w:pPr>
      <w:pStyle w:val="BodyText"/>
      <w:spacing w:line="14" w:lineRule="auto"/>
      <w:rPr>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7E71" w:rsidRDefault="00EA7E71">
    <w:pPr>
      <w:pStyle w:val="BodyText"/>
      <w:spacing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A26FA" w:rsidRDefault="00B660DA">
    <w:pPr>
      <w:pStyle w:val="BodyText"/>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456E77"/>
    <w:multiLevelType w:val="hybridMultilevel"/>
    <w:tmpl w:val="4A447588"/>
    <w:lvl w:ilvl="0" w:tplc="75DE5700">
      <w:start w:val="1"/>
      <w:numFmt w:val="decimal"/>
      <w:lvlText w:val="%1."/>
      <w:lvlJc w:val="left"/>
      <w:pPr>
        <w:ind w:left="224" w:hanging="221"/>
      </w:pPr>
      <w:rPr>
        <w:rFonts w:ascii="Times New Roman" w:eastAsia="Times New Roman" w:hAnsi="Times New Roman" w:cs="Times New Roman" w:hint="default"/>
        <w:b w:val="0"/>
        <w:bCs w:val="0"/>
        <w:i w:val="0"/>
        <w:iCs w:val="0"/>
        <w:spacing w:val="0"/>
        <w:w w:val="100"/>
        <w:sz w:val="22"/>
        <w:szCs w:val="22"/>
        <w:lang w:eastAsia="en-US" w:bidi="ar-SA"/>
      </w:rPr>
    </w:lvl>
    <w:lvl w:ilvl="1" w:tplc="FA9AA66E">
      <w:numFmt w:val="bullet"/>
      <w:lvlText w:val="•"/>
      <w:lvlJc w:val="left"/>
      <w:pPr>
        <w:ind w:left="398" w:hanging="221"/>
      </w:pPr>
      <w:rPr>
        <w:rFonts w:hint="default"/>
        <w:lang w:eastAsia="en-US" w:bidi="ar-SA"/>
      </w:rPr>
    </w:lvl>
    <w:lvl w:ilvl="2" w:tplc="6A84D94C">
      <w:numFmt w:val="bullet"/>
      <w:lvlText w:val="•"/>
      <w:lvlJc w:val="left"/>
      <w:pPr>
        <w:ind w:left="576" w:hanging="221"/>
      </w:pPr>
      <w:rPr>
        <w:rFonts w:hint="default"/>
        <w:lang w:eastAsia="en-US" w:bidi="ar-SA"/>
      </w:rPr>
    </w:lvl>
    <w:lvl w:ilvl="3" w:tplc="CA3CECEC">
      <w:numFmt w:val="bullet"/>
      <w:lvlText w:val="•"/>
      <w:lvlJc w:val="left"/>
      <w:pPr>
        <w:ind w:left="754" w:hanging="221"/>
      </w:pPr>
      <w:rPr>
        <w:rFonts w:hint="default"/>
        <w:lang w:eastAsia="en-US" w:bidi="ar-SA"/>
      </w:rPr>
    </w:lvl>
    <w:lvl w:ilvl="4" w:tplc="B8F41C46">
      <w:numFmt w:val="bullet"/>
      <w:lvlText w:val="•"/>
      <w:lvlJc w:val="left"/>
      <w:pPr>
        <w:ind w:left="932" w:hanging="221"/>
      </w:pPr>
      <w:rPr>
        <w:rFonts w:hint="default"/>
        <w:lang w:eastAsia="en-US" w:bidi="ar-SA"/>
      </w:rPr>
    </w:lvl>
    <w:lvl w:ilvl="5" w:tplc="FDFA135E">
      <w:numFmt w:val="bullet"/>
      <w:lvlText w:val="•"/>
      <w:lvlJc w:val="left"/>
      <w:pPr>
        <w:ind w:left="1110" w:hanging="221"/>
      </w:pPr>
      <w:rPr>
        <w:rFonts w:hint="default"/>
        <w:lang w:eastAsia="en-US" w:bidi="ar-SA"/>
      </w:rPr>
    </w:lvl>
    <w:lvl w:ilvl="6" w:tplc="4386D6BA">
      <w:numFmt w:val="bullet"/>
      <w:lvlText w:val="•"/>
      <w:lvlJc w:val="left"/>
      <w:pPr>
        <w:ind w:left="1288" w:hanging="221"/>
      </w:pPr>
      <w:rPr>
        <w:rFonts w:hint="default"/>
        <w:lang w:eastAsia="en-US" w:bidi="ar-SA"/>
      </w:rPr>
    </w:lvl>
    <w:lvl w:ilvl="7" w:tplc="40E05132">
      <w:numFmt w:val="bullet"/>
      <w:lvlText w:val="•"/>
      <w:lvlJc w:val="left"/>
      <w:pPr>
        <w:ind w:left="1466" w:hanging="221"/>
      </w:pPr>
      <w:rPr>
        <w:rFonts w:hint="default"/>
        <w:lang w:eastAsia="en-US" w:bidi="ar-SA"/>
      </w:rPr>
    </w:lvl>
    <w:lvl w:ilvl="8" w:tplc="6D62C46A">
      <w:numFmt w:val="bullet"/>
      <w:lvlText w:val="•"/>
      <w:lvlJc w:val="left"/>
      <w:pPr>
        <w:ind w:left="1644" w:hanging="221"/>
      </w:pPr>
      <w:rPr>
        <w:rFonts w:hint="default"/>
        <w:lang w:eastAsia="en-US" w:bidi="ar-SA"/>
      </w:rPr>
    </w:lvl>
  </w:abstractNum>
  <w:abstractNum w:abstractNumId="1">
    <w:nsid w:val="0CC10B25"/>
    <w:multiLevelType w:val="multilevel"/>
    <w:tmpl w:val="9050F65A"/>
    <w:lvl w:ilvl="0">
      <w:start w:val="2"/>
      <w:numFmt w:val="decimal"/>
      <w:lvlText w:val="%1"/>
      <w:lvlJc w:val="left"/>
      <w:pPr>
        <w:ind w:left="1276" w:hanging="468"/>
      </w:pPr>
      <w:rPr>
        <w:rFonts w:hint="default"/>
        <w:lang w:eastAsia="en-US" w:bidi="ar-SA"/>
      </w:rPr>
    </w:lvl>
    <w:lvl w:ilvl="1">
      <w:start w:val="1"/>
      <w:numFmt w:val="decimal"/>
      <w:lvlText w:val="%1.%2"/>
      <w:lvlJc w:val="left"/>
      <w:pPr>
        <w:ind w:left="1276" w:hanging="468"/>
        <w:jc w:val="right"/>
      </w:pPr>
      <w:rPr>
        <w:rFonts w:ascii="Times New Roman" w:eastAsia="Times New Roman" w:hAnsi="Times New Roman" w:cs="Times New Roman" w:hint="default"/>
        <w:b w:val="0"/>
        <w:bCs w:val="0"/>
        <w:i w:val="0"/>
        <w:iCs w:val="0"/>
        <w:spacing w:val="0"/>
        <w:w w:val="100"/>
        <w:sz w:val="24"/>
        <w:szCs w:val="24"/>
        <w:lang w:eastAsia="en-US" w:bidi="ar-SA"/>
      </w:rPr>
    </w:lvl>
    <w:lvl w:ilvl="2">
      <w:numFmt w:val="bullet"/>
      <w:lvlText w:val="•"/>
      <w:lvlJc w:val="left"/>
      <w:pPr>
        <w:ind w:left="3008" w:hanging="468"/>
      </w:pPr>
      <w:rPr>
        <w:rFonts w:hint="default"/>
        <w:lang w:eastAsia="en-US" w:bidi="ar-SA"/>
      </w:rPr>
    </w:lvl>
    <w:lvl w:ilvl="3">
      <w:numFmt w:val="bullet"/>
      <w:lvlText w:val="•"/>
      <w:lvlJc w:val="left"/>
      <w:pPr>
        <w:ind w:left="3873" w:hanging="468"/>
      </w:pPr>
      <w:rPr>
        <w:rFonts w:hint="default"/>
        <w:lang w:eastAsia="en-US" w:bidi="ar-SA"/>
      </w:rPr>
    </w:lvl>
    <w:lvl w:ilvl="4">
      <w:numFmt w:val="bullet"/>
      <w:lvlText w:val="•"/>
      <w:lvlJc w:val="left"/>
      <w:pPr>
        <w:ind w:left="4737" w:hanging="468"/>
      </w:pPr>
      <w:rPr>
        <w:rFonts w:hint="default"/>
        <w:lang w:eastAsia="en-US" w:bidi="ar-SA"/>
      </w:rPr>
    </w:lvl>
    <w:lvl w:ilvl="5">
      <w:numFmt w:val="bullet"/>
      <w:lvlText w:val="•"/>
      <w:lvlJc w:val="left"/>
      <w:pPr>
        <w:ind w:left="5601" w:hanging="468"/>
      </w:pPr>
      <w:rPr>
        <w:rFonts w:hint="default"/>
        <w:lang w:eastAsia="en-US" w:bidi="ar-SA"/>
      </w:rPr>
    </w:lvl>
    <w:lvl w:ilvl="6">
      <w:numFmt w:val="bullet"/>
      <w:lvlText w:val="•"/>
      <w:lvlJc w:val="left"/>
      <w:pPr>
        <w:ind w:left="6466" w:hanging="468"/>
      </w:pPr>
      <w:rPr>
        <w:rFonts w:hint="default"/>
        <w:lang w:eastAsia="en-US" w:bidi="ar-SA"/>
      </w:rPr>
    </w:lvl>
    <w:lvl w:ilvl="7">
      <w:numFmt w:val="bullet"/>
      <w:lvlText w:val="•"/>
      <w:lvlJc w:val="left"/>
      <w:pPr>
        <w:ind w:left="7330" w:hanging="468"/>
      </w:pPr>
      <w:rPr>
        <w:rFonts w:hint="default"/>
        <w:lang w:eastAsia="en-US" w:bidi="ar-SA"/>
      </w:rPr>
    </w:lvl>
    <w:lvl w:ilvl="8">
      <w:numFmt w:val="bullet"/>
      <w:lvlText w:val="•"/>
      <w:lvlJc w:val="left"/>
      <w:pPr>
        <w:ind w:left="8194" w:hanging="468"/>
      </w:pPr>
      <w:rPr>
        <w:rFonts w:hint="default"/>
        <w:lang w:eastAsia="en-US" w:bidi="ar-SA"/>
      </w:rPr>
    </w:lvl>
  </w:abstractNum>
  <w:abstractNum w:abstractNumId="2">
    <w:nsid w:val="0E4D58D7"/>
    <w:multiLevelType w:val="multilevel"/>
    <w:tmpl w:val="63C4D0E8"/>
    <w:lvl w:ilvl="0">
      <w:start w:val="3"/>
      <w:numFmt w:val="decimal"/>
      <w:lvlText w:val="%1."/>
      <w:lvlJc w:val="left"/>
      <w:pPr>
        <w:ind w:left="720" w:hanging="720"/>
      </w:pPr>
      <w:rPr>
        <w:rFonts w:hint="default"/>
      </w:rPr>
    </w:lvl>
    <w:lvl w:ilvl="1">
      <w:start w:val="1"/>
      <w:numFmt w:val="decimal"/>
      <w:lvlText w:val="%1.%2."/>
      <w:lvlJc w:val="left"/>
      <w:pPr>
        <w:ind w:left="900" w:hanging="720"/>
      </w:pPr>
      <w:rPr>
        <w:rFonts w:hint="default"/>
      </w:rPr>
    </w:lvl>
    <w:lvl w:ilvl="2">
      <w:start w:val="3"/>
      <w:numFmt w:val="decimal"/>
      <w:lvlText w:val="%1.%2.%3."/>
      <w:lvlJc w:val="left"/>
      <w:pPr>
        <w:ind w:left="1080" w:hanging="720"/>
      </w:pPr>
      <w:rPr>
        <w:rFonts w:hint="default"/>
      </w:rPr>
    </w:lvl>
    <w:lvl w:ilvl="3">
      <w:start w:val="1"/>
      <w:numFmt w:val="decimal"/>
      <w:lvlText w:val="%1.%2.%3.%4."/>
      <w:lvlJc w:val="left"/>
      <w:pPr>
        <w:ind w:left="1260" w:hanging="720"/>
      </w:pPr>
      <w:rPr>
        <w:rFonts w:hint="default"/>
        <w:b/>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
    <w:nsid w:val="16864C03"/>
    <w:multiLevelType w:val="hybridMultilevel"/>
    <w:tmpl w:val="8A02F0A8"/>
    <w:lvl w:ilvl="0" w:tplc="FBA2F8C6">
      <w:start w:val="1"/>
      <w:numFmt w:val="lowerLetter"/>
      <w:lvlText w:val="%1."/>
      <w:lvlJc w:val="left"/>
      <w:pPr>
        <w:ind w:left="1366" w:hanging="286"/>
      </w:pPr>
      <w:rPr>
        <w:rFonts w:ascii="Times New Roman" w:eastAsia="Times New Roman" w:hAnsi="Times New Roman" w:cs="Times New Roman" w:hint="default"/>
        <w:b w:val="0"/>
        <w:bCs w:val="0"/>
        <w:i w:val="0"/>
        <w:iCs w:val="0"/>
        <w:spacing w:val="-1"/>
        <w:w w:val="100"/>
        <w:sz w:val="24"/>
        <w:szCs w:val="24"/>
        <w:lang w:eastAsia="en-US" w:bidi="ar-SA"/>
      </w:rPr>
    </w:lvl>
    <w:lvl w:ilvl="1" w:tplc="87AC3E6E">
      <w:numFmt w:val="bullet"/>
      <w:lvlText w:val="•"/>
      <w:lvlJc w:val="left"/>
      <w:pPr>
        <w:ind w:left="2140" w:hanging="286"/>
      </w:pPr>
      <w:rPr>
        <w:rFonts w:hint="default"/>
        <w:lang w:eastAsia="en-US" w:bidi="ar-SA"/>
      </w:rPr>
    </w:lvl>
    <w:lvl w:ilvl="2" w:tplc="64E2BDEC">
      <w:numFmt w:val="bullet"/>
      <w:lvlText w:val="•"/>
      <w:lvlJc w:val="left"/>
      <w:pPr>
        <w:ind w:left="2920" w:hanging="286"/>
      </w:pPr>
      <w:rPr>
        <w:rFonts w:hint="default"/>
        <w:lang w:eastAsia="en-US" w:bidi="ar-SA"/>
      </w:rPr>
    </w:lvl>
    <w:lvl w:ilvl="3" w:tplc="9E98D9B2">
      <w:numFmt w:val="bullet"/>
      <w:lvlText w:val="•"/>
      <w:lvlJc w:val="left"/>
      <w:pPr>
        <w:ind w:left="3700" w:hanging="286"/>
      </w:pPr>
      <w:rPr>
        <w:rFonts w:hint="default"/>
        <w:lang w:eastAsia="en-US" w:bidi="ar-SA"/>
      </w:rPr>
    </w:lvl>
    <w:lvl w:ilvl="4" w:tplc="004EF5C6">
      <w:numFmt w:val="bullet"/>
      <w:lvlText w:val="•"/>
      <w:lvlJc w:val="left"/>
      <w:pPr>
        <w:ind w:left="4480" w:hanging="286"/>
      </w:pPr>
      <w:rPr>
        <w:rFonts w:hint="default"/>
        <w:lang w:eastAsia="en-US" w:bidi="ar-SA"/>
      </w:rPr>
    </w:lvl>
    <w:lvl w:ilvl="5" w:tplc="582ABA7E">
      <w:numFmt w:val="bullet"/>
      <w:lvlText w:val="•"/>
      <w:lvlJc w:val="left"/>
      <w:pPr>
        <w:ind w:left="5260" w:hanging="286"/>
      </w:pPr>
      <w:rPr>
        <w:rFonts w:hint="default"/>
        <w:lang w:eastAsia="en-US" w:bidi="ar-SA"/>
      </w:rPr>
    </w:lvl>
    <w:lvl w:ilvl="6" w:tplc="F5229FC4">
      <w:numFmt w:val="bullet"/>
      <w:lvlText w:val="•"/>
      <w:lvlJc w:val="left"/>
      <w:pPr>
        <w:ind w:left="6040" w:hanging="286"/>
      </w:pPr>
      <w:rPr>
        <w:rFonts w:hint="default"/>
        <w:lang w:eastAsia="en-US" w:bidi="ar-SA"/>
      </w:rPr>
    </w:lvl>
    <w:lvl w:ilvl="7" w:tplc="8B92CDFC">
      <w:numFmt w:val="bullet"/>
      <w:lvlText w:val="•"/>
      <w:lvlJc w:val="left"/>
      <w:pPr>
        <w:ind w:left="6820" w:hanging="286"/>
      </w:pPr>
      <w:rPr>
        <w:rFonts w:hint="default"/>
        <w:lang w:eastAsia="en-US" w:bidi="ar-SA"/>
      </w:rPr>
    </w:lvl>
    <w:lvl w:ilvl="8" w:tplc="DC264324">
      <w:numFmt w:val="bullet"/>
      <w:lvlText w:val="•"/>
      <w:lvlJc w:val="left"/>
      <w:pPr>
        <w:ind w:left="7601" w:hanging="286"/>
      </w:pPr>
      <w:rPr>
        <w:rFonts w:hint="default"/>
        <w:lang w:eastAsia="en-US" w:bidi="ar-SA"/>
      </w:rPr>
    </w:lvl>
  </w:abstractNum>
  <w:abstractNum w:abstractNumId="4">
    <w:nsid w:val="19076877"/>
    <w:multiLevelType w:val="multilevel"/>
    <w:tmpl w:val="861C5514"/>
    <w:lvl w:ilvl="0">
      <w:start w:val="1"/>
      <w:numFmt w:val="decimal"/>
      <w:lvlText w:val="%1"/>
      <w:lvlJc w:val="left"/>
      <w:pPr>
        <w:ind w:left="928" w:hanging="360"/>
      </w:pPr>
      <w:rPr>
        <w:rFonts w:hint="default"/>
        <w:lang w:eastAsia="en-US" w:bidi="ar-SA"/>
      </w:rPr>
    </w:lvl>
    <w:lvl w:ilvl="1">
      <w:start w:val="1"/>
      <w:numFmt w:val="decimal"/>
      <w:lvlText w:val="%1.%2"/>
      <w:lvlJc w:val="left"/>
      <w:pPr>
        <w:ind w:left="928" w:hanging="360"/>
      </w:pPr>
      <w:rPr>
        <w:rFonts w:ascii="Times New Roman" w:eastAsia="Times New Roman" w:hAnsi="Times New Roman" w:cs="Times New Roman" w:hint="default"/>
        <w:b/>
        <w:bCs/>
        <w:i w:val="0"/>
        <w:iCs w:val="0"/>
        <w:spacing w:val="0"/>
        <w:w w:val="100"/>
        <w:sz w:val="24"/>
        <w:szCs w:val="24"/>
        <w:lang w:eastAsia="en-US" w:bidi="ar-SA"/>
      </w:rPr>
    </w:lvl>
    <w:lvl w:ilvl="2">
      <w:start w:val="1"/>
      <w:numFmt w:val="decimal"/>
      <w:lvlText w:val="%1.%2.%3"/>
      <w:lvlJc w:val="left"/>
      <w:pPr>
        <w:ind w:left="1250" w:hanging="540"/>
      </w:pPr>
      <w:rPr>
        <w:rFonts w:ascii="Times New Roman" w:eastAsia="Times New Roman" w:hAnsi="Times New Roman" w:cs="Times New Roman" w:hint="default"/>
        <w:b/>
        <w:bCs/>
        <w:i w:val="0"/>
        <w:iCs w:val="0"/>
        <w:spacing w:val="0"/>
        <w:w w:val="100"/>
        <w:sz w:val="24"/>
        <w:szCs w:val="24"/>
        <w:lang w:eastAsia="en-US" w:bidi="ar-SA"/>
      </w:rPr>
    </w:lvl>
    <w:lvl w:ilvl="3">
      <w:start w:val="1"/>
      <w:numFmt w:val="decimal"/>
      <w:lvlText w:val="%1.%2.%3.%4"/>
      <w:lvlJc w:val="left"/>
      <w:pPr>
        <w:ind w:left="1701" w:hanging="850"/>
      </w:pPr>
      <w:rPr>
        <w:rFonts w:hint="default"/>
        <w:spacing w:val="0"/>
        <w:w w:val="100"/>
        <w:lang w:eastAsia="en-US" w:bidi="ar-SA"/>
      </w:rPr>
    </w:lvl>
    <w:lvl w:ilvl="4">
      <w:numFmt w:val="bullet"/>
      <w:lvlText w:val="•"/>
      <w:lvlJc w:val="left"/>
      <w:pPr>
        <w:ind w:left="3755" w:hanging="850"/>
      </w:pPr>
      <w:rPr>
        <w:rFonts w:hint="default"/>
        <w:lang w:eastAsia="en-US" w:bidi="ar-SA"/>
      </w:rPr>
    </w:lvl>
    <w:lvl w:ilvl="5">
      <w:numFmt w:val="bullet"/>
      <w:lvlText w:val="•"/>
      <w:lvlJc w:val="left"/>
      <w:pPr>
        <w:ind w:left="4783" w:hanging="850"/>
      </w:pPr>
      <w:rPr>
        <w:rFonts w:hint="default"/>
        <w:lang w:eastAsia="en-US" w:bidi="ar-SA"/>
      </w:rPr>
    </w:lvl>
    <w:lvl w:ilvl="6">
      <w:numFmt w:val="bullet"/>
      <w:lvlText w:val="•"/>
      <w:lvlJc w:val="left"/>
      <w:pPr>
        <w:ind w:left="5811" w:hanging="850"/>
      </w:pPr>
      <w:rPr>
        <w:rFonts w:hint="default"/>
        <w:lang w:eastAsia="en-US" w:bidi="ar-SA"/>
      </w:rPr>
    </w:lvl>
    <w:lvl w:ilvl="7">
      <w:numFmt w:val="bullet"/>
      <w:lvlText w:val="•"/>
      <w:lvlJc w:val="left"/>
      <w:pPr>
        <w:ind w:left="6839" w:hanging="850"/>
      </w:pPr>
      <w:rPr>
        <w:rFonts w:hint="default"/>
        <w:lang w:eastAsia="en-US" w:bidi="ar-SA"/>
      </w:rPr>
    </w:lvl>
    <w:lvl w:ilvl="8">
      <w:numFmt w:val="bullet"/>
      <w:lvlText w:val="•"/>
      <w:lvlJc w:val="left"/>
      <w:pPr>
        <w:ind w:left="7867" w:hanging="850"/>
      </w:pPr>
      <w:rPr>
        <w:rFonts w:hint="default"/>
        <w:lang w:eastAsia="en-US" w:bidi="ar-SA"/>
      </w:rPr>
    </w:lvl>
  </w:abstractNum>
  <w:abstractNum w:abstractNumId="5">
    <w:nsid w:val="1A8A57F1"/>
    <w:multiLevelType w:val="multilevel"/>
    <w:tmpl w:val="4DB6C34E"/>
    <w:lvl w:ilvl="0">
      <w:start w:val="3"/>
      <w:numFmt w:val="decimal"/>
      <w:lvlText w:val="%1."/>
      <w:lvlJc w:val="left"/>
      <w:pPr>
        <w:ind w:left="720" w:hanging="720"/>
      </w:pPr>
      <w:rPr>
        <w:rFonts w:hint="default"/>
        <w:b/>
      </w:rPr>
    </w:lvl>
    <w:lvl w:ilvl="1">
      <w:start w:val="1"/>
      <w:numFmt w:val="decimal"/>
      <w:lvlText w:val="%1.%2."/>
      <w:lvlJc w:val="left"/>
      <w:pPr>
        <w:ind w:left="1140" w:hanging="720"/>
      </w:pPr>
      <w:rPr>
        <w:rFonts w:hint="default"/>
        <w:b/>
      </w:rPr>
    </w:lvl>
    <w:lvl w:ilvl="2">
      <w:start w:val="3"/>
      <w:numFmt w:val="decimal"/>
      <w:lvlText w:val="%1.%2.%3."/>
      <w:lvlJc w:val="left"/>
      <w:pPr>
        <w:ind w:left="1560" w:hanging="720"/>
      </w:pPr>
      <w:rPr>
        <w:rFonts w:hint="default"/>
        <w:b/>
      </w:rPr>
    </w:lvl>
    <w:lvl w:ilvl="3">
      <w:start w:val="4"/>
      <w:numFmt w:val="decimal"/>
      <w:lvlText w:val="%1.%2.%3.%4."/>
      <w:lvlJc w:val="left"/>
      <w:pPr>
        <w:ind w:left="1980" w:hanging="720"/>
      </w:pPr>
      <w:rPr>
        <w:rFonts w:hint="default"/>
        <w:b/>
      </w:rPr>
    </w:lvl>
    <w:lvl w:ilvl="4">
      <w:start w:val="1"/>
      <w:numFmt w:val="decimal"/>
      <w:lvlText w:val="%5."/>
      <w:lvlJc w:val="left"/>
      <w:pPr>
        <w:ind w:left="2760" w:hanging="1080"/>
      </w:pPr>
      <w:rPr>
        <w:rFonts w:ascii="Times New Roman" w:eastAsia="Times New Roman" w:hAnsi="Times New Roman" w:cs="Times New Roman"/>
        <w:b w:val="0"/>
      </w:rPr>
    </w:lvl>
    <w:lvl w:ilvl="5">
      <w:start w:val="1"/>
      <w:numFmt w:val="decimal"/>
      <w:lvlText w:val="%1.%2.%3.%4.%5.%6."/>
      <w:lvlJc w:val="left"/>
      <w:pPr>
        <w:ind w:left="3180" w:hanging="1080"/>
      </w:pPr>
      <w:rPr>
        <w:rFonts w:hint="default"/>
        <w:b/>
      </w:rPr>
    </w:lvl>
    <w:lvl w:ilvl="6">
      <w:start w:val="1"/>
      <w:numFmt w:val="decimal"/>
      <w:lvlText w:val="%1.%2.%3.%4.%5.%6.%7."/>
      <w:lvlJc w:val="left"/>
      <w:pPr>
        <w:ind w:left="3960" w:hanging="1440"/>
      </w:pPr>
      <w:rPr>
        <w:rFonts w:hint="default"/>
        <w:b/>
      </w:rPr>
    </w:lvl>
    <w:lvl w:ilvl="7">
      <w:start w:val="1"/>
      <w:numFmt w:val="decimal"/>
      <w:lvlText w:val="%1.%2.%3.%4.%5.%6.%7.%8."/>
      <w:lvlJc w:val="left"/>
      <w:pPr>
        <w:ind w:left="4380" w:hanging="1440"/>
      </w:pPr>
      <w:rPr>
        <w:rFonts w:hint="default"/>
        <w:b/>
      </w:rPr>
    </w:lvl>
    <w:lvl w:ilvl="8">
      <w:start w:val="1"/>
      <w:numFmt w:val="decimal"/>
      <w:lvlText w:val="%1.%2.%3.%4.%5.%6.%7.%8.%9."/>
      <w:lvlJc w:val="left"/>
      <w:pPr>
        <w:ind w:left="5160" w:hanging="1800"/>
      </w:pPr>
      <w:rPr>
        <w:rFonts w:hint="default"/>
        <w:b/>
      </w:rPr>
    </w:lvl>
  </w:abstractNum>
  <w:abstractNum w:abstractNumId="6">
    <w:nsid w:val="20353FBC"/>
    <w:multiLevelType w:val="multilevel"/>
    <w:tmpl w:val="3EFA535E"/>
    <w:lvl w:ilvl="0">
      <w:start w:val="3"/>
      <w:numFmt w:val="decimal"/>
      <w:lvlText w:val="%1"/>
      <w:lvlJc w:val="left"/>
      <w:pPr>
        <w:ind w:left="928" w:hanging="360"/>
      </w:pPr>
      <w:rPr>
        <w:rFonts w:hint="default"/>
        <w:lang w:eastAsia="en-US" w:bidi="ar-SA"/>
      </w:rPr>
    </w:lvl>
    <w:lvl w:ilvl="1">
      <w:start w:val="1"/>
      <w:numFmt w:val="decimal"/>
      <w:lvlText w:val="%1.%2"/>
      <w:lvlJc w:val="left"/>
      <w:pPr>
        <w:ind w:left="928" w:hanging="360"/>
      </w:pPr>
      <w:rPr>
        <w:rFonts w:ascii="Times New Roman" w:eastAsia="Times New Roman" w:hAnsi="Times New Roman" w:cs="Times New Roman" w:hint="default"/>
        <w:b/>
        <w:bCs/>
        <w:i w:val="0"/>
        <w:iCs w:val="0"/>
        <w:spacing w:val="0"/>
        <w:w w:val="100"/>
        <w:sz w:val="24"/>
        <w:szCs w:val="24"/>
        <w:lang w:eastAsia="en-US" w:bidi="ar-SA"/>
      </w:rPr>
    </w:lvl>
    <w:lvl w:ilvl="2">
      <w:start w:val="1"/>
      <w:numFmt w:val="decimal"/>
      <w:lvlText w:val="%1.%2.%3"/>
      <w:lvlJc w:val="left"/>
      <w:pPr>
        <w:ind w:left="1250" w:hanging="540"/>
      </w:pPr>
      <w:rPr>
        <w:rFonts w:ascii="Times New Roman" w:eastAsia="Times New Roman" w:hAnsi="Times New Roman" w:cs="Times New Roman" w:hint="default"/>
        <w:b/>
        <w:bCs/>
        <w:i w:val="0"/>
        <w:iCs w:val="0"/>
        <w:spacing w:val="0"/>
        <w:w w:val="100"/>
        <w:sz w:val="24"/>
        <w:szCs w:val="24"/>
        <w:lang w:eastAsia="en-US" w:bidi="ar-SA"/>
      </w:rPr>
    </w:lvl>
    <w:lvl w:ilvl="3">
      <w:start w:val="1"/>
      <w:numFmt w:val="decimal"/>
      <w:lvlText w:val="%1.%2.%3.%4"/>
      <w:lvlJc w:val="left"/>
      <w:pPr>
        <w:ind w:left="1701" w:hanging="783"/>
      </w:pPr>
      <w:rPr>
        <w:rFonts w:hint="default"/>
        <w:spacing w:val="0"/>
        <w:w w:val="100"/>
        <w:lang w:eastAsia="en-US" w:bidi="ar-SA"/>
      </w:rPr>
    </w:lvl>
    <w:lvl w:ilvl="4">
      <w:start w:val="1"/>
      <w:numFmt w:val="decimal"/>
      <w:lvlText w:val="%5."/>
      <w:lvlJc w:val="left"/>
      <w:pPr>
        <w:ind w:left="1986" w:hanging="783"/>
      </w:pPr>
      <w:rPr>
        <w:rFonts w:ascii="Times New Roman" w:eastAsia="Times New Roman" w:hAnsi="Times New Roman" w:cs="Times New Roman" w:hint="default"/>
        <w:b w:val="0"/>
        <w:bCs w:val="0"/>
        <w:i w:val="0"/>
        <w:iCs w:val="0"/>
        <w:spacing w:val="0"/>
        <w:w w:val="100"/>
        <w:sz w:val="24"/>
        <w:szCs w:val="24"/>
        <w:lang w:eastAsia="en-US" w:bidi="ar-SA"/>
      </w:rPr>
    </w:lvl>
    <w:lvl w:ilvl="5">
      <w:numFmt w:val="bullet"/>
      <w:lvlText w:val="•"/>
      <w:lvlJc w:val="left"/>
      <w:pPr>
        <w:ind w:left="1980" w:hanging="783"/>
      </w:pPr>
      <w:rPr>
        <w:rFonts w:hint="default"/>
        <w:lang w:eastAsia="en-US" w:bidi="ar-SA"/>
      </w:rPr>
    </w:lvl>
    <w:lvl w:ilvl="6">
      <w:numFmt w:val="bullet"/>
      <w:lvlText w:val="•"/>
      <w:lvlJc w:val="left"/>
      <w:pPr>
        <w:ind w:left="3540" w:hanging="783"/>
      </w:pPr>
      <w:rPr>
        <w:rFonts w:hint="default"/>
        <w:lang w:eastAsia="en-US" w:bidi="ar-SA"/>
      </w:rPr>
    </w:lvl>
    <w:lvl w:ilvl="7">
      <w:numFmt w:val="bullet"/>
      <w:lvlText w:val="•"/>
      <w:lvlJc w:val="left"/>
      <w:pPr>
        <w:ind w:left="5100" w:hanging="783"/>
      </w:pPr>
      <w:rPr>
        <w:rFonts w:hint="default"/>
        <w:lang w:eastAsia="en-US" w:bidi="ar-SA"/>
      </w:rPr>
    </w:lvl>
    <w:lvl w:ilvl="8">
      <w:numFmt w:val="bullet"/>
      <w:lvlText w:val="•"/>
      <w:lvlJc w:val="left"/>
      <w:pPr>
        <w:ind w:left="6660" w:hanging="783"/>
      </w:pPr>
      <w:rPr>
        <w:rFonts w:hint="default"/>
        <w:lang w:eastAsia="en-US" w:bidi="ar-SA"/>
      </w:rPr>
    </w:lvl>
  </w:abstractNum>
  <w:abstractNum w:abstractNumId="7">
    <w:nsid w:val="2C3A6040"/>
    <w:multiLevelType w:val="hybridMultilevel"/>
    <w:tmpl w:val="9162DB04"/>
    <w:lvl w:ilvl="0" w:tplc="B31E00E2">
      <w:start w:val="1"/>
      <w:numFmt w:val="decimal"/>
      <w:lvlText w:val="%1."/>
      <w:lvlJc w:val="left"/>
      <w:pPr>
        <w:ind w:left="572" w:hanging="286"/>
      </w:pPr>
      <w:rPr>
        <w:rFonts w:ascii="Times New Roman" w:eastAsia="Times New Roman" w:hAnsi="Times New Roman" w:cs="Times New Roman" w:hint="default"/>
        <w:b w:val="0"/>
        <w:bCs w:val="0"/>
        <w:i w:val="0"/>
        <w:iCs w:val="0"/>
        <w:color w:val="0D0D0D"/>
        <w:spacing w:val="0"/>
        <w:w w:val="99"/>
        <w:sz w:val="20"/>
        <w:szCs w:val="20"/>
        <w:lang w:eastAsia="en-US" w:bidi="ar-SA"/>
      </w:rPr>
    </w:lvl>
    <w:lvl w:ilvl="1" w:tplc="3BC0C0F6">
      <w:numFmt w:val="bullet"/>
      <w:lvlText w:val="•"/>
      <w:lvlJc w:val="left"/>
      <w:pPr>
        <w:ind w:left="906" w:hanging="286"/>
      </w:pPr>
      <w:rPr>
        <w:rFonts w:hint="default"/>
        <w:lang w:eastAsia="en-US" w:bidi="ar-SA"/>
      </w:rPr>
    </w:lvl>
    <w:lvl w:ilvl="2" w:tplc="11CC221C">
      <w:numFmt w:val="bullet"/>
      <w:lvlText w:val="•"/>
      <w:lvlJc w:val="left"/>
      <w:pPr>
        <w:ind w:left="1233" w:hanging="286"/>
      </w:pPr>
      <w:rPr>
        <w:rFonts w:hint="default"/>
        <w:lang w:eastAsia="en-US" w:bidi="ar-SA"/>
      </w:rPr>
    </w:lvl>
    <w:lvl w:ilvl="3" w:tplc="FF9A64F6">
      <w:numFmt w:val="bullet"/>
      <w:lvlText w:val="•"/>
      <w:lvlJc w:val="left"/>
      <w:pPr>
        <w:ind w:left="1559" w:hanging="286"/>
      </w:pPr>
      <w:rPr>
        <w:rFonts w:hint="default"/>
        <w:lang w:eastAsia="en-US" w:bidi="ar-SA"/>
      </w:rPr>
    </w:lvl>
    <w:lvl w:ilvl="4" w:tplc="95A8B5BE">
      <w:numFmt w:val="bullet"/>
      <w:lvlText w:val="•"/>
      <w:lvlJc w:val="left"/>
      <w:pPr>
        <w:ind w:left="1886" w:hanging="286"/>
      </w:pPr>
      <w:rPr>
        <w:rFonts w:hint="default"/>
        <w:lang w:eastAsia="en-US" w:bidi="ar-SA"/>
      </w:rPr>
    </w:lvl>
    <w:lvl w:ilvl="5" w:tplc="B6207390">
      <w:numFmt w:val="bullet"/>
      <w:lvlText w:val="•"/>
      <w:lvlJc w:val="left"/>
      <w:pPr>
        <w:ind w:left="2213" w:hanging="286"/>
      </w:pPr>
      <w:rPr>
        <w:rFonts w:hint="default"/>
        <w:lang w:eastAsia="en-US" w:bidi="ar-SA"/>
      </w:rPr>
    </w:lvl>
    <w:lvl w:ilvl="6" w:tplc="E2A430C4">
      <w:numFmt w:val="bullet"/>
      <w:lvlText w:val="•"/>
      <w:lvlJc w:val="left"/>
      <w:pPr>
        <w:ind w:left="2539" w:hanging="286"/>
      </w:pPr>
      <w:rPr>
        <w:rFonts w:hint="default"/>
        <w:lang w:eastAsia="en-US" w:bidi="ar-SA"/>
      </w:rPr>
    </w:lvl>
    <w:lvl w:ilvl="7" w:tplc="3B6C044E">
      <w:numFmt w:val="bullet"/>
      <w:lvlText w:val="•"/>
      <w:lvlJc w:val="left"/>
      <w:pPr>
        <w:ind w:left="2866" w:hanging="286"/>
      </w:pPr>
      <w:rPr>
        <w:rFonts w:hint="default"/>
        <w:lang w:eastAsia="en-US" w:bidi="ar-SA"/>
      </w:rPr>
    </w:lvl>
    <w:lvl w:ilvl="8" w:tplc="5F5CD072">
      <w:numFmt w:val="bullet"/>
      <w:lvlText w:val="•"/>
      <w:lvlJc w:val="left"/>
      <w:pPr>
        <w:ind w:left="3192" w:hanging="286"/>
      </w:pPr>
      <w:rPr>
        <w:rFonts w:hint="default"/>
        <w:lang w:eastAsia="en-US" w:bidi="ar-SA"/>
      </w:rPr>
    </w:lvl>
  </w:abstractNum>
  <w:abstractNum w:abstractNumId="8">
    <w:nsid w:val="2CB84580"/>
    <w:multiLevelType w:val="hybridMultilevel"/>
    <w:tmpl w:val="2242BAEA"/>
    <w:lvl w:ilvl="0" w:tplc="1F22BCA6">
      <w:start w:val="1"/>
      <w:numFmt w:val="lowerLetter"/>
      <w:lvlText w:val="%1."/>
      <w:lvlJc w:val="left"/>
      <w:pPr>
        <w:ind w:left="1986" w:hanging="360"/>
        <w:jc w:val="right"/>
      </w:pPr>
      <w:rPr>
        <w:rFonts w:ascii="Times New Roman" w:eastAsia="Times New Roman" w:hAnsi="Times New Roman" w:cs="Times New Roman" w:hint="default"/>
        <w:b w:val="0"/>
        <w:bCs w:val="0"/>
        <w:i w:val="0"/>
        <w:iCs w:val="0"/>
        <w:spacing w:val="-1"/>
        <w:w w:val="100"/>
        <w:sz w:val="24"/>
        <w:szCs w:val="24"/>
        <w:lang w:eastAsia="en-US" w:bidi="ar-SA"/>
      </w:rPr>
    </w:lvl>
    <w:lvl w:ilvl="1" w:tplc="9F669598">
      <w:numFmt w:val="bullet"/>
      <w:lvlText w:val="•"/>
      <w:lvlJc w:val="left"/>
      <w:pPr>
        <w:ind w:left="2760" w:hanging="360"/>
      </w:pPr>
      <w:rPr>
        <w:rFonts w:hint="default"/>
        <w:lang w:eastAsia="en-US" w:bidi="ar-SA"/>
      </w:rPr>
    </w:lvl>
    <w:lvl w:ilvl="2" w:tplc="62A01C6A">
      <w:numFmt w:val="bullet"/>
      <w:lvlText w:val="•"/>
      <w:lvlJc w:val="left"/>
      <w:pPr>
        <w:ind w:left="3540" w:hanging="360"/>
      </w:pPr>
      <w:rPr>
        <w:rFonts w:hint="default"/>
        <w:lang w:eastAsia="en-US" w:bidi="ar-SA"/>
      </w:rPr>
    </w:lvl>
    <w:lvl w:ilvl="3" w:tplc="4F1C7D88">
      <w:numFmt w:val="bullet"/>
      <w:lvlText w:val="•"/>
      <w:lvlJc w:val="left"/>
      <w:pPr>
        <w:ind w:left="4320" w:hanging="360"/>
      </w:pPr>
      <w:rPr>
        <w:rFonts w:hint="default"/>
        <w:lang w:eastAsia="en-US" w:bidi="ar-SA"/>
      </w:rPr>
    </w:lvl>
    <w:lvl w:ilvl="4" w:tplc="59DCC6E4">
      <w:numFmt w:val="bullet"/>
      <w:lvlText w:val="•"/>
      <w:lvlJc w:val="left"/>
      <w:pPr>
        <w:ind w:left="5100" w:hanging="360"/>
      </w:pPr>
      <w:rPr>
        <w:rFonts w:hint="default"/>
        <w:lang w:eastAsia="en-US" w:bidi="ar-SA"/>
      </w:rPr>
    </w:lvl>
    <w:lvl w:ilvl="5" w:tplc="A5702EBC">
      <w:numFmt w:val="bullet"/>
      <w:lvlText w:val="•"/>
      <w:lvlJc w:val="left"/>
      <w:pPr>
        <w:ind w:left="5880" w:hanging="360"/>
      </w:pPr>
      <w:rPr>
        <w:rFonts w:hint="default"/>
        <w:lang w:eastAsia="en-US" w:bidi="ar-SA"/>
      </w:rPr>
    </w:lvl>
    <w:lvl w:ilvl="6" w:tplc="2BA23F4E">
      <w:numFmt w:val="bullet"/>
      <w:lvlText w:val="•"/>
      <w:lvlJc w:val="left"/>
      <w:pPr>
        <w:ind w:left="6660" w:hanging="360"/>
      </w:pPr>
      <w:rPr>
        <w:rFonts w:hint="default"/>
        <w:lang w:eastAsia="en-US" w:bidi="ar-SA"/>
      </w:rPr>
    </w:lvl>
    <w:lvl w:ilvl="7" w:tplc="22F8FB02">
      <w:numFmt w:val="bullet"/>
      <w:lvlText w:val="•"/>
      <w:lvlJc w:val="left"/>
      <w:pPr>
        <w:ind w:left="7440" w:hanging="360"/>
      </w:pPr>
      <w:rPr>
        <w:rFonts w:hint="default"/>
        <w:lang w:eastAsia="en-US" w:bidi="ar-SA"/>
      </w:rPr>
    </w:lvl>
    <w:lvl w:ilvl="8" w:tplc="37F650B2">
      <w:numFmt w:val="bullet"/>
      <w:lvlText w:val="•"/>
      <w:lvlJc w:val="left"/>
      <w:pPr>
        <w:ind w:left="8221" w:hanging="360"/>
      </w:pPr>
      <w:rPr>
        <w:rFonts w:hint="default"/>
        <w:lang w:eastAsia="en-US" w:bidi="ar-SA"/>
      </w:rPr>
    </w:lvl>
  </w:abstractNum>
  <w:abstractNum w:abstractNumId="9">
    <w:nsid w:val="303A4FAE"/>
    <w:multiLevelType w:val="hybridMultilevel"/>
    <w:tmpl w:val="018CD1F8"/>
    <w:lvl w:ilvl="0" w:tplc="8EB06D44">
      <w:numFmt w:val="bullet"/>
      <w:lvlText w:val=""/>
      <w:lvlJc w:val="left"/>
      <w:pPr>
        <w:ind w:left="287" w:hanging="142"/>
      </w:pPr>
      <w:rPr>
        <w:rFonts w:ascii="Symbol" w:eastAsia="Symbol" w:hAnsi="Symbol" w:cs="Symbol" w:hint="default"/>
        <w:b w:val="0"/>
        <w:bCs w:val="0"/>
        <w:i w:val="0"/>
        <w:iCs w:val="0"/>
        <w:spacing w:val="0"/>
        <w:w w:val="99"/>
        <w:sz w:val="20"/>
        <w:szCs w:val="20"/>
        <w:lang w:eastAsia="en-US" w:bidi="ar-SA"/>
      </w:rPr>
    </w:lvl>
    <w:lvl w:ilvl="1" w:tplc="6344B736">
      <w:numFmt w:val="bullet"/>
      <w:lvlText w:val="•"/>
      <w:lvlJc w:val="left"/>
      <w:pPr>
        <w:ind w:left="485" w:hanging="142"/>
      </w:pPr>
      <w:rPr>
        <w:rFonts w:hint="default"/>
        <w:lang w:eastAsia="en-US" w:bidi="ar-SA"/>
      </w:rPr>
    </w:lvl>
    <w:lvl w:ilvl="2" w:tplc="252C94D2">
      <w:numFmt w:val="bullet"/>
      <w:lvlText w:val="•"/>
      <w:lvlJc w:val="left"/>
      <w:pPr>
        <w:ind w:left="691" w:hanging="142"/>
      </w:pPr>
      <w:rPr>
        <w:rFonts w:hint="default"/>
        <w:lang w:eastAsia="en-US" w:bidi="ar-SA"/>
      </w:rPr>
    </w:lvl>
    <w:lvl w:ilvl="3" w:tplc="D2B612D0">
      <w:numFmt w:val="bullet"/>
      <w:lvlText w:val="•"/>
      <w:lvlJc w:val="left"/>
      <w:pPr>
        <w:ind w:left="896" w:hanging="142"/>
      </w:pPr>
      <w:rPr>
        <w:rFonts w:hint="default"/>
        <w:lang w:eastAsia="en-US" w:bidi="ar-SA"/>
      </w:rPr>
    </w:lvl>
    <w:lvl w:ilvl="4" w:tplc="2C60D806">
      <w:numFmt w:val="bullet"/>
      <w:lvlText w:val="•"/>
      <w:lvlJc w:val="left"/>
      <w:pPr>
        <w:ind w:left="1102" w:hanging="142"/>
      </w:pPr>
      <w:rPr>
        <w:rFonts w:hint="default"/>
        <w:lang w:eastAsia="en-US" w:bidi="ar-SA"/>
      </w:rPr>
    </w:lvl>
    <w:lvl w:ilvl="5" w:tplc="EF367CD0">
      <w:numFmt w:val="bullet"/>
      <w:lvlText w:val="•"/>
      <w:lvlJc w:val="left"/>
      <w:pPr>
        <w:ind w:left="1307" w:hanging="142"/>
      </w:pPr>
      <w:rPr>
        <w:rFonts w:hint="default"/>
        <w:lang w:eastAsia="en-US" w:bidi="ar-SA"/>
      </w:rPr>
    </w:lvl>
    <w:lvl w:ilvl="6" w:tplc="B5282D06">
      <w:numFmt w:val="bullet"/>
      <w:lvlText w:val="•"/>
      <w:lvlJc w:val="left"/>
      <w:pPr>
        <w:ind w:left="1513" w:hanging="142"/>
      </w:pPr>
      <w:rPr>
        <w:rFonts w:hint="default"/>
        <w:lang w:eastAsia="en-US" w:bidi="ar-SA"/>
      </w:rPr>
    </w:lvl>
    <w:lvl w:ilvl="7" w:tplc="C492B656">
      <w:numFmt w:val="bullet"/>
      <w:lvlText w:val="•"/>
      <w:lvlJc w:val="left"/>
      <w:pPr>
        <w:ind w:left="1718" w:hanging="142"/>
      </w:pPr>
      <w:rPr>
        <w:rFonts w:hint="default"/>
        <w:lang w:eastAsia="en-US" w:bidi="ar-SA"/>
      </w:rPr>
    </w:lvl>
    <w:lvl w:ilvl="8" w:tplc="89CE26BC">
      <w:numFmt w:val="bullet"/>
      <w:lvlText w:val="•"/>
      <w:lvlJc w:val="left"/>
      <w:pPr>
        <w:ind w:left="1924" w:hanging="142"/>
      </w:pPr>
      <w:rPr>
        <w:rFonts w:hint="default"/>
        <w:lang w:eastAsia="en-US" w:bidi="ar-SA"/>
      </w:rPr>
    </w:lvl>
  </w:abstractNum>
  <w:abstractNum w:abstractNumId="10">
    <w:nsid w:val="315B2B03"/>
    <w:multiLevelType w:val="multilevel"/>
    <w:tmpl w:val="44BE9948"/>
    <w:lvl w:ilvl="0">
      <w:start w:val="3"/>
      <w:numFmt w:val="decimal"/>
      <w:lvlText w:val="%1"/>
      <w:lvlJc w:val="left"/>
      <w:pPr>
        <w:ind w:left="1168" w:hanging="360"/>
      </w:pPr>
      <w:rPr>
        <w:rFonts w:hint="default"/>
        <w:lang w:eastAsia="en-US" w:bidi="ar-SA"/>
      </w:rPr>
    </w:lvl>
    <w:lvl w:ilvl="1">
      <w:start w:val="1"/>
      <w:numFmt w:val="decimal"/>
      <w:lvlText w:val="%1.%2"/>
      <w:lvlJc w:val="left"/>
      <w:pPr>
        <w:ind w:left="1168" w:hanging="360"/>
      </w:pPr>
      <w:rPr>
        <w:rFonts w:ascii="Times New Roman" w:eastAsia="Times New Roman" w:hAnsi="Times New Roman" w:cs="Times New Roman" w:hint="default"/>
        <w:b w:val="0"/>
        <w:bCs w:val="0"/>
        <w:i w:val="0"/>
        <w:iCs w:val="0"/>
        <w:spacing w:val="0"/>
        <w:w w:val="100"/>
        <w:sz w:val="24"/>
        <w:szCs w:val="24"/>
        <w:lang w:eastAsia="en-US" w:bidi="ar-SA"/>
      </w:rPr>
    </w:lvl>
    <w:lvl w:ilvl="2">
      <w:numFmt w:val="bullet"/>
      <w:lvlText w:val="•"/>
      <w:lvlJc w:val="left"/>
      <w:pPr>
        <w:ind w:left="2912" w:hanging="360"/>
      </w:pPr>
      <w:rPr>
        <w:rFonts w:hint="default"/>
        <w:lang w:eastAsia="en-US" w:bidi="ar-SA"/>
      </w:rPr>
    </w:lvl>
    <w:lvl w:ilvl="3">
      <w:numFmt w:val="bullet"/>
      <w:lvlText w:val="•"/>
      <w:lvlJc w:val="left"/>
      <w:pPr>
        <w:ind w:left="3789" w:hanging="360"/>
      </w:pPr>
      <w:rPr>
        <w:rFonts w:hint="default"/>
        <w:lang w:eastAsia="en-US" w:bidi="ar-SA"/>
      </w:rPr>
    </w:lvl>
    <w:lvl w:ilvl="4">
      <w:numFmt w:val="bullet"/>
      <w:lvlText w:val="•"/>
      <w:lvlJc w:val="left"/>
      <w:pPr>
        <w:ind w:left="4665" w:hanging="360"/>
      </w:pPr>
      <w:rPr>
        <w:rFonts w:hint="default"/>
        <w:lang w:eastAsia="en-US" w:bidi="ar-SA"/>
      </w:rPr>
    </w:lvl>
    <w:lvl w:ilvl="5">
      <w:numFmt w:val="bullet"/>
      <w:lvlText w:val="•"/>
      <w:lvlJc w:val="left"/>
      <w:pPr>
        <w:ind w:left="5541" w:hanging="360"/>
      </w:pPr>
      <w:rPr>
        <w:rFonts w:hint="default"/>
        <w:lang w:eastAsia="en-US" w:bidi="ar-SA"/>
      </w:rPr>
    </w:lvl>
    <w:lvl w:ilvl="6">
      <w:numFmt w:val="bullet"/>
      <w:lvlText w:val="•"/>
      <w:lvlJc w:val="left"/>
      <w:pPr>
        <w:ind w:left="6418" w:hanging="360"/>
      </w:pPr>
      <w:rPr>
        <w:rFonts w:hint="default"/>
        <w:lang w:eastAsia="en-US" w:bidi="ar-SA"/>
      </w:rPr>
    </w:lvl>
    <w:lvl w:ilvl="7">
      <w:numFmt w:val="bullet"/>
      <w:lvlText w:val="•"/>
      <w:lvlJc w:val="left"/>
      <w:pPr>
        <w:ind w:left="7294" w:hanging="360"/>
      </w:pPr>
      <w:rPr>
        <w:rFonts w:hint="default"/>
        <w:lang w:eastAsia="en-US" w:bidi="ar-SA"/>
      </w:rPr>
    </w:lvl>
    <w:lvl w:ilvl="8">
      <w:numFmt w:val="bullet"/>
      <w:lvlText w:val="•"/>
      <w:lvlJc w:val="left"/>
      <w:pPr>
        <w:ind w:left="8170" w:hanging="360"/>
      </w:pPr>
      <w:rPr>
        <w:rFonts w:hint="default"/>
        <w:lang w:eastAsia="en-US" w:bidi="ar-SA"/>
      </w:rPr>
    </w:lvl>
  </w:abstractNum>
  <w:abstractNum w:abstractNumId="11">
    <w:nsid w:val="34387DF6"/>
    <w:multiLevelType w:val="hybridMultilevel"/>
    <w:tmpl w:val="256A9534"/>
    <w:lvl w:ilvl="0" w:tplc="51689292">
      <w:numFmt w:val="bullet"/>
      <w:lvlText w:val=""/>
      <w:lvlJc w:val="left"/>
      <w:pPr>
        <w:ind w:left="648" w:hanging="360"/>
      </w:pPr>
      <w:rPr>
        <w:rFonts w:ascii="Symbol" w:eastAsia="Symbol" w:hAnsi="Symbol" w:cs="Symbol" w:hint="default"/>
        <w:b w:val="0"/>
        <w:bCs w:val="0"/>
        <w:i w:val="0"/>
        <w:iCs w:val="0"/>
        <w:spacing w:val="0"/>
        <w:w w:val="100"/>
        <w:sz w:val="22"/>
        <w:szCs w:val="22"/>
        <w:lang w:eastAsia="en-US" w:bidi="ar-SA"/>
      </w:rPr>
    </w:lvl>
    <w:lvl w:ilvl="1" w:tplc="79B8065C">
      <w:numFmt w:val="bullet"/>
      <w:lvlText w:val="•"/>
      <w:lvlJc w:val="left"/>
      <w:pPr>
        <w:ind w:left="955" w:hanging="360"/>
      </w:pPr>
      <w:rPr>
        <w:rFonts w:hint="default"/>
        <w:lang w:eastAsia="en-US" w:bidi="ar-SA"/>
      </w:rPr>
    </w:lvl>
    <w:lvl w:ilvl="2" w:tplc="7C1248AA">
      <w:numFmt w:val="bullet"/>
      <w:lvlText w:val="•"/>
      <w:lvlJc w:val="left"/>
      <w:pPr>
        <w:ind w:left="1271" w:hanging="360"/>
      </w:pPr>
      <w:rPr>
        <w:rFonts w:hint="default"/>
        <w:lang w:eastAsia="en-US" w:bidi="ar-SA"/>
      </w:rPr>
    </w:lvl>
    <w:lvl w:ilvl="3" w:tplc="0CDA718A">
      <w:numFmt w:val="bullet"/>
      <w:lvlText w:val="•"/>
      <w:lvlJc w:val="left"/>
      <w:pPr>
        <w:ind w:left="1586" w:hanging="360"/>
      </w:pPr>
      <w:rPr>
        <w:rFonts w:hint="default"/>
        <w:lang w:eastAsia="en-US" w:bidi="ar-SA"/>
      </w:rPr>
    </w:lvl>
    <w:lvl w:ilvl="4" w:tplc="1878F33E">
      <w:numFmt w:val="bullet"/>
      <w:lvlText w:val="•"/>
      <w:lvlJc w:val="left"/>
      <w:pPr>
        <w:ind w:left="1902" w:hanging="360"/>
      </w:pPr>
      <w:rPr>
        <w:rFonts w:hint="default"/>
        <w:lang w:eastAsia="en-US" w:bidi="ar-SA"/>
      </w:rPr>
    </w:lvl>
    <w:lvl w:ilvl="5" w:tplc="4A0282A2">
      <w:numFmt w:val="bullet"/>
      <w:lvlText w:val="•"/>
      <w:lvlJc w:val="left"/>
      <w:pPr>
        <w:ind w:left="2218" w:hanging="360"/>
      </w:pPr>
      <w:rPr>
        <w:rFonts w:hint="default"/>
        <w:lang w:eastAsia="en-US" w:bidi="ar-SA"/>
      </w:rPr>
    </w:lvl>
    <w:lvl w:ilvl="6" w:tplc="F4D88900">
      <w:numFmt w:val="bullet"/>
      <w:lvlText w:val="•"/>
      <w:lvlJc w:val="left"/>
      <w:pPr>
        <w:ind w:left="2533" w:hanging="360"/>
      </w:pPr>
      <w:rPr>
        <w:rFonts w:hint="default"/>
        <w:lang w:eastAsia="en-US" w:bidi="ar-SA"/>
      </w:rPr>
    </w:lvl>
    <w:lvl w:ilvl="7" w:tplc="28A488AC">
      <w:numFmt w:val="bullet"/>
      <w:lvlText w:val="•"/>
      <w:lvlJc w:val="left"/>
      <w:pPr>
        <w:ind w:left="2849" w:hanging="360"/>
      </w:pPr>
      <w:rPr>
        <w:rFonts w:hint="default"/>
        <w:lang w:eastAsia="en-US" w:bidi="ar-SA"/>
      </w:rPr>
    </w:lvl>
    <w:lvl w:ilvl="8" w:tplc="C83C4C4C">
      <w:numFmt w:val="bullet"/>
      <w:lvlText w:val="•"/>
      <w:lvlJc w:val="left"/>
      <w:pPr>
        <w:ind w:left="3164" w:hanging="360"/>
      </w:pPr>
      <w:rPr>
        <w:rFonts w:hint="default"/>
        <w:lang w:eastAsia="en-US" w:bidi="ar-SA"/>
      </w:rPr>
    </w:lvl>
  </w:abstractNum>
  <w:abstractNum w:abstractNumId="12">
    <w:nsid w:val="352513AA"/>
    <w:multiLevelType w:val="hybridMultilevel"/>
    <w:tmpl w:val="1DFEE7E2"/>
    <w:lvl w:ilvl="0" w:tplc="5CFCAD0E">
      <w:start w:val="1"/>
      <w:numFmt w:val="decimal"/>
      <w:lvlText w:val="%1."/>
      <w:lvlJc w:val="left"/>
      <w:pPr>
        <w:ind w:left="570" w:hanging="286"/>
      </w:pPr>
      <w:rPr>
        <w:rFonts w:ascii="Times New Roman" w:eastAsia="Times New Roman" w:hAnsi="Times New Roman" w:cs="Times New Roman" w:hint="default"/>
        <w:b w:val="0"/>
        <w:bCs w:val="0"/>
        <w:i w:val="0"/>
        <w:iCs w:val="0"/>
        <w:color w:val="0D0D0D"/>
        <w:spacing w:val="0"/>
        <w:w w:val="99"/>
        <w:sz w:val="20"/>
        <w:szCs w:val="20"/>
        <w:lang w:eastAsia="en-US" w:bidi="ar-SA"/>
      </w:rPr>
    </w:lvl>
    <w:lvl w:ilvl="1" w:tplc="811A2018">
      <w:numFmt w:val="bullet"/>
      <w:lvlText w:val="•"/>
      <w:lvlJc w:val="left"/>
      <w:pPr>
        <w:ind w:left="771" w:hanging="286"/>
      </w:pPr>
      <w:rPr>
        <w:rFonts w:hint="default"/>
        <w:lang w:eastAsia="en-US" w:bidi="ar-SA"/>
      </w:rPr>
    </w:lvl>
    <w:lvl w:ilvl="2" w:tplc="857C84D6">
      <w:numFmt w:val="bullet"/>
      <w:lvlText w:val="•"/>
      <w:lvlJc w:val="left"/>
      <w:pPr>
        <w:ind w:left="963" w:hanging="286"/>
      </w:pPr>
      <w:rPr>
        <w:rFonts w:hint="default"/>
        <w:lang w:eastAsia="en-US" w:bidi="ar-SA"/>
      </w:rPr>
    </w:lvl>
    <w:lvl w:ilvl="3" w:tplc="8A1E4B34">
      <w:numFmt w:val="bullet"/>
      <w:lvlText w:val="•"/>
      <w:lvlJc w:val="left"/>
      <w:pPr>
        <w:ind w:left="1154" w:hanging="286"/>
      </w:pPr>
      <w:rPr>
        <w:rFonts w:hint="default"/>
        <w:lang w:eastAsia="en-US" w:bidi="ar-SA"/>
      </w:rPr>
    </w:lvl>
    <w:lvl w:ilvl="4" w:tplc="833E82B0">
      <w:numFmt w:val="bullet"/>
      <w:lvlText w:val="•"/>
      <w:lvlJc w:val="left"/>
      <w:pPr>
        <w:ind w:left="1346" w:hanging="286"/>
      </w:pPr>
      <w:rPr>
        <w:rFonts w:hint="default"/>
        <w:lang w:eastAsia="en-US" w:bidi="ar-SA"/>
      </w:rPr>
    </w:lvl>
    <w:lvl w:ilvl="5" w:tplc="2CFE8DB4">
      <w:numFmt w:val="bullet"/>
      <w:lvlText w:val="•"/>
      <w:lvlJc w:val="left"/>
      <w:pPr>
        <w:ind w:left="1538" w:hanging="286"/>
      </w:pPr>
      <w:rPr>
        <w:rFonts w:hint="default"/>
        <w:lang w:eastAsia="en-US" w:bidi="ar-SA"/>
      </w:rPr>
    </w:lvl>
    <w:lvl w:ilvl="6" w:tplc="C0CA7B22">
      <w:numFmt w:val="bullet"/>
      <w:lvlText w:val="•"/>
      <w:lvlJc w:val="left"/>
      <w:pPr>
        <w:ind w:left="1729" w:hanging="286"/>
      </w:pPr>
      <w:rPr>
        <w:rFonts w:hint="default"/>
        <w:lang w:eastAsia="en-US" w:bidi="ar-SA"/>
      </w:rPr>
    </w:lvl>
    <w:lvl w:ilvl="7" w:tplc="3F32B9CA">
      <w:numFmt w:val="bullet"/>
      <w:lvlText w:val="•"/>
      <w:lvlJc w:val="left"/>
      <w:pPr>
        <w:ind w:left="1921" w:hanging="286"/>
      </w:pPr>
      <w:rPr>
        <w:rFonts w:hint="default"/>
        <w:lang w:eastAsia="en-US" w:bidi="ar-SA"/>
      </w:rPr>
    </w:lvl>
    <w:lvl w:ilvl="8" w:tplc="0D5CC036">
      <w:numFmt w:val="bullet"/>
      <w:lvlText w:val="•"/>
      <w:lvlJc w:val="left"/>
      <w:pPr>
        <w:ind w:left="2112" w:hanging="286"/>
      </w:pPr>
      <w:rPr>
        <w:rFonts w:hint="default"/>
        <w:lang w:eastAsia="en-US" w:bidi="ar-SA"/>
      </w:rPr>
    </w:lvl>
  </w:abstractNum>
  <w:abstractNum w:abstractNumId="13">
    <w:nsid w:val="364D6D12"/>
    <w:multiLevelType w:val="multilevel"/>
    <w:tmpl w:val="56CE71E0"/>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40412F22"/>
    <w:multiLevelType w:val="multilevel"/>
    <w:tmpl w:val="7AC0BE5C"/>
    <w:lvl w:ilvl="0">
      <w:start w:val="4"/>
      <w:numFmt w:val="decimal"/>
      <w:lvlText w:val="%1"/>
      <w:lvlJc w:val="left"/>
      <w:pPr>
        <w:ind w:left="928" w:hanging="360"/>
        <w:jc w:val="left"/>
      </w:pPr>
      <w:rPr>
        <w:rFonts w:hint="default"/>
        <w:lang w:eastAsia="en-US" w:bidi="ar-SA"/>
      </w:rPr>
    </w:lvl>
    <w:lvl w:ilvl="1">
      <w:start w:val="1"/>
      <w:numFmt w:val="decimal"/>
      <w:lvlText w:val="%1.%2"/>
      <w:lvlJc w:val="left"/>
      <w:pPr>
        <w:ind w:left="928" w:hanging="360"/>
        <w:jc w:val="left"/>
      </w:pPr>
      <w:rPr>
        <w:rFonts w:ascii="Times New Roman" w:eastAsia="Times New Roman" w:hAnsi="Times New Roman" w:cs="Times New Roman" w:hint="default"/>
        <w:b/>
        <w:bCs/>
        <w:i w:val="0"/>
        <w:iCs w:val="0"/>
        <w:spacing w:val="0"/>
        <w:w w:val="100"/>
        <w:sz w:val="24"/>
        <w:szCs w:val="24"/>
        <w:lang w:eastAsia="en-US" w:bidi="ar-SA"/>
      </w:rPr>
    </w:lvl>
    <w:lvl w:ilvl="2">
      <w:start w:val="1"/>
      <w:numFmt w:val="decimal"/>
      <w:lvlText w:val="%1.%2.%3"/>
      <w:lvlJc w:val="left"/>
      <w:pPr>
        <w:ind w:left="1250" w:hanging="540"/>
        <w:jc w:val="left"/>
      </w:pPr>
      <w:rPr>
        <w:rFonts w:ascii="Times New Roman" w:eastAsia="Times New Roman" w:hAnsi="Times New Roman" w:cs="Times New Roman" w:hint="default"/>
        <w:b/>
        <w:bCs/>
        <w:i w:val="0"/>
        <w:iCs w:val="0"/>
        <w:spacing w:val="0"/>
        <w:w w:val="100"/>
        <w:sz w:val="24"/>
        <w:szCs w:val="24"/>
        <w:lang w:eastAsia="en-US" w:bidi="ar-SA"/>
      </w:rPr>
    </w:lvl>
    <w:lvl w:ilvl="3">
      <w:start w:val="1"/>
      <w:numFmt w:val="decimal"/>
      <w:lvlText w:val="%1.%2.%3.%4"/>
      <w:lvlJc w:val="left"/>
      <w:pPr>
        <w:ind w:left="1715" w:hanging="720"/>
        <w:jc w:val="left"/>
      </w:pPr>
      <w:rPr>
        <w:rFonts w:ascii="Times New Roman" w:eastAsia="Times New Roman" w:hAnsi="Times New Roman" w:cs="Times New Roman" w:hint="default"/>
        <w:b w:val="0"/>
        <w:bCs w:val="0"/>
        <w:i w:val="0"/>
        <w:iCs w:val="0"/>
        <w:spacing w:val="0"/>
        <w:w w:val="100"/>
        <w:sz w:val="24"/>
        <w:szCs w:val="24"/>
        <w:lang w:eastAsia="en-US" w:bidi="ar-SA"/>
      </w:rPr>
    </w:lvl>
    <w:lvl w:ilvl="4">
      <w:numFmt w:val="bullet"/>
      <w:lvlText w:val="•"/>
      <w:lvlJc w:val="left"/>
      <w:pPr>
        <w:ind w:left="3351" w:hanging="720"/>
      </w:pPr>
      <w:rPr>
        <w:rFonts w:hint="default"/>
        <w:lang w:eastAsia="en-US" w:bidi="ar-SA"/>
      </w:rPr>
    </w:lvl>
    <w:lvl w:ilvl="5">
      <w:numFmt w:val="bullet"/>
      <w:lvlText w:val="•"/>
      <w:lvlJc w:val="left"/>
      <w:pPr>
        <w:ind w:left="4423" w:hanging="720"/>
      </w:pPr>
      <w:rPr>
        <w:rFonts w:hint="default"/>
        <w:lang w:eastAsia="en-US" w:bidi="ar-SA"/>
      </w:rPr>
    </w:lvl>
    <w:lvl w:ilvl="6">
      <w:numFmt w:val="bullet"/>
      <w:lvlText w:val="•"/>
      <w:lvlJc w:val="left"/>
      <w:pPr>
        <w:ind w:left="5494" w:hanging="720"/>
      </w:pPr>
      <w:rPr>
        <w:rFonts w:hint="default"/>
        <w:lang w:eastAsia="en-US" w:bidi="ar-SA"/>
      </w:rPr>
    </w:lvl>
    <w:lvl w:ilvl="7">
      <w:numFmt w:val="bullet"/>
      <w:lvlText w:val="•"/>
      <w:lvlJc w:val="left"/>
      <w:pPr>
        <w:ind w:left="6566" w:hanging="720"/>
      </w:pPr>
      <w:rPr>
        <w:rFonts w:hint="default"/>
        <w:lang w:eastAsia="en-US" w:bidi="ar-SA"/>
      </w:rPr>
    </w:lvl>
    <w:lvl w:ilvl="8">
      <w:numFmt w:val="bullet"/>
      <w:lvlText w:val="•"/>
      <w:lvlJc w:val="left"/>
      <w:pPr>
        <w:ind w:left="7638" w:hanging="720"/>
      </w:pPr>
      <w:rPr>
        <w:rFonts w:hint="default"/>
        <w:lang w:eastAsia="en-US" w:bidi="ar-SA"/>
      </w:rPr>
    </w:lvl>
  </w:abstractNum>
  <w:abstractNum w:abstractNumId="15">
    <w:nsid w:val="437F16EC"/>
    <w:multiLevelType w:val="hybridMultilevel"/>
    <w:tmpl w:val="0E8679B6"/>
    <w:lvl w:ilvl="0" w:tplc="AEE05984">
      <w:start w:val="1"/>
      <w:numFmt w:val="decimal"/>
      <w:lvlText w:val="%1."/>
      <w:lvlJc w:val="left"/>
      <w:pPr>
        <w:ind w:left="336" w:hanging="221"/>
      </w:pPr>
      <w:rPr>
        <w:rFonts w:ascii="Times New Roman" w:eastAsia="Times New Roman" w:hAnsi="Times New Roman" w:cs="Times New Roman" w:hint="default"/>
        <w:b w:val="0"/>
        <w:bCs w:val="0"/>
        <w:i w:val="0"/>
        <w:iCs w:val="0"/>
        <w:spacing w:val="0"/>
        <w:w w:val="100"/>
        <w:sz w:val="22"/>
        <w:szCs w:val="22"/>
        <w:lang w:eastAsia="en-US" w:bidi="ar-SA"/>
      </w:rPr>
    </w:lvl>
    <w:lvl w:ilvl="1" w:tplc="8B9E9D26">
      <w:numFmt w:val="bullet"/>
      <w:lvlText w:val="•"/>
      <w:lvlJc w:val="left"/>
      <w:pPr>
        <w:ind w:left="511" w:hanging="221"/>
      </w:pPr>
      <w:rPr>
        <w:rFonts w:hint="default"/>
        <w:lang w:eastAsia="en-US" w:bidi="ar-SA"/>
      </w:rPr>
    </w:lvl>
    <w:lvl w:ilvl="2" w:tplc="6AAE1452">
      <w:numFmt w:val="bullet"/>
      <w:lvlText w:val="•"/>
      <w:lvlJc w:val="left"/>
      <w:pPr>
        <w:ind w:left="682" w:hanging="221"/>
      </w:pPr>
      <w:rPr>
        <w:rFonts w:hint="default"/>
        <w:lang w:eastAsia="en-US" w:bidi="ar-SA"/>
      </w:rPr>
    </w:lvl>
    <w:lvl w:ilvl="3" w:tplc="CDFA65F4">
      <w:numFmt w:val="bullet"/>
      <w:lvlText w:val="•"/>
      <w:lvlJc w:val="left"/>
      <w:pPr>
        <w:ind w:left="853" w:hanging="221"/>
      </w:pPr>
      <w:rPr>
        <w:rFonts w:hint="default"/>
        <w:lang w:eastAsia="en-US" w:bidi="ar-SA"/>
      </w:rPr>
    </w:lvl>
    <w:lvl w:ilvl="4" w:tplc="BDBC773C">
      <w:numFmt w:val="bullet"/>
      <w:lvlText w:val="•"/>
      <w:lvlJc w:val="left"/>
      <w:pPr>
        <w:ind w:left="1024" w:hanging="221"/>
      </w:pPr>
      <w:rPr>
        <w:rFonts w:hint="default"/>
        <w:lang w:eastAsia="en-US" w:bidi="ar-SA"/>
      </w:rPr>
    </w:lvl>
    <w:lvl w:ilvl="5" w:tplc="A80C46FA">
      <w:numFmt w:val="bullet"/>
      <w:lvlText w:val="•"/>
      <w:lvlJc w:val="left"/>
      <w:pPr>
        <w:ind w:left="1196" w:hanging="221"/>
      </w:pPr>
      <w:rPr>
        <w:rFonts w:hint="default"/>
        <w:lang w:eastAsia="en-US" w:bidi="ar-SA"/>
      </w:rPr>
    </w:lvl>
    <w:lvl w:ilvl="6" w:tplc="6EFA05AC">
      <w:numFmt w:val="bullet"/>
      <w:lvlText w:val="•"/>
      <w:lvlJc w:val="left"/>
      <w:pPr>
        <w:ind w:left="1367" w:hanging="221"/>
      </w:pPr>
      <w:rPr>
        <w:rFonts w:hint="default"/>
        <w:lang w:eastAsia="en-US" w:bidi="ar-SA"/>
      </w:rPr>
    </w:lvl>
    <w:lvl w:ilvl="7" w:tplc="000C3DAC">
      <w:numFmt w:val="bullet"/>
      <w:lvlText w:val="•"/>
      <w:lvlJc w:val="left"/>
      <w:pPr>
        <w:ind w:left="1538" w:hanging="221"/>
      </w:pPr>
      <w:rPr>
        <w:rFonts w:hint="default"/>
        <w:lang w:eastAsia="en-US" w:bidi="ar-SA"/>
      </w:rPr>
    </w:lvl>
    <w:lvl w:ilvl="8" w:tplc="78363DFA">
      <w:numFmt w:val="bullet"/>
      <w:lvlText w:val="•"/>
      <w:lvlJc w:val="left"/>
      <w:pPr>
        <w:ind w:left="1709" w:hanging="221"/>
      </w:pPr>
      <w:rPr>
        <w:rFonts w:hint="default"/>
        <w:lang w:eastAsia="en-US" w:bidi="ar-SA"/>
      </w:rPr>
    </w:lvl>
  </w:abstractNum>
  <w:abstractNum w:abstractNumId="16">
    <w:nsid w:val="44E26409"/>
    <w:multiLevelType w:val="hybridMultilevel"/>
    <w:tmpl w:val="D7C438C0"/>
    <w:lvl w:ilvl="0" w:tplc="8A182184">
      <w:start w:val="1"/>
      <w:numFmt w:val="decimal"/>
      <w:lvlText w:val="%1."/>
      <w:lvlJc w:val="left"/>
      <w:pPr>
        <w:ind w:left="397" w:hanging="167"/>
      </w:pPr>
      <w:rPr>
        <w:rFonts w:ascii="Times New Roman" w:eastAsia="Times New Roman" w:hAnsi="Times New Roman" w:cs="Times New Roman" w:hint="default"/>
        <w:b w:val="0"/>
        <w:bCs w:val="0"/>
        <w:i w:val="0"/>
        <w:iCs w:val="0"/>
        <w:spacing w:val="0"/>
        <w:w w:val="96"/>
        <w:sz w:val="20"/>
        <w:szCs w:val="20"/>
        <w:lang w:eastAsia="en-US" w:bidi="ar-SA"/>
      </w:rPr>
    </w:lvl>
    <w:lvl w:ilvl="1" w:tplc="09041802">
      <w:numFmt w:val="bullet"/>
      <w:lvlText w:val="•"/>
      <w:lvlJc w:val="left"/>
      <w:pPr>
        <w:ind w:left="560" w:hanging="167"/>
      </w:pPr>
      <w:rPr>
        <w:rFonts w:hint="default"/>
        <w:lang w:eastAsia="en-US" w:bidi="ar-SA"/>
      </w:rPr>
    </w:lvl>
    <w:lvl w:ilvl="2" w:tplc="48C0733A">
      <w:numFmt w:val="bullet"/>
      <w:lvlText w:val="•"/>
      <w:lvlJc w:val="left"/>
      <w:pPr>
        <w:ind w:left="720" w:hanging="167"/>
      </w:pPr>
      <w:rPr>
        <w:rFonts w:hint="default"/>
        <w:lang w:eastAsia="en-US" w:bidi="ar-SA"/>
      </w:rPr>
    </w:lvl>
    <w:lvl w:ilvl="3" w:tplc="EFA654FE">
      <w:numFmt w:val="bullet"/>
      <w:lvlText w:val="•"/>
      <w:lvlJc w:val="left"/>
      <w:pPr>
        <w:ind w:left="880" w:hanging="167"/>
      </w:pPr>
      <w:rPr>
        <w:rFonts w:hint="default"/>
        <w:lang w:eastAsia="en-US" w:bidi="ar-SA"/>
      </w:rPr>
    </w:lvl>
    <w:lvl w:ilvl="4" w:tplc="20BEA496">
      <w:numFmt w:val="bullet"/>
      <w:lvlText w:val="•"/>
      <w:lvlJc w:val="left"/>
      <w:pPr>
        <w:ind w:left="1040" w:hanging="167"/>
      </w:pPr>
      <w:rPr>
        <w:rFonts w:hint="default"/>
        <w:lang w:eastAsia="en-US" w:bidi="ar-SA"/>
      </w:rPr>
    </w:lvl>
    <w:lvl w:ilvl="5" w:tplc="82E4F4F6">
      <w:numFmt w:val="bullet"/>
      <w:lvlText w:val="•"/>
      <w:lvlJc w:val="left"/>
      <w:pPr>
        <w:ind w:left="1200" w:hanging="167"/>
      </w:pPr>
      <w:rPr>
        <w:rFonts w:hint="default"/>
        <w:lang w:eastAsia="en-US" w:bidi="ar-SA"/>
      </w:rPr>
    </w:lvl>
    <w:lvl w:ilvl="6" w:tplc="176E3048">
      <w:numFmt w:val="bullet"/>
      <w:lvlText w:val="•"/>
      <w:lvlJc w:val="left"/>
      <w:pPr>
        <w:ind w:left="1360" w:hanging="167"/>
      </w:pPr>
      <w:rPr>
        <w:rFonts w:hint="default"/>
        <w:lang w:eastAsia="en-US" w:bidi="ar-SA"/>
      </w:rPr>
    </w:lvl>
    <w:lvl w:ilvl="7" w:tplc="B6DCAAF8">
      <w:numFmt w:val="bullet"/>
      <w:lvlText w:val="•"/>
      <w:lvlJc w:val="left"/>
      <w:pPr>
        <w:ind w:left="1520" w:hanging="167"/>
      </w:pPr>
      <w:rPr>
        <w:rFonts w:hint="default"/>
        <w:lang w:eastAsia="en-US" w:bidi="ar-SA"/>
      </w:rPr>
    </w:lvl>
    <w:lvl w:ilvl="8" w:tplc="84901504">
      <w:numFmt w:val="bullet"/>
      <w:lvlText w:val="•"/>
      <w:lvlJc w:val="left"/>
      <w:pPr>
        <w:ind w:left="1680" w:hanging="167"/>
      </w:pPr>
      <w:rPr>
        <w:rFonts w:hint="default"/>
        <w:lang w:eastAsia="en-US" w:bidi="ar-SA"/>
      </w:rPr>
    </w:lvl>
  </w:abstractNum>
  <w:abstractNum w:abstractNumId="17">
    <w:nsid w:val="490756C3"/>
    <w:multiLevelType w:val="multilevel"/>
    <w:tmpl w:val="DE366228"/>
    <w:lvl w:ilvl="0">
      <w:start w:val="1"/>
      <w:numFmt w:val="decimal"/>
      <w:lvlText w:val="%1."/>
      <w:lvlJc w:val="left"/>
      <w:pPr>
        <w:ind w:left="928" w:hanging="360"/>
      </w:pPr>
      <w:rPr>
        <w:rFonts w:ascii="Times New Roman" w:eastAsia="Times New Roman" w:hAnsi="Times New Roman" w:cs="Times New Roman" w:hint="default"/>
        <w:b w:val="0"/>
        <w:bCs w:val="0"/>
        <w:i w:val="0"/>
        <w:iCs w:val="0"/>
        <w:spacing w:val="0"/>
        <w:w w:val="100"/>
        <w:sz w:val="24"/>
        <w:szCs w:val="24"/>
        <w:lang w:eastAsia="en-US" w:bidi="ar-SA"/>
      </w:rPr>
    </w:lvl>
    <w:lvl w:ilvl="1">
      <w:start w:val="1"/>
      <w:numFmt w:val="decimal"/>
      <w:lvlText w:val="%1.%2"/>
      <w:lvlJc w:val="left"/>
      <w:pPr>
        <w:ind w:left="1168" w:hanging="360"/>
      </w:pPr>
      <w:rPr>
        <w:rFonts w:ascii="Times New Roman" w:eastAsia="Times New Roman" w:hAnsi="Times New Roman" w:cs="Times New Roman" w:hint="default"/>
        <w:b w:val="0"/>
        <w:bCs w:val="0"/>
        <w:i w:val="0"/>
        <w:iCs w:val="0"/>
        <w:spacing w:val="0"/>
        <w:w w:val="100"/>
        <w:sz w:val="24"/>
        <w:szCs w:val="24"/>
        <w:lang w:eastAsia="en-US" w:bidi="ar-SA"/>
      </w:rPr>
    </w:lvl>
    <w:lvl w:ilvl="2">
      <w:numFmt w:val="bullet"/>
      <w:lvlText w:val="•"/>
      <w:lvlJc w:val="left"/>
      <w:pPr>
        <w:ind w:left="2133" w:hanging="360"/>
      </w:pPr>
      <w:rPr>
        <w:rFonts w:hint="default"/>
        <w:lang w:eastAsia="en-US" w:bidi="ar-SA"/>
      </w:rPr>
    </w:lvl>
    <w:lvl w:ilvl="3">
      <w:numFmt w:val="bullet"/>
      <w:lvlText w:val="•"/>
      <w:lvlJc w:val="left"/>
      <w:pPr>
        <w:ind w:left="3107" w:hanging="360"/>
      </w:pPr>
      <w:rPr>
        <w:rFonts w:hint="default"/>
        <w:lang w:eastAsia="en-US" w:bidi="ar-SA"/>
      </w:rPr>
    </w:lvl>
    <w:lvl w:ilvl="4">
      <w:numFmt w:val="bullet"/>
      <w:lvlText w:val="•"/>
      <w:lvlJc w:val="left"/>
      <w:pPr>
        <w:ind w:left="4081" w:hanging="360"/>
      </w:pPr>
      <w:rPr>
        <w:rFonts w:hint="default"/>
        <w:lang w:eastAsia="en-US" w:bidi="ar-SA"/>
      </w:rPr>
    </w:lvl>
    <w:lvl w:ilvl="5">
      <w:numFmt w:val="bullet"/>
      <w:lvlText w:val="•"/>
      <w:lvlJc w:val="left"/>
      <w:pPr>
        <w:ind w:left="5054" w:hanging="360"/>
      </w:pPr>
      <w:rPr>
        <w:rFonts w:hint="default"/>
        <w:lang w:eastAsia="en-US" w:bidi="ar-SA"/>
      </w:rPr>
    </w:lvl>
    <w:lvl w:ilvl="6">
      <w:numFmt w:val="bullet"/>
      <w:lvlText w:val="•"/>
      <w:lvlJc w:val="left"/>
      <w:pPr>
        <w:ind w:left="6028" w:hanging="360"/>
      </w:pPr>
      <w:rPr>
        <w:rFonts w:hint="default"/>
        <w:lang w:eastAsia="en-US" w:bidi="ar-SA"/>
      </w:rPr>
    </w:lvl>
    <w:lvl w:ilvl="7">
      <w:numFmt w:val="bullet"/>
      <w:lvlText w:val="•"/>
      <w:lvlJc w:val="left"/>
      <w:pPr>
        <w:ind w:left="7002" w:hanging="360"/>
      </w:pPr>
      <w:rPr>
        <w:rFonts w:hint="default"/>
        <w:lang w:eastAsia="en-US" w:bidi="ar-SA"/>
      </w:rPr>
    </w:lvl>
    <w:lvl w:ilvl="8">
      <w:numFmt w:val="bullet"/>
      <w:lvlText w:val="•"/>
      <w:lvlJc w:val="left"/>
      <w:pPr>
        <w:ind w:left="7975" w:hanging="360"/>
      </w:pPr>
      <w:rPr>
        <w:rFonts w:hint="default"/>
        <w:lang w:eastAsia="en-US" w:bidi="ar-SA"/>
      </w:rPr>
    </w:lvl>
  </w:abstractNum>
  <w:abstractNum w:abstractNumId="18">
    <w:nsid w:val="497C649F"/>
    <w:multiLevelType w:val="hybridMultilevel"/>
    <w:tmpl w:val="4E70A6B2"/>
    <w:lvl w:ilvl="0" w:tplc="0409000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5D044B3"/>
    <w:multiLevelType w:val="multilevel"/>
    <w:tmpl w:val="A70E76FE"/>
    <w:lvl w:ilvl="0">
      <w:start w:val="1"/>
      <w:numFmt w:val="decimal"/>
      <w:lvlText w:val="%1"/>
      <w:lvlJc w:val="left"/>
      <w:pPr>
        <w:ind w:left="360" w:hanging="360"/>
      </w:pPr>
      <w:rPr>
        <w:rFonts w:hint="default"/>
      </w:rPr>
    </w:lvl>
    <w:lvl w:ilvl="1">
      <w:start w:val="1"/>
      <w:numFmt w:val="decimal"/>
      <w:lvlText w:val="%1.%2"/>
      <w:lvlJc w:val="left"/>
      <w:pPr>
        <w:ind w:left="1528" w:hanging="360"/>
      </w:pPr>
      <w:rPr>
        <w:rFonts w:hint="default"/>
      </w:rPr>
    </w:lvl>
    <w:lvl w:ilvl="2">
      <w:start w:val="1"/>
      <w:numFmt w:val="decimal"/>
      <w:lvlText w:val="%1.%2.%3"/>
      <w:lvlJc w:val="left"/>
      <w:pPr>
        <w:ind w:left="3056" w:hanging="720"/>
      </w:pPr>
      <w:rPr>
        <w:rFonts w:hint="default"/>
      </w:rPr>
    </w:lvl>
    <w:lvl w:ilvl="3">
      <w:start w:val="1"/>
      <w:numFmt w:val="decimal"/>
      <w:lvlText w:val="%1.%2.%3.%4"/>
      <w:lvlJc w:val="left"/>
      <w:pPr>
        <w:ind w:left="4224" w:hanging="720"/>
      </w:pPr>
      <w:rPr>
        <w:rFonts w:hint="default"/>
      </w:rPr>
    </w:lvl>
    <w:lvl w:ilvl="4">
      <w:start w:val="1"/>
      <w:numFmt w:val="decimal"/>
      <w:lvlText w:val="%1.%2.%3.%4.%5"/>
      <w:lvlJc w:val="left"/>
      <w:pPr>
        <w:ind w:left="5752" w:hanging="1080"/>
      </w:pPr>
      <w:rPr>
        <w:rFonts w:hint="default"/>
      </w:rPr>
    </w:lvl>
    <w:lvl w:ilvl="5">
      <w:start w:val="1"/>
      <w:numFmt w:val="decimal"/>
      <w:lvlText w:val="%1.%2.%3.%4.%5.%6"/>
      <w:lvlJc w:val="left"/>
      <w:pPr>
        <w:ind w:left="6920" w:hanging="1080"/>
      </w:pPr>
      <w:rPr>
        <w:rFonts w:hint="default"/>
      </w:rPr>
    </w:lvl>
    <w:lvl w:ilvl="6">
      <w:start w:val="1"/>
      <w:numFmt w:val="decimal"/>
      <w:lvlText w:val="%1.%2.%3.%4.%5.%6.%7"/>
      <w:lvlJc w:val="left"/>
      <w:pPr>
        <w:ind w:left="8448" w:hanging="1440"/>
      </w:pPr>
      <w:rPr>
        <w:rFonts w:hint="default"/>
      </w:rPr>
    </w:lvl>
    <w:lvl w:ilvl="7">
      <w:start w:val="1"/>
      <w:numFmt w:val="decimal"/>
      <w:lvlText w:val="%1.%2.%3.%4.%5.%6.%7.%8"/>
      <w:lvlJc w:val="left"/>
      <w:pPr>
        <w:ind w:left="9616" w:hanging="1440"/>
      </w:pPr>
      <w:rPr>
        <w:rFonts w:hint="default"/>
      </w:rPr>
    </w:lvl>
    <w:lvl w:ilvl="8">
      <w:start w:val="1"/>
      <w:numFmt w:val="decimal"/>
      <w:lvlText w:val="%1.%2.%3.%4.%5.%6.%7.%8.%9"/>
      <w:lvlJc w:val="left"/>
      <w:pPr>
        <w:ind w:left="11144" w:hanging="1800"/>
      </w:pPr>
      <w:rPr>
        <w:rFonts w:hint="default"/>
      </w:rPr>
    </w:lvl>
  </w:abstractNum>
  <w:abstractNum w:abstractNumId="20">
    <w:nsid w:val="5FE23C51"/>
    <w:multiLevelType w:val="multilevel"/>
    <w:tmpl w:val="3F725BB8"/>
    <w:lvl w:ilvl="0">
      <w:start w:val="2"/>
      <w:numFmt w:val="decimal"/>
      <w:lvlText w:val="%1"/>
      <w:lvlJc w:val="left"/>
      <w:pPr>
        <w:ind w:left="361" w:hanging="360"/>
      </w:pPr>
      <w:rPr>
        <w:rFonts w:hint="default"/>
        <w:lang w:eastAsia="en-US" w:bidi="ar-SA"/>
      </w:rPr>
    </w:lvl>
    <w:lvl w:ilvl="1">
      <w:start w:val="5"/>
      <w:numFmt w:val="decimal"/>
      <w:lvlText w:val="%1.%2"/>
      <w:lvlJc w:val="left"/>
      <w:pPr>
        <w:ind w:left="361" w:hanging="360"/>
        <w:jc w:val="right"/>
      </w:pPr>
      <w:rPr>
        <w:rFonts w:ascii="Times New Roman" w:eastAsia="Times New Roman" w:hAnsi="Times New Roman" w:cs="Times New Roman" w:hint="default"/>
        <w:b/>
        <w:bCs/>
        <w:i w:val="0"/>
        <w:iCs w:val="0"/>
        <w:spacing w:val="0"/>
        <w:w w:val="100"/>
        <w:sz w:val="24"/>
        <w:szCs w:val="24"/>
        <w:lang w:eastAsia="en-US" w:bidi="ar-SA"/>
      </w:rPr>
    </w:lvl>
    <w:lvl w:ilvl="2">
      <w:numFmt w:val="bullet"/>
      <w:lvlText w:val="•"/>
      <w:lvlJc w:val="left"/>
      <w:pPr>
        <w:ind w:left="2947" w:hanging="360"/>
      </w:pPr>
      <w:rPr>
        <w:rFonts w:hint="default"/>
        <w:lang w:eastAsia="en-US" w:bidi="ar-SA"/>
      </w:rPr>
    </w:lvl>
    <w:lvl w:ilvl="3">
      <w:numFmt w:val="bullet"/>
      <w:lvlText w:val="•"/>
      <w:lvlJc w:val="left"/>
      <w:pPr>
        <w:ind w:left="4240" w:hanging="360"/>
      </w:pPr>
      <w:rPr>
        <w:rFonts w:hint="default"/>
        <w:lang w:eastAsia="en-US" w:bidi="ar-SA"/>
      </w:rPr>
    </w:lvl>
    <w:lvl w:ilvl="4">
      <w:numFmt w:val="bullet"/>
      <w:lvlText w:val="•"/>
      <w:lvlJc w:val="left"/>
      <w:pPr>
        <w:ind w:left="5534" w:hanging="360"/>
      </w:pPr>
      <w:rPr>
        <w:rFonts w:hint="default"/>
        <w:lang w:eastAsia="en-US" w:bidi="ar-SA"/>
      </w:rPr>
    </w:lvl>
    <w:lvl w:ilvl="5">
      <w:numFmt w:val="bullet"/>
      <w:lvlText w:val="•"/>
      <w:lvlJc w:val="left"/>
      <w:pPr>
        <w:ind w:left="6828" w:hanging="360"/>
      </w:pPr>
      <w:rPr>
        <w:rFonts w:hint="default"/>
        <w:lang w:eastAsia="en-US" w:bidi="ar-SA"/>
      </w:rPr>
    </w:lvl>
    <w:lvl w:ilvl="6">
      <w:numFmt w:val="bullet"/>
      <w:lvlText w:val="•"/>
      <w:lvlJc w:val="left"/>
      <w:pPr>
        <w:ind w:left="8121" w:hanging="360"/>
      </w:pPr>
      <w:rPr>
        <w:rFonts w:hint="default"/>
        <w:lang w:eastAsia="en-US" w:bidi="ar-SA"/>
      </w:rPr>
    </w:lvl>
    <w:lvl w:ilvl="7">
      <w:numFmt w:val="bullet"/>
      <w:lvlText w:val="•"/>
      <w:lvlJc w:val="left"/>
      <w:pPr>
        <w:ind w:left="9415" w:hanging="360"/>
      </w:pPr>
      <w:rPr>
        <w:rFonts w:hint="default"/>
        <w:lang w:eastAsia="en-US" w:bidi="ar-SA"/>
      </w:rPr>
    </w:lvl>
    <w:lvl w:ilvl="8">
      <w:numFmt w:val="bullet"/>
      <w:lvlText w:val="•"/>
      <w:lvlJc w:val="left"/>
      <w:pPr>
        <w:ind w:left="10709" w:hanging="360"/>
      </w:pPr>
      <w:rPr>
        <w:rFonts w:hint="default"/>
        <w:lang w:eastAsia="en-US" w:bidi="ar-SA"/>
      </w:rPr>
    </w:lvl>
  </w:abstractNum>
  <w:abstractNum w:abstractNumId="21">
    <w:nsid w:val="62E65AA5"/>
    <w:multiLevelType w:val="hybridMultilevel"/>
    <w:tmpl w:val="457E5B60"/>
    <w:lvl w:ilvl="0" w:tplc="0409000F">
      <w:start w:val="1"/>
      <w:numFmt w:val="decimal"/>
      <w:lvlText w:val="%1."/>
      <w:lvlJc w:val="left"/>
      <w:pPr>
        <w:ind w:left="502"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2">
    <w:nsid w:val="6660348E"/>
    <w:multiLevelType w:val="multilevel"/>
    <w:tmpl w:val="CB366458"/>
    <w:lvl w:ilvl="0">
      <w:start w:val="1"/>
      <w:numFmt w:val="decimal"/>
      <w:lvlText w:val="%1."/>
      <w:lvlJc w:val="left"/>
      <w:pPr>
        <w:ind w:left="720" w:hanging="720"/>
      </w:pPr>
      <w:rPr>
        <w:rFonts w:hint="default"/>
      </w:rPr>
    </w:lvl>
    <w:lvl w:ilvl="1">
      <w:start w:val="3"/>
      <w:numFmt w:val="decimal"/>
      <w:lvlText w:val="%1.%2."/>
      <w:lvlJc w:val="left"/>
      <w:pPr>
        <w:ind w:left="1003" w:hanging="720"/>
      </w:pPr>
      <w:rPr>
        <w:rFonts w:hint="default"/>
      </w:rPr>
    </w:lvl>
    <w:lvl w:ilvl="2">
      <w:start w:val="2"/>
      <w:numFmt w:val="decimal"/>
      <w:lvlText w:val="%1.%2.%3."/>
      <w:lvlJc w:val="left"/>
      <w:pPr>
        <w:ind w:left="1286"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3">
    <w:nsid w:val="66FA44A7"/>
    <w:multiLevelType w:val="multilevel"/>
    <w:tmpl w:val="29089556"/>
    <w:lvl w:ilvl="0">
      <w:start w:val="2"/>
      <w:numFmt w:val="decimal"/>
      <w:lvlText w:val="%1"/>
      <w:lvlJc w:val="left"/>
      <w:pPr>
        <w:ind w:left="995" w:hanging="569"/>
      </w:pPr>
      <w:rPr>
        <w:rFonts w:hint="default"/>
        <w:lang w:eastAsia="en-US" w:bidi="ar-SA"/>
      </w:rPr>
    </w:lvl>
    <w:lvl w:ilvl="1">
      <w:start w:val="1"/>
      <w:numFmt w:val="decimal"/>
      <w:lvlText w:val="%1.%2"/>
      <w:lvlJc w:val="left"/>
      <w:pPr>
        <w:ind w:left="995" w:hanging="569"/>
        <w:jc w:val="right"/>
      </w:pPr>
      <w:rPr>
        <w:rFonts w:ascii="Times New Roman" w:eastAsia="Times New Roman" w:hAnsi="Times New Roman" w:cs="Times New Roman" w:hint="default"/>
        <w:b/>
        <w:bCs/>
        <w:i w:val="0"/>
        <w:iCs w:val="0"/>
        <w:spacing w:val="0"/>
        <w:w w:val="100"/>
        <w:sz w:val="24"/>
        <w:szCs w:val="24"/>
        <w:lang w:eastAsia="en-US" w:bidi="ar-SA"/>
      </w:rPr>
    </w:lvl>
    <w:lvl w:ilvl="2">
      <w:start w:val="1"/>
      <w:numFmt w:val="decimal"/>
      <w:lvlText w:val="%1.%2.%3"/>
      <w:lvlJc w:val="left"/>
      <w:pPr>
        <w:ind w:left="1250" w:hanging="540"/>
      </w:pPr>
      <w:rPr>
        <w:rFonts w:ascii="Times New Roman" w:eastAsia="Times New Roman" w:hAnsi="Times New Roman" w:cs="Times New Roman" w:hint="default"/>
        <w:b/>
        <w:bCs/>
        <w:i w:val="0"/>
        <w:iCs w:val="0"/>
        <w:spacing w:val="0"/>
        <w:w w:val="100"/>
        <w:sz w:val="24"/>
        <w:szCs w:val="24"/>
        <w:lang w:eastAsia="en-US" w:bidi="ar-SA"/>
      </w:rPr>
    </w:lvl>
    <w:lvl w:ilvl="3">
      <w:start w:val="1"/>
      <w:numFmt w:val="decimal"/>
      <w:lvlText w:val="%1.%2.%3.%4"/>
      <w:lvlJc w:val="left"/>
      <w:pPr>
        <w:ind w:left="1715" w:hanging="720"/>
      </w:pPr>
      <w:rPr>
        <w:rFonts w:ascii="Times New Roman" w:eastAsia="Times New Roman" w:hAnsi="Times New Roman" w:cs="Times New Roman" w:hint="default"/>
        <w:b w:val="0"/>
        <w:bCs w:val="0"/>
        <w:i w:val="0"/>
        <w:iCs w:val="0"/>
        <w:spacing w:val="0"/>
        <w:w w:val="100"/>
        <w:sz w:val="24"/>
        <w:szCs w:val="24"/>
        <w:lang w:eastAsia="en-US" w:bidi="ar-SA"/>
      </w:rPr>
    </w:lvl>
    <w:lvl w:ilvl="4">
      <w:start w:val="1"/>
      <w:numFmt w:val="decimal"/>
      <w:lvlText w:val="%5."/>
      <w:lvlJc w:val="left"/>
      <w:pPr>
        <w:ind w:left="1986" w:hanging="286"/>
        <w:jc w:val="right"/>
      </w:pPr>
      <w:rPr>
        <w:rFonts w:ascii="Times New Roman" w:eastAsia="Times New Roman" w:hAnsi="Times New Roman" w:cs="Times New Roman" w:hint="default"/>
        <w:b w:val="0"/>
        <w:bCs w:val="0"/>
        <w:i w:val="0"/>
        <w:iCs w:val="0"/>
        <w:spacing w:val="0"/>
        <w:w w:val="100"/>
        <w:sz w:val="24"/>
        <w:szCs w:val="24"/>
        <w:lang w:eastAsia="en-US" w:bidi="ar-SA"/>
      </w:rPr>
    </w:lvl>
    <w:lvl w:ilvl="5">
      <w:start w:val="1"/>
      <w:numFmt w:val="lowerLetter"/>
      <w:lvlText w:val="%6."/>
      <w:lvlJc w:val="left"/>
      <w:pPr>
        <w:ind w:left="2270" w:hanging="284"/>
      </w:pPr>
      <w:rPr>
        <w:rFonts w:ascii="Times New Roman" w:eastAsia="Times New Roman" w:hAnsi="Times New Roman" w:cs="Times New Roman" w:hint="default"/>
        <w:b w:val="0"/>
        <w:bCs w:val="0"/>
        <w:i w:val="0"/>
        <w:iCs w:val="0"/>
        <w:spacing w:val="-1"/>
        <w:w w:val="100"/>
        <w:sz w:val="24"/>
        <w:szCs w:val="24"/>
        <w:lang w:eastAsia="en-US" w:bidi="ar-SA"/>
      </w:rPr>
    </w:lvl>
    <w:lvl w:ilvl="6">
      <w:numFmt w:val="bullet"/>
      <w:lvlText w:val="•"/>
      <w:lvlJc w:val="left"/>
      <w:pPr>
        <w:ind w:left="4827" w:hanging="284"/>
      </w:pPr>
      <w:rPr>
        <w:rFonts w:hint="default"/>
        <w:lang w:eastAsia="en-US" w:bidi="ar-SA"/>
      </w:rPr>
    </w:lvl>
    <w:lvl w:ilvl="7">
      <w:numFmt w:val="bullet"/>
      <w:lvlText w:val="•"/>
      <w:lvlJc w:val="left"/>
      <w:pPr>
        <w:ind w:left="6101" w:hanging="284"/>
      </w:pPr>
      <w:rPr>
        <w:rFonts w:hint="default"/>
        <w:lang w:eastAsia="en-US" w:bidi="ar-SA"/>
      </w:rPr>
    </w:lvl>
    <w:lvl w:ilvl="8">
      <w:numFmt w:val="bullet"/>
      <w:lvlText w:val="•"/>
      <w:lvlJc w:val="left"/>
      <w:pPr>
        <w:ind w:left="7375" w:hanging="284"/>
      </w:pPr>
      <w:rPr>
        <w:rFonts w:hint="default"/>
        <w:lang w:eastAsia="en-US" w:bidi="ar-SA"/>
      </w:rPr>
    </w:lvl>
  </w:abstractNum>
  <w:abstractNum w:abstractNumId="24">
    <w:nsid w:val="70D1624A"/>
    <w:multiLevelType w:val="multilevel"/>
    <w:tmpl w:val="142AF5BE"/>
    <w:lvl w:ilvl="0">
      <w:start w:val="3"/>
      <w:numFmt w:val="decimal"/>
      <w:lvlText w:val="%1."/>
      <w:lvlJc w:val="left"/>
      <w:pPr>
        <w:ind w:left="540" w:hanging="540"/>
      </w:pPr>
      <w:rPr>
        <w:rFonts w:hint="default"/>
      </w:rPr>
    </w:lvl>
    <w:lvl w:ilvl="1">
      <w:start w:val="2"/>
      <w:numFmt w:val="decimal"/>
      <w:lvlText w:val="%1.%2."/>
      <w:lvlJc w:val="left"/>
      <w:pPr>
        <w:ind w:left="810" w:hanging="54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25">
    <w:nsid w:val="7C523564"/>
    <w:multiLevelType w:val="multilevel"/>
    <w:tmpl w:val="0DEED50A"/>
    <w:lvl w:ilvl="0">
      <w:start w:val="3"/>
      <w:numFmt w:val="decimal"/>
      <w:lvlText w:val="%1."/>
      <w:lvlJc w:val="left"/>
      <w:pPr>
        <w:ind w:left="720" w:hanging="720"/>
      </w:pPr>
      <w:rPr>
        <w:rFonts w:hint="default"/>
      </w:rPr>
    </w:lvl>
    <w:lvl w:ilvl="1">
      <w:start w:val="1"/>
      <w:numFmt w:val="decimal"/>
      <w:lvlText w:val="%1.%2."/>
      <w:lvlJc w:val="left"/>
      <w:pPr>
        <w:ind w:left="1080" w:hanging="72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14"/>
  </w:num>
  <w:num w:numId="2">
    <w:abstractNumId w:val="8"/>
  </w:num>
  <w:num w:numId="3">
    <w:abstractNumId w:val="3"/>
  </w:num>
  <w:num w:numId="4">
    <w:abstractNumId w:val="6"/>
  </w:num>
  <w:num w:numId="5">
    <w:abstractNumId w:val="15"/>
  </w:num>
  <w:num w:numId="6">
    <w:abstractNumId w:val="0"/>
  </w:num>
  <w:num w:numId="7">
    <w:abstractNumId w:val="16"/>
  </w:num>
  <w:num w:numId="8">
    <w:abstractNumId w:val="20"/>
  </w:num>
  <w:num w:numId="9">
    <w:abstractNumId w:val="7"/>
  </w:num>
  <w:num w:numId="10">
    <w:abstractNumId w:val="9"/>
  </w:num>
  <w:num w:numId="11">
    <w:abstractNumId w:val="12"/>
  </w:num>
  <w:num w:numId="12">
    <w:abstractNumId w:val="11"/>
  </w:num>
  <w:num w:numId="13">
    <w:abstractNumId w:val="23"/>
  </w:num>
  <w:num w:numId="14">
    <w:abstractNumId w:val="4"/>
  </w:num>
  <w:num w:numId="15">
    <w:abstractNumId w:val="10"/>
  </w:num>
  <w:num w:numId="16">
    <w:abstractNumId w:val="1"/>
  </w:num>
  <w:num w:numId="17">
    <w:abstractNumId w:val="17"/>
  </w:num>
  <w:num w:numId="18">
    <w:abstractNumId w:val="22"/>
  </w:num>
  <w:num w:numId="19">
    <w:abstractNumId w:val="21"/>
  </w:num>
  <w:num w:numId="20">
    <w:abstractNumId w:val="19"/>
  </w:num>
  <w:num w:numId="21">
    <w:abstractNumId w:val="13"/>
  </w:num>
  <w:num w:numId="22">
    <w:abstractNumId w:val="18"/>
  </w:num>
  <w:num w:numId="23">
    <w:abstractNumId w:val="2"/>
  </w:num>
  <w:num w:numId="24">
    <w:abstractNumId w:val="5"/>
  </w:num>
  <w:num w:numId="25">
    <w:abstractNumId w:val="25"/>
  </w:num>
  <w:num w:numId="26">
    <w:abstractNumId w:val="2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7C5"/>
    <w:rsid w:val="004F07C5"/>
    <w:rsid w:val="00B660DA"/>
    <w:rsid w:val="00DE4E6A"/>
    <w:rsid w:val="00E7221D"/>
    <w:rsid w:val="00EA7E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F07C5"/>
    <w:pPr>
      <w:widowControl w:val="0"/>
      <w:autoSpaceDE w:val="0"/>
      <w:autoSpaceDN w:val="0"/>
      <w:spacing w:after="0" w:line="240" w:lineRule="auto"/>
    </w:pPr>
    <w:rPr>
      <w:rFonts w:ascii="Times New Roman" w:eastAsia="Times New Roman" w:hAnsi="Times New Roman" w:cs="Times New Roman"/>
      <w:lang/>
    </w:rPr>
  </w:style>
  <w:style w:type="paragraph" w:styleId="Heading1">
    <w:name w:val="heading 1"/>
    <w:basedOn w:val="Normal"/>
    <w:link w:val="Heading1Char"/>
    <w:uiPriority w:val="1"/>
    <w:qFormat/>
    <w:rsid w:val="004F07C5"/>
    <w:pPr>
      <w:spacing w:before="62"/>
      <w:jc w:val="center"/>
      <w:outlineLvl w:val="0"/>
    </w:pPr>
    <w:rPr>
      <w:b/>
      <w:bCs/>
      <w:sz w:val="24"/>
      <w:szCs w:val="24"/>
    </w:rPr>
  </w:style>
  <w:style w:type="paragraph" w:styleId="Heading2">
    <w:name w:val="heading 2"/>
    <w:basedOn w:val="Normal"/>
    <w:link w:val="Heading2Char"/>
    <w:uiPriority w:val="1"/>
    <w:qFormat/>
    <w:rsid w:val="004F07C5"/>
    <w:pPr>
      <w:jc w:val="center"/>
      <w:outlineLvl w:val="1"/>
    </w:pPr>
    <w:rPr>
      <w:b/>
      <w:bCs/>
      <w:sz w:val="24"/>
      <w:szCs w:val="24"/>
    </w:rPr>
  </w:style>
  <w:style w:type="paragraph" w:styleId="Heading3">
    <w:name w:val="heading 3"/>
    <w:basedOn w:val="Normal"/>
    <w:link w:val="Heading3Char"/>
    <w:uiPriority w:val="1"/>
    <w:qFormat/>
    <w:rsid w:val="004F07C5"/>
    <w:pPr>
      <w:ind w:left="568"/>
      <w:jc w:val="center"/>
      <w:outlineLvl w:val="2"/>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4F07C5"/>
    <w:rPr>
      <w:rFonts w:ascii="Times New Roman" w:eastAsia="Times New Roman" w:hAnsi="Times New Roman" w:cs="Times New Roman"/>
      <w:b/>
      <w:bCs/>
      <w:sz w:val="24"/>
      <w:szCs w:val="24"/>
      <w:lang/>
    </w:rPr>
  </w:style>
  <w:style w:type="character" w:customStyle="1" w:styleId="Heading2Char">
    <w:name w:val="Heading 2 Char"/>
    <w:basedOn w:val="DefaultParagraphFont"/>
    <w:link w:val="Heading2"/>
    <w:uiPriority w:val="1"/>
    <w:rsid w:val="004F07C5"/>
    <w:rPr>
      <w:rFonts w:ascii="Times New Roman" w:eastAsia="Times New Roman" w:hAnsi="Times New Roman" w:cs="Times New Roman"/>
      <w:b/>
      <w:bCs/>
      <w:sz w:val="24"/>
      <w:szCs w:val="24"/>
      <w:lang/>
    </w:rPr>
  </w:style>
  <w:style w:type="character" w:customStyle="1" w:styleId="Heading3Char">
    <w:name w:val="Heading 3 Char"/>
    <w:basedOn w:val="DefaultParagraphFont"/>
    <w:link w:val="Heading3"/>
    <w:uiPriority w:val="1"/>
    <w:rsid w:val="004F07C5"/>
    <w:rPr>
      <w:rFonts w:ascii="Times New Roman" w:eastAsia="Times New Roman" w:hAnsi="Times New Roman" w:cs="Times New Roman"/>
      <w:b/>
      <w:bCs/>
      <w:i/>
      <w:iCs/>
      <w:sz w:val="24"/>
      <w:szCs w:val="24"/>
      <w:lang/>
    </w:rPr>
  </w:style>
  <w:style w:type="paragraph" w:styleId="TOC1">
    <w:name w:val="toc 1"/>
    <w:basedOn w:val="Normal"/>
    <w:uiPriority w:val="1"/>
    <w:qFormat/>
    <w:rsid w:val="004F07C5"/>
    <w:pPr>
      <w:spacing w:before="101"/>
      <w:ind w:left="710"/>
    </w:pPr>
    <w:rPr>
      <w:sz w:val="24"/>
      <w:szCs w:val="24"/>
    </w:rPr>
  </w:style>
  <w:style w:type="paragraph" w:styleId="TOC2">
    <w:name w:val="toc 2"/>
    <w:basedOn w:val="Normal"/>
    <w:uiPriority w:val="1"/>
    <w:qFormat/>
    <w:rsid w:val="004F07C5"/>
    <w:pPr>
      <w:ind w:left="710"/>
    </w:pPr>
    <w:rPr>
      <w:sz w:val="24"/>
      <w:szCs w:val="24"/>
    </w:rPr>
  </w:style>
  <w:style w:type="paragraph" w:styleId="TOC3">
    <w:name w:val="toc 3"/>
    <w:basedOn w:val="Normal"/>
    <w:uiPriority w:val="1"/>
    <w:qFormat/>
    <w:rsid w:val="004F07C5"/>
    <w:pPr>
      <w:ind w:left="710"/>
    </w:pPr>
    <w:rPr>
      <w:i/>
      <w:iCs/>
      <w:sz w:val="24"/>
      <w:szCs w:val="24"/>
    </w:rPr>
  </w:style>
  <w:style w:type="paragraph" w:styleId="TOC4">
    <w:name w:val="toc 4"/>
    <w:basedOn w:val="Normal"/>
    <w:uiPriority w:val="1"/>
    <w:qFormat/>
    <w:rsid w:val="004F07C5"/>
    <w:pPr>
      <w:ind w:left="1168" w:hanging="360"/>
    </w:pPr>
    <w:rPr>
      <w:sz w:val="24"/>
      <w:szCs w:val="24"/>
    </w:rPr>
  </w:style>
  <w:style w:type="paragraph" w:styleId="TOC5">
    <w:name w:val="toc 5"/>
    <w:basedOn w:val="Normal"/>
    <w:uiPriority w:val="1"/>
    <w:qFormat/>
    <w:rsid w:val="004F07C5"/>
    <w:pPr>
      <w:ind w:left="1276" w:hanging="468"/>
    </w:pPr>
    <w:rPr>
      <w:i/>
      <w:iCs/>
      <w:sz w:val="24"/>
      <w:szCs w:val="24"/>
    </w:rPr>
  </w:style>
  <w:style w:type="paragraph" w:styleId="BodyText">
    <w:name w:val="Body Text"/>
    <w:basedOn w:val="Normal"/>
    <w:link w:val="BodyTextChar"/>
    <w:uiPriority w:val="1"/>
    <w:qFormat/>
    <w:rsid w:val="004F07C5"/>
    <w:rPr>
      <w:sz w:val="24"/>
      <w:szCs w:val="24"/>
    </w:rPr>
  </w:style>
  <w:style w:type="character" w:customStyle="1" w:styleId="BodyTextChar">
    <w:name w:val="Body Text Char"/>
    <w:basedOn w:val="DefaultParagraphFont"/>
    <w:link w:val="BodyText"/>
    <w:uiPriority w:val="1"/>
    <w:rsid w:val="004F07C5"/>
    <w:rPr>
      <w:rFonts w:ascii="Times New Roman" w:eastAsia="Times New Roman" w:hAnsi="Times New Roman" w:cs="Times New Roman"/>
      <w:sz w:val="24"/>
      <w:szCs w:val="24"/>
      <w:lang/>
    </w:rPr>
  </w:style>
  <w:style w:type="paragraph" w:styleId="ListParagraph">
    <w:name w:val="List Paragraph"/>
    <w:basedOn w:val="Normal"/>
    <w:uiPriority w:val="1"/>
    <w:qFormat/>
    <w:rsid w:val="004F07C5"/>
    <w:pPr>
      <w:ind w:left="1986" w:hanging="360"/>
      <w:jc w:val="both"/>
    </w:pPr>
  </w:style>
  <w:style w:type="paragraph" w:customStyle="1" w:styleId="TableParagraph">
    <w:name w:val="Table Paragraph"/>
    <w:basedOn w:val="Normal"/>
    <w:uiPriority w:val="1"/>
    <w:qFormat/>
    <w:rsid w:val="004F07C5"/>
    <w:pPr>
      <w:jc w:val="center"/>
    </w:pPr>
  </w:style>
  <w:style w:type="paragraph" w:styleId="BalloonText">
    <w:name w:val="Balloon Text"/>
    <w:basedOn w:val="Normal"/>
    <w:link w:val="BalloonTextChar"/>
    <w:uiPriority w:val="99"/>
    <w:semiHidden/>
    <w:unhideWhenUsed/>
    <w:rsid w:val="004F07C5"/>
    <w:rPr>
      <w:rFonts w:ascii="Tahoma" w:hAnsi="Tahoma" w:cs="Tahoma"/>
      <w:sz w:val="16"/>
      <w:szCs w:val="16"/>
    </w:rPr>
  </w:style>
  <w:style w:type="character" w:customStyle="1" w:styleId="BalloonTextChar">
    <w:name w:val="Balloon Text Char"/>
    <w:basedOn w:val="DefaultParagraphFont"/>
    <w:link w:val="BalloonText"/>
    <w:uiPriority w:val="99"/>
    <w:semiHidden/>
    <w:rsid w:val="004F07C5"/>
    <w:rPr>
      <w:rFonts w:ascii="Tahoma" w:eastAsia="Times New Roman" w:hAnsi="Tahoma" w:cs="Tahoma"/>
      <w:sz w:val="16"/>
      <w:szCs w:val="16"/>
      <w:lang/>
    </w:rPr>
  </w:style>
  <w:style w:type="paragraph" w:styleId="Header">
    <w:name w:val="header"/>
    <w:basedOn w:val="Normal"/>
    <w:link w:val="HeaderChar"/>
    <w:uiPriority w:val="99"/>
    <w:unhideWhenUsed/>
    <w:rsid w:val="00EA7E71"/>
    <w:pPr>
      <w:tabs>
        <w:tab w:val="center" w:pos="4680"/>
        <w:tab w:val="right" w:pos="9360"/>
      </w:tabs>
    </w:pPr>
    <w:rPr>
      <w:lang w:val="en-US"/>
    </w:rPr>
  </w:style>
  <w:style w:type="character" w:customStyle="1" w:styleId="HeaderChar">
    <w:name w:val="Header Char"/>
    <w:basedOn w:val="DefaultParagraphFont"/>
    <w:link w:val="Header"/>
    <w:uiPriority w:val="99"/>
    <w:rsid w:val="00EA7E71"/>
    <w:rPr>
      <w:rFonts w:ascii="Times New Roman" w:eastAsia="Times New Roman" w:hAnsi="Times New Roman" w:cs="Times New Roman"/>
    </w:rPr>
  </w:style>
  <w:style w:type="paragraph" w:styleId="Footer">
    <w:name w:val="footer"/>
    <w:basedOn w:val="Normal"/>
    <w:link w:val="FooterChar"/>
    <w:uiPriority w:val="99"/>
    <w:unhideWhenUsed/>
    <w:rsid w:val="00EA7E71"/>
    <w:pPr>
      <w:tabs>
        <w:tab w:val="center" w:pos="4680"/>
        <w:tab w:val="right" w:pos="9360"/>
      </w:tabs>
    </w:pPr>
    <w:rPr>
      <w:lang w:val="en-US"/>
    </w:rPr>
  </w:style>
  <w:style w:type="character" w:customStyle="1" w:styleId="FooterChar">
    <w:name w:val="Footer Char"/>
    <w:basedOn w:val="DefaultParagraphFont"/>
    <w:link w:val="Footer"/>
    <w:uiPriority w:val="99"/>
    <w:rsid w:val="00EA7E71"/>
    <w:rPr>
      <w:rFonts w:ascii="Times New Roman" w:eastAsia="Times New Roman" w:hAnsi="Times New Roman" w:cs="Times New Roman"/>
    </w:rPr>
  </w:style>
  <w:style w:type="character" w:styleId="Hyperlink">
    <w:name w:val="Hyperlink"/>
    <w:basedOn w:val="DefaultParagraphFont"/>
    <w:uiPriority w:val="99"/>
    <w:unhideWhenUsed/>
    <w:rsid w:val="00EA7E71"/>
    <w:rPr>
      <w:color w:val="0000FF" w:themeColor="hyperlink"/>
      <w:u w:val="single"/>
    </w:rPr>
  </w:style>
  <w:style w:type="table" w:styleId="TableGrid">
    <w:name w:val="Table Grid"/>
    <w:basedOn w:val="TableNormal"/>
    <w:uiPriority w:val="59"/>
    <w:qFormat/>
    <w:rsid w:val="00EA7E71"/>
    <w:pPr>
      <w:spacing w:after="0" w:line="240" w:lineRule="auto"/>
    </w:pPr>
    <w:rPr>
      <w:rFonts w:ascii="Calibri" w:eastAsia="Times New Roman"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EA7E71"/>
    <w:rPr>
      <w:sz w:val="20"/>
      <w:szCs w:val="20"/>
      <w:lang w:val="en-US"/>
    </w:rPr>
  </w:style>
  <w:style w:type="character" w:customStyle="1" w:styleId="FootnoteTextChar">
    <w:name w:val="Footnote Text Char"/>
    <w:basedOn w:val="DefaultParagraphFont"/>
    <w:link w:val="FootnoteText"/>
    <w:uiPriority w:val="99"/>
    <w:semiHidden/>
    <w:rsid w:val="00EA7E71"/>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A7E7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F07C5"/>
    <w:pPr>
      <w:widowControl w:val="0"/>
      <w:autoSpaceDE w:val="0"/>
      <w:autoSpaceDN w:val="0"/>
      <w:spacing w:after="0" w:line="240" w:lineRule="auto"/>
    </w:pPr>
    <w:rPr>
      <w:rFonts w:ascii="Times New Roman" w:eastAsia="Times New Roman" w:hAnsi="Times New Roman" w:cs="Times New Roman"/>
      <w:lang/>
    </w:rPr>
  </w:style>
  <w:style w:type="paragraph" w:styleId="Heading1">
    <w:name w:val="heading 1"/>
    <w:basedOn w:val="Normal"/>
    <w:link w:val="Heading1Char"/>
    <w:uiPriority w:val="1"/>
    <w:qFormat/>
    <w:rsid w:val="004F07C5"/>
    <w:pPr>
      <w:spacing w:before="62"/>
      <w:jc w:val="center"/>
      <w:outlineLvl w:val="0"/>
    </w:pPr>
    <w:rPr>
      <w:b/>
      <w:bCs/>
      <w:sz w:val="24"/>
      <w:szCs w:val="24"/>
    </w:rPr>
  </w:style>
  <w:style w:type="paragraph" w:styleId="Heading2">
    <w:name w:val="heading 2"/>
    <w:basedOn w:val="Normal"/>
    <w:link w:val="Heading2Char"/>
    <w:uiPriority w:val="1"/>
    <w:qFormat/>
    <w:rsid w:val="004F07C5"/>
    <w:pPr>
      <w:jc w:val="center"/>
      <w:outlineLvl w:val="1"/>
    </w:pPr>
    <w:rPr>
      <w:b/>
      <w:bCs/>
      <w:sz w:val="24"/>
      <w:szCs w:val="24"/>
    </w:rPr>
  </w:style>
  <w:style w:type="paragraph" w:styleId="Heading3">
    <w:name w:val="heading 3"/>
    <w:basedOn w:val="Normal"/>
    <w:link w:val="Heading3Char"/>
    <w:uiPriority w:val="1"/>
    <w:qFormat/>
    <w:rsid w:val="004F07C5"/>
    <w:pPr>
      <w:ind w:left="568"/>
      <w:jc w:val="center"/>
      <w:outlineLvl w:val="2"/>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4F07C5"/>
    <w:rPr>
      <w:rFonts w:ascii="Times New Roman" w:eastAsia="Times New Roman" w:hAnsi="Times New Roman" w:cs="Times New Roman"/>
      <w:b/>
      <w:bCs/>
      <w:sz w:val="24"/>
      <w:szCs w:val="24"/>
      <w:lang/>
    </w:rPr>
  </w:style>
  <w:style w:type="character" w:customStyle="1" w:styleId="Heading2Char">
    <w:name w:val="Heading 2 Char"/>
    <w:basedOn w:val="DefaultParagraphFont"/>
    <w:link w:val="Heading2"/>
    <w:uiPriority w:val="1"/>
    <w:rsid w:val="004F07C5"/>
    <w:rPr>
      <w:rFonts w:ascii="Times New Roman" w:eastAsia="Times New Roman" w:hAnsi="Times New Roman" w:cs="Times New Roman"/>
      <w:b/>
      <w:bCs/>
      <w:sz w:val="24"/>
      <w:szCs w:val="24"/>
      <w:lang/>
    </w:rPr>
  </w:style>
  <w:style w:type="character" w:customStyle="1" w:styleId="Heading3Char">
    <w:name w:val="Heading 3 Char"/>
    <w:basedOn w:val="DefaultParagraphFont"/>
    <w:link w:val="Heading3"/>
    <w:uiPriority w:val="1"/>
    <w:rsid w:val="004F07C5"/>
    <w:rPr>
      <w:rFonts w:ascii="Times New Roman" w:eastAsia="Times New Roman" w:hAnsi="Times New Roman" w:cs="Times New Roman"/>
      <w:b/>
      <w:bCs/>
      <w:i/>
      <w:iCs/>
      <w:sz w:val="24"/>
      <w:szCs w:val="24"/>
      <w:lang/>
    </w:rPr>
  </w:style>
  <w:style w:type="paragraph" w:styleId="TOC1">
    <w:name w:val="toc 1"/>
    <w:basedOn w:val="Normal"/>
    <w:uiPriority w:val="1"/>
    <w:qFormat/>
    <w:rsid w:val="004F07C5"/>
    <w:pPr>
      <w:spacing w:before="101"/>
      <w:ind w:left="710"/>
    </w:pPr>
    <w:rPr>
      <w:sz w:val="24"/>
      <w:szCs w:val="24"/>
    </w:rPr>
  </w:style>
  <w:style w:type="paragraph" w:styleId="TOC2">
    <w:name w:val="toc 2"/>
    <w:basedOn w:val="Normal"/>
    <w:uiPriority w:val="1"/>
    <w:qFormat/>
    <w:rsid w:val="004F07C5"/>
    <w:pPr>
      <w:ind w:left="710"/>
    </w:pPr>
    <w:rPr>
      <w:sz w:val="24"/>
      <w:szCs w:val="24"/>
    </w:rPr>
  </w:style>
  <w:style w:type="paragraph" w:styleId="TOC3">
    <w:name w:val="toc 3"/>
    <w:basedOn w:val="Normal"/>
    <w:uiPriority w:val="1"/>
    <w:qFormat/>
    <w:rsid w:val="004F07C5"/>
    <w:pPr>
      <w:ind w:left="710"/>
    </w:pPr>
    <w:rPr>
      <w:i/>
      <w:iCs/>
      <w:sz w:val="24"/>
      <w:szCs w:val="24"/>
    </w:rPr>
  </w:style>
  <w:style w:type="paragraph" w:styleId="TOC4">
    <w:name w:val="toc 4"/>
    <w:basedOn w:val="Normal"/>
    <w:uiPriority w:val="1"/>
    <w:qFormat/>
    <w:rsid w:val="004F07C5"/>
    <w:pPr>
      <w:ind w:left="1168" w:hanging="360"/>
    </w:pPr>
    <w:rPr>
      <w:sz w:val="24"/>
      <w:szCs w:val="24"/>
    </w:rPr>
  </w:style>
  <w:style w:type="paragraph" w:styleId="TOC5">
    <w:name w:val="toc 5"/>
    <w:basedOn w:val="Normal"/>
    <w:uiPriority w:val="1"/>
    <w:qFormat/>
    <w:rsid w:val="004F07C5"/>
    <w:pPr>
      <w:ind w:left="1276" w:hanging="468"/>
    </w:pPr>
    <w:rPr>
      <w:i/>
      <w:iCs/>
      <w:sz w:val="24"/>
      <w:szCs w:val="24"/>
    </w:rPr>
  </w:style>
  <w:style w:type="paragraph" w:styleId="BodyText">
    <w:name w:val="Body Text"/>
    <w:basedOn w:val="Normal"/>
    <w:link w:val="BodyTextChar"/>
    <w:uiPriority w:val="1"/>
    <w:qFormat/>
    <w:rsid w:val="004F07C5"/>
    <w:rPr>
      <w:sz w:val="24"/>
      <w:szCs w:val="24"/>
    </w:rPr>
  </w:style>
  <w:style w:type="character" w:customStyle="1" w:styleId="BodyTextChar">
    <w:name w:val="Body Text Char"/>
    <w:basedOn w:val="DefaultParagraphFont"/>
    <w:link w:val="BodyText"/>
    <w:uiPriority w:val="1"/>
    <w:rsid w:val="004F07C5"/>
    <w:rPr>
      <w:rFonts w:ascii="Times New Roman" w:eastAsia="Times New Roman" w:hAnsi="Times New Roman" w:cs="Times New Roman"/>
      <w:sz w:val="24"/>
      <w:szCs w:val="24"/>
      <w:lang/>
    </w:rPr>
  </w:style>
  <w:style w:type="paragraph" w:styleId="ListParagraph">
    <w:name w:val="List Paragraph"/>
    <w:basedOn w:val="Normal"/>
    <w:uiPriority w:val="1"/>
    <w:qFormat/>
    <w:rsid w:val="004F07C5"/>
    <w:pPr>
      <w:ind w:left="1986" w:hanging="360"/>
      <w:jc w:val="both"/>
    </w:pPr>
  </w:style>
  <w:style w:type="paragraph" w:customStyle="1" w:styleId="TableParagraph">
    <w:name w:val="Table Paragraph"/>
    <w:basedOn w:val="Normal"/>
    <w:uiPriority w:val="1"/>
    <w:qFormat/>
    <w:rsid w:val="004F07C5"/>
    <w:pPr>
      <w:jc w:val="center"/>
    </w:pPr>
  </w:style>
  <w:style w:type="paragraph" w:styleId="BalloonText">
    <w:name w:val="Balloon Text"/>
    <w:basedOn w:val="Normal"/>
    <w:link w:val="BalloonTextChar"/>
    <w:uiPriority w:val="99"/>
    <w:semiHidden/>
    <w:unhideWhenUsed/>
    <w:rsid w:val="004F07C5"/>
    <w:rPr>
      <w:rFonts w:ascii="Tahoma" w:hAnsi="Tahoma" w:cs="Tahoma"/>
      <w:sz w:val="16"/>
      <w:szCs w:val="16"/>
    </w:rPr>
  </w:style>
  <w:style w:type="character" w:customStyle="1" w:styleId="BalloonTextChar">
    <w:name w:val="Balloon Text Char"/>
    <w:basedOn w:val="DefaultParagraphFont"/>
    <w:link w:val="BalloonText"/>
    <w:uiPriority w:val="99"/>
    <w:semiHidden/>
    <w:rsid w:val="004F07C5"/>
    <w:rPr>
      <w:rFonts w:ascii="Tahoma" w:eastAsia="Times New Roman" w:hAnsi="Tahoma" w:cs="Tahoma"/>
      <w:sz w:val="16"/>
      <w:szCs w:val="16"/>
      <w:lang/>
    </w:rPr>
  </w:style>
  <w:style w:type="paragraph" w:styleId="Header">
    <w:name w:val="header"/>
    <w:basedOn w:val="Normal"/>
    <w:link w:val="HeaderChar"/>
    <w:uiPriority w:val="99"/>
    <w:unhideWhenUsed/>
    <w:rsid w:val="00EA7E71"/>
    <w:pPr>
      <w:tabs>
        <w:tab w:val="center" w:pos="4680"/>
        <w:tab w:val="right" w:pos="9360"/>
      </w:tabs>
    </w:pPr>
    <w:rPr>
      <w:lang w:val="en-US"/>
    </w:rPr>
  </w:style>
  <w:style w:type="character" w:customStyle="1" w:styleId="HeaderChar">
    <w:name w:val="Header Char"/>
    <w:basedOn w:val="DefaultParagraphFont"/>
    <w:link w:val="Header"/>
    <w:uiPriority w:val="99"/>
    <w:rsid w:val="00EA7E71"/>
    <w:rPr>
      <w:rFonts w:ascii="Times New Roman" w:eastAsia="Times New Roman" w:hAnsi="Times New Roman" w:cs="Times New Roman"/>
    </w:rPr>
  </w:style>
  <w:style w:type="paragraph" w:styleId="Footer">
    <w:name w:val="footer"/>
    <w:basedOn w:val="Normal"/>
    <w:link w:val="FooterChar"/>
    <w:uiPriority w:val="99"/>
    <w:unhideWhenUsed/>
    <w:rsid w:val="00EA7E71"/>
    <w:pPr>
      <w:tabs>
        <w:tab w:val="center" w:pos="4680"/>
        <w:tab w:val="right" w:pos="9360"/>
      </w:tabs>
    </w:pPr>
    <w:rPr>
      <w:lang w:val="en-US"/>
    </w:rPr>
  </w:style>
  <w:style w:type="character" w:customStyle="1" w:styleId="FooterChar">
    <w:name w:val="Footer Char"/>
    <w:basedOn w:val="DefaultParagraphFont"/>
    <w:link w:val="Footer"/>
    <w:uiPriority w:val="99"/>
    <w:rsid w:val="00EA7E71"/>
    <w:rPr>
      <w:rFonts w:ascii="Times New Roman" w:eastAsia="Times New Roman" w:hAnsi="Times New Roman" w:cs="Times New Roman"/>
    </w:rPr>
  </w:style>
  <w:style w:type="character" w:styleId="Hyperlink">
    <w:name w:val="Hyperlink"/>
    <w:basedOn w:val="DefaultParagraphFont"/>
    <w:uiPriority w:val="99"/>
    <w:unhideWhenUsed/>
    <w:rsid w:val="00EA7E71"/>
    <w:rPr>
      <w:color w:val="0000FF" w:themeColor="hyperlink"/>
      <w:u w:val="single"/>
    </w:rPr>
  </w:style>
  <w:style w:type="table" w:styleId="TableGrid">
    <w:name w:val="Table Grid"/>
    <w:basedOn w:val="TableNormal"/>
    <w:uiPriority w:val="59"/>
    <w:qFormat/>
    <w:rsid w:val="00EA7E71"/>
    <w:pPr>
      <w:spacing w:after="0" w:line="240" w:lineRule="auto"/>
    </w:pPr>
    <w:rPr>
      <w:rFonts w:ascii="Calibri" w:eastAsia="Times New Roman"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EA7E71"/>
    <w:rPr>
      <w:sz w:val="20"/>
      <w:szCs w:val="20"/>
      <w:lang w:val="en-US"/>
    </w:rPr>
  </w:style>
  <w:style w:type="character" w:customStyle="1" w:styleId="FootnoteTextChar">
    <w:name w:val="Footnote Text Char"/>
    <w:basedOn w:val="DefaultParagraphFont"/>
    <w:link w:val="FootnoteText"/>
    <w:uiPriority w:val="99"/>
    <w:semiHidden/>
    <w:rsid w:val="00EA7E71"/>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A7E7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3.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55</Pages>
  <Words>21501</Words>
  <Characters>122556</Characters>
  <Application>Microsoft Office Word</Application>
  <DocSecurity>0</DocSecurity>
  <Lines>1021</Lines>
  <Paragraphs>287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rizal</dc:creator>
  <cp:lastModifiedBy>rizal</cp:lastModifiedBy>
  <cp:revision>1</cp:revision>
  <dcterms:created xsi:type="dcterms:W3CDTF">2025-08-30T12:55:00Z</dcterms:created>
  <dcterms:modified xsi:type="dcterms:W3CDTF">2025-08-31T05:03:00Z</dcterms:modified>
</cp:coreProperties>
</file>