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50A58" w14:textId="004C5883" w:rsidR="00F57DE9" w:rsidRPr="00B021D6" w:rsidRDefault="00B37FC0">
      <w:pPr>
        <w:rPr>
          <w:b/>
          <w:bCs/>
          <w:lang w:val="sv-SE"/>
        </w:rPr>
      </w:pPr>
      <w:r w:rsidRPr="00B021D6">
        <w:rPr>
          <w:b/>
          <w:bCs/>
          <w:lang w:val="sv-SE"/>
        </w:rPr>
        <w:t>OUTER MODEL</w:t>
      </w:r>
    </w:p>
    <w:p w14:paraId="699AFCD5" w14:textId="28369F96" w:rsidR="00C07C16" w:rsidRPr="00877F7C" w:rsidRDefault="00C07C16">
      <w:pPr>
        <w:rPr>
          <w:b/>
          <w:bCs/>
          <w:lang w:val="sv-SE"/>
        </w:rPr>
      </w:pPr>
      <w:r w:rsidRPr="00877F7C">
        <w:rPr>
          <w:b/>
          <w:bCs/>
          <w:lang w:val="sv-SE"/>
        </w:rPr>
        <w:t>Validitas dan Reliabilitas Konstruk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1"/>
        <w:gridCol w:w="2981"/>
      </w:tblGrid>
      <w:tr w:rsidR="00C07C16" w:rsidRPr="00C07C16" w14:paraId="3C45C5D6" w14:textId="77777777" w:rsidTr="00C07C16">
        <w:trPr>
          <w:trHeight w:val="20"/>
        </w:trPr>
        <w:tc>
          <w:tcPr>
            <w:tcW w:w="3387" w:type="pct"/>
            <w:vAlign w:val="center"/>
            <w:hideMark/>
          </w:tcPr>
          <w:p w14:paraId="6DC9B3D2"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 xml:space="preserve">Item / </w:t>
            </w:r>
            <w:proofErr w:type="spellStart"/>
            <w:r w:rsidRPr="00C07C16">
              <w:rPr>
                <w:rFonts w:eastAsia="Times New Roman"/>
                <w:b/>
                <w:bCs/>
                <w:color w:val="000000"/>
                <w:kern w:val="0"/>
                <w:szCs w:val="22"/>
                <w:lang w:val="en-ID" w:eastAsia="en-ID"/>
                <w14:ligatures w14:val="none"/>
              </w:rPr>
              <w:t>Konstruk</w:t>
            </w:r>
            <w:proofErr w:type="spellEnd"/>
          </w:p>
        </w:tc>
        <w:tc>
          <w:tcPr>
            <w:tcW w:w="1613" w:type="pct"/>
            <w:vAlign w:val="center"/>
            <w:hideMark/>
          </w:tcPr>
          <w:p w14:paraId="6E047693"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Outer Loading</w:t>
            </w:r>
          </w:p>
        </w:tc>
      </w:tr>
      <w:tr w:rsidR="00214596" w:rsidRPr="00C07C16" w14:paraId="198E638C" w14:textId="77777777" w:rsidTr="00214596">
        <w:trPr>
          <w:trHeight w:val="20"/>
        </w:trPr>
        <w:tc>
          <w:tcPr>
            <w:tcW w:w="3387" w:type="pct"/>
            <w:vAlign w:val="center"/>
            <w:hideMark/>
          </w:tcPr>
          <w:p w14:paraId="5BC373E3"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1. Personal Value Orientation</w:t>
            </w:r>
          </w:p>
        </w:tc>
        <w:tc>
          <w:tcPr>
            <w:tcW w:w="1613" w:type="pct"/>
            <w:vAlign w:val="center"/>
          </w:tcPr>
          <w:p w14:paraId="7441C0CD"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0309CFB2" w14:textId="77777777" w:rsidTr="00214596">
        <w:trPr>
          <w:trHeight w:val="20"/>
        </w:trPr>
        <w:tc>
          <w:tcPr>
            <w:tcW w:w="3387" w:type="pct"/>
            <w:vAlign w:val="center"/>
            <w:hideMark/>
          </w:tcPr>
          <w:p w14:paraId="068DBB11"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Altruistic Value</w:t>
            </w:r>
          </w:p>
        </w:tc>
        <w:tc>
          <w:tcPr>
            <w:tcW w:w="1613" w:type="pct"/>
            <w:vAlign w:val="center"/>
          </w:tcPr>
          <w:p w14:paraId="064E406A"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2E350F7E" w14:textId="77777777" w:rsidTr="00214596">
        <w:trPr>
          <w:trHeight w:val="20"/>
        </w:trPr>
        <w:tc>
          <w:tcPr>
            <w:tcW w:w="3387" w:type="pct"/>
            <w:vAlign w:val="center"/>
            <w:hideMark/>
          </w:tcPr>
          <w:p w14:paraId="2A718115"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AL1</w:t>
            </w:r>
          </w:p>
        </w:tc>
        <w:tc>
          <w:tcPr>
            <w:tcW w:w="1613" w:type="pct"/>
            <w:vAlign w:val="center"/>
          </w:tcPr>
          <w:p w14:paraId="5F71DCEB" w14:textId="5400FDB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0.887</w:t>
            </w:r>
          </w:p>
        </w:tc>
      </w:tr>
      <w:tr w:rsidR="00214596" w:rsidRPr="00C07C16" w14:paraId="0346CF22" w14:textId="77777777" w:rsidTr="00214596">
        <w:trPr>
          <w:trHeight w:val="20"/>
        </w:trPr>
        <w:tc>
          <w:tcPr>
            <w:tcW w:w="3387" w:type="pct"/>
            <w:vAlign w:val="center"/>
            <w:hideMark/>
          </w:tcPr>
          <w:p w14:paraId="44A032BC"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AL2</w:t>
            </w:r>
          </w:p>
        </w:tc>
        <w:tc>
          <w:tcPr>
            <w:tcW w:w="1613" w:type="pct"/>
            <w:vAlign w:val="center"/>
          </w:tcPr>
          <w:p w14:paraId="50C72798" w14:textId="451324DC"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0.823</w:t>
            </w:r>
          </w:p>
        </w:tc>
      </w:tr>
      <w:tr w:rsidR="00214596" w:rsidRPr="00C07C16" w14:paraId="2190DF36" w14:textId="77777777" w:rsidTr="00214596">
        <w:trPr>
          <w:trHeight w:val="20"/>
        </w:trPr>
        <w:tc>
          <w:tcPr>
            <w:tcW w:w="3387" w:type="pct"/>
            <w:vAlign w:val="center"/>
            <w:hideMark/>
          </w:tcPr>
          <w:p w14:paraId="4E8507D1"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AL3</w:t>
            </w:r>
          </w:p>
        </w:tc>
        <w:tc>
          <w:tcPr>
            <w:tcW w:w="1613" w:type="pct"/>
            <w:vAlign w:val="center"/>
          </w:tcPr>
          <w:p w14:paraId="6089CD2B" w14:textId="0A79E6A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0.812</w:t>
            </w:r>
          </w:p>
        </w:tc>
      </w:tr>
      <w:tr w:rsidR="00214596" w:rsidRPr="00C07C16" w14:paraId="262B1A4B" w14:textId="77777777" w:rsidTr="00214596">
        <w:trPr>
          <w:trHeight w:val="20"/>
        </w:trPr>
        <w:tc>
          <w:tcPr>
            <w:tcW w:w="3387" w:type="pct"/>
            <w:vAlign w:val="center"/>
            <w:hideMark/>
          </w:tcPr>
          <w:p w14:paraId="4DCFE65F"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Biospheric Value</w:t>
            </w:r>
          </w:p>
        </w:tc>
        <w:tc>
          <w:tcPr>
            <w:tcW w:w="1613" w:type="pct"/>
            <w:vAlign w:val="center"/>
          </w:tcPr>
          <w:p w14:paraId="3BC5967D"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4FD40EE9" w14:textId="77777777" w:rsidTr="00214596">
        <w:trPr>
          <w:trHeight w:val="20"/>
        </w:trPr>
        <w:tc>
          <w:tcPr>
            <w:tcW w:w="3387" w:type="pct"/>
            <w:vAlign w:val="center"/>
            <w:hideMark/>
          </w:tcPr>
          <w:p w14:paraId="5E9C83C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BV1</w:t>
            </w:r>
          </w:p>
        </w:tc>
        <w:tc>
          <w:tcPr>
            <w:tcW w:w="1613" w:type="pct"/>
            <w:vAlign w:val="center"/>
          </w:tcPr>
          <w:p w14:paraId="3577CBD9" w14:textId="0192B9F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0.822</w:t>
            </w:r>
          </w:p>
        </w:tc>
      </w:tr>
      <w:tr w:rsidR="00214596" w:rsidRPr="00C07C16" w14:paraId="178A7804" w14:textId="77777777" w:rsidTr="00214596">
        <w:trPr>
          <w:trHeight w:val="20"/>
        </w:trPr>
        <w:tc>
          <w:tcPr>
            <w:tcW w:w="3387" w:type="pct"/>
            <w:vAlign w:val="center"/>
            <w:hideMark/>
          </w:tcPr>
          <w:p w14:paraId="154CDAA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BV2</w:t>
            </w:r>
          </w:p>
        </w:tc>
        <w:tc>
          <w:tcPr>
            <w:tcW w:w="1613" w:type="pct"/>
            <w:vAlign w:val="center"/>
          </w:tcPr>
          <w:p w14:paraId="406C5876" w14:textId="74F4E0A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w:t>
            </w:r>
          </w:p>
        </w:tc>
      </w:tr>
      <w:tr w:rsidR="00214596" w:rsidRPr="00C07C16" w14:paraId="1309CF9E" w14:textId="77777777" w:rsidTr="00214596">
        <w:trPr>
          <w:trHeight w:val="20"/>
        </w:trPr>
        <w:tc>
          <w:tcPr>
            <w:tcW w:w="3387" w:type="pct"/>
            <w:vAlign w:val="center"/>
            <w:hideMark/>
          </w:tcPr>
          <w:p w14:paraId="362B006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BV3</w:t>
            </w:r>
          </w:p>
        </w:tc>
        <w:tc>
          <w:tcPr>
            <w:tcW w:w="1613" w:type="pct"/>
            <w:vAlign w:val="center"/>
          </w:tcPr>
          <w:p w14:paraId="2ABC40AC" w14:textId="715BD2D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0.75</w:t>
            </w:r>
          </w:p>
        </w:tc>
      </w:tr>
      <w:tr w:rsidR="00214596" w:rsidRPr="00C07C16" w14:paraId="558E9827" w14:textId="77777777" w:rsidTr="00214596">
        <w:trPr>
          <w:trHeight w:val="20"/>
        </w:trPr>
        <w:tc>
          <w:tcPr>
            <w:tcW w:w="3387" w:type="pct"/>
            <w:vAlign w:val="center"/>
            <w:hideMark/>
          </w:tcPr>
          <w:p w14:paraId="7A6E9EA9"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BV4</w:t>
            </w:r>
          </w:p>
        </w:tc>
        <w:tc>
          <w:tcPr>
            <w:tcW w:w="1613" w:type="pct"/>
            <w:vAlign w:val="center"/>
          </w:tcPr>
          <w:p w14:paraId="00C9B76E" w14:textId="6AB47BD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0.812</w:t>
            </w:r>
          </w:p>
        </w:tc>
      </w:tr>
      <w:tr w:rsidR="00214596" w:rsidRPr="00C07C16" w14:paraId="0E696A87" w14:textId="77777777" w:rsidTr="00214596">
        <w:trPr>
          <w:trHeight w:val="20"/>
        </w:trPr>
        <w:tc>
          <w:tcPr>
            <w:tcW w:w="3387" w:type="pct"/>
            <w:vAlign w:val="center"/>
            <w:hideMark/>
          </w:tcPr>
          <w:p w14:paraId="5A6FFBEA"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Egoistic Value</w:t>
            </w:r>
          </w:p>
        </w:tc>
        <w:tc>
          <w:tcPr>
            <w:tcW w:w="1613" w:type="pct"/>
            <w:vAlign w:val="center"/>
          </w:tcPr>
          <w:p w14:paraId="15202CF5"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63C63F06" w14:textId="77777777" w:rsidTr="00214596">
        <w:trPr>
          <w:trHeight w:val="20"/>
        </w:trPr>
        <w:tc>
          <w:tcPr>
            <w:tcW w:w="3387" w:type="pct"/>
            <w:vAlign w:val="center"/>
            <w:hideMark/>
          </w:tcPr>
          <w:p w14:paraId="7D28875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EV1</w:t>
            </w:r>
          </w:p>
        </w:tc>
        <w:tc>
          <w:tcPr>
            <w:tcW w:w="1613" w:type="pct"/>
            <w:vAlign w:val="center"/>
          </w:tcPr>
          <w:p w14:paraId="16DE288C" w14:textId="2900AD92"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w:t>
            </w:r>
          </w:p>
        </w:tc>
      </w:tr>
      <w:tr w:rsidR="00214596" w:rsidRPr="00C07C16" w14:paraId="72F5D2CC" w14:textId="77777777" w:rsidTr="00214596">
        <w:trPr>
          <w:trHeight w:val="20"/>
        </w:trPr>
        <w:tc>
          <w:tcPr>
            <w:tcW w:w="3387" w:type="pct"/>
            <w:vAlign w:val="center"/>
            <w:hideMark/>
          </w:tcPr>
          <w:p w14:paraId="476CC3E9"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EV2</w:t>
            </w:r>
          </w:p>
        </w:tc>
        <w:tc>
          <w:tcPr>
            <w:tcW w:w="1613" w:type="pct"/>
            <w:vAlign w:val="center"/>
          </w:tcPr>
          <w:p w14:paraId="32A4AFB7" w14:textId="1A0F7D2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0.802</w:t>
            </w:r>
          </w:p>
        </w:tc>
      </w:tr>
      <w:tr w:rsidR="00214596" w:rsidRPr="00C07C16" w14:paraId="7E6C286E" w14:textId="77777777" w:rsidTr="00214596">
        <w:trPr>
          <w:trHeight w:val="20"/>
        </w:trPr>
        <w:tc>
          <w:tcPr>
            <w:tcW w:w="3387" w:type="pct"/>
            <w:vAlign w:val="center"/>
            <w:hideMark/>
          </w:tcPr>
          <w:p w14:paraId="5BA4DBB6"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EV3</w:t>
            </w:r>
          </w:p>
        </w:tc>
        <w:tc>
          <w:tcPr>
            <w:tcW w:w="1613" w:type="pct"/>
            <w:vAlign w:val="center"/>
          </w:tcPr>
          <w:p w14:paraId="5E8DBBD8" w14:textId="5F41F798"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0.772</w:t>
            </w:r>
          </w:p>
        </w:tc>
      </w:tr>
      <w:tr w:rsidR="00214596" w:rsidRPr="00C07C16" w14:paraId="18984B0F" w14:textId="77777777" w:rsidTr="00214596">
        <w:trPr>
          <w:trHeight w:val="20"/>
        </w:trPr>
        <w:tc>
          <w:tcPr>
            <w:tcW w:w="3387" w:type="pct"/>
            <w:vAlign w:val="center"/>
            <w:hideMark/>
          </w:tcPr>
          <w:p w14:paraId="1657F16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EV4</w:t>
            </w:r>
          </w:p>
        </w:tc>
        <w:tc>
          <w:tcPr>
            <w:tcW w:w="1613" w:type="pct"/>
            <w:vAlign w:val="center"/>
          </w:tcPr>
          <w:p w14:paraId="46D5F156" w14:textId="00C470AB"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0.791</w:t>
            </w:r>
          </w:p>
        </w:tc>
      </w:tr>
      <w:tr w:rsidR="00214596" w:rsidRPr="00C07C16" w14:paraId="013628A7" w14:textId="77777777" w:rsidTr="00214596">
        <w:trPr>
          <w:trHeight w:val="20"/>
        </w:trPr>
        <w:tc>
          <w:tcPr>
            <w:tcW w:w="3387" w:type="pct"/>
            <w:vAlign w:val="center"/>
            <w:hideMark/>
          </w:tcPr>
          <w:p w14:paraId="2584379F"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 xml:space="preserve">2. Purchase </w:t>
            </w:r>
            <w:proofErr w:type="spellStart"/>
            <w:r w:rsidRPr="00C07C16">
              <w:rPr>
                <w:rFonts w:eastAsia="Times New Roman"/>
                <w:b/>
                <w:bCs/>
                <w:color w:val="000000"/>
                <w:kern w:val="0"/>
                <w:szCs w:val="22"/>
                <w:lang w:val="en-ID" w:eastAsia="en-ID"/>
                <w14:ligatures w14:val="none"/>
              </w:rPr>
              <w:t>Behavior</w:t>
            </w:r>
            <w:proofErr w:type="spellEnd"/>
          </w:p>
        </w:tc>
        <w:tc>
          <w:tcPr>
            <w:tcW w:w="1613" w:type="pct"/>
            <w:vAlign w:val="center"/>
          </w:tcPr>
          <w:p w14:paraId="5C5698F0"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47DA21CE" w14:textId="77777777" w:rsidTr="00214596">
        <w:trPr>
          <w:trHeight w:val="20"/>
        </w:trPr>
        <w:tc>
          <w:tcPr>
            <w:tcW w:w="3387" w:type="pct"/>
            <w:vAlign w:val="center"/>
            <w:hideMark/>
          </w:tcPr>
          <w:p w14:paraId="15C22CA4"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PB1</w:t>
            </w:r>
          </w:p>
        </w:tc>
        <w:tc>
          <w:tcPr>
            <w:tcW w:w="1613" w:type="pct"/>
            <w:vAlign w:val="center"/>
          </w:tcPr>
          <w:p w14:paraId="55375C3B" w14:textId="0B22F98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0.874</w:t>
            </w:r>
          </w:p>
        </w:tc>
      </w:tr>
      <w:tr w:rsidR="00214596" w:rsidRPr="00C07C16" w14:paraId="5D663D4A" w14:textId="77777777" w:rsidTr="00214596">
        <w:trPr>
          <w:trHeight w:val="20"/>
        </w:trPr>
        <w:tc>
          <w:tcPr>
            <w:tcW w:w="3387" w:type="pct"/>
            <w:vAlign w:val="center"/>
            <w:hideMark/>
          </w:tcPr>
          <w:p w14:paraId="164FC03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PB2</w:t>
            </w:r>
          </w:p>
        </w:tc>
        <w:tc>
          <w:tcPr>
            <w:tcW w:w="1613" w:type="pct"/>
            <w:vAlign w:val="center"/>
          </w:tcPr>
          <w:p w14:paraId="0C8ECD4A" w14:textId="57CCA795"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0.804</w:t>
            </w:r>
          </w:p>
        </w:tc>
      </w:tr>
      <w:tr w:rsidR="00214596" w:rsidRPr="00C07C16" w14:paraId="577B0BF9" w14:textId="77777777" w:rsidTr="00214596">
        <w:trPr>
          <w:trHeight w:val="20"/>
        </w:trPr>
        <w:tc>
          <w:tcPr>
            <w:tcW w:w="3387" w:type="pct"/>
            <w:vAlign w:val="center"/>
            <w:hideMark/>
          </w:tcPr>
          <w:p w14:paraId="364A1C92"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PB3</w:t>
            </w:r>
          </w:p>
        </w:tc>
        <w:tc>
          <w:tcPr>
            <w:tcW w:w="1613" w:type="pct"/>
            <w:vAlign w:val="center"/>
          </w:tcPr>
          <w:p w14:paraId="5436DAF7" w14:textId="6145F32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0.871</w:t>
            </w:r>
          </w:p>
        </w:tc>
      </w:tr>
      <w:tr w:rsidR="00214596" w:rsidRPr="00C07C16" w14:paraId="3EC58FB8" w14:textId="77777777" w:rsidTr="00214596">
        <w:trPr>
          <w:trHeight w:val="20"/>
        </w:trPr>
        <w:tc>
          <w:tcPr>
            <w:tcW w:w="3387" w:type="pct"/>
            <w:vAlign w:val="center"/>
            <w:hideMark/>
          </w:tcPr>
          <w:p w14:paraId="26872BEC"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3. Perceived Risk</w:t>
            </w:r>
          </w:p>
        </w:tc>
        <w:tc>
          <w:tcPr>
            <w:tcW w:w="1613" w:type="pct"/>
            <w:vAlign w:val="center"/>
          </w:tcPr>
          <w:p w14:paraId="2AACB5C2"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0E742618" w14:textId="77777777" w:rsidTr="00214596">
        <w:trPr>
          <w:trHeight w:val="20"/>
        </w:trPr>
        <w:tc>
          <w:tcPr>
            <w:tcW w:w="3387" w:type="pct"/>
            <w:vAlign w:val="center"/>
            <w:hideMark/>
          </w:tcPr>
          <w:p w14:paraId="3C27612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PI1</w:t>
            </w:r>
          </w:p>
        </w:tc>
        <w:tc>
          <w:tcPr>
            <w:tcW w:w="1613" w:type="pct"/>
            <w:vAlign w:val="center"/>
          </w:tcPr>
          <w:p w14:paraId="4DC80BA9" w14:textId="538E169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0.88</w:t>
            </w:r>
          </w:p>
        </w:tc>
      </w:tr>
      <w:tr w:rsidR="00214596" w:rsidRPr="00C07C16" w14:paraId="18034826" w14:textId="77777777" w:rsidTr="00214596">
        <w:trPr>
          <w:trHeight w:val="20"/>
        </w:trPr>
        <w:tc>
          <w:tcPr>
            <w:tcW w:w="3387" w:type="pct"/>
            <w:vAlign w:val="center"/>
            <w:hideMark/>
          </w:tcPr>
          <w:p w14:paraId="18E6161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PI2</w:t>
            </w:r>
          </w:p>
        </w:tc>
        <w:tc>
          <w:tcPr>
            <w:tcW w:w="1613" w:type="pct"/>
            <w:vAlign w:val="center"/>
          </w:tcPr>
          <w:p w14:paraId="4DE9A8F3" w14:textId="0D060051"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0.792</w:t>
            </w:r>
          </w:p>
        </w:tc>
      </w:tr>
      <w:tr w:rsidR="00214596" w:rsidRPr="00C07C16" w14:paraId="57A28D70" w14:textId="77777777" w:rsidTr="00214596">
        <w:trPr>
          <w:trHeight w:val="20"/>
        </w:trPr>
        <w:tc>
          <w:tcPr>
            <w:tcW w:w="3387" w:type="pct"/>
            <w:vAlign w:val="center"/>
            <w:hideMark/>
          </w:tcPr>
          <w:p w14:paraId="50F3936D"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PI3</w:t>
            </w:r>
          </w:p>
        </w:tc>
        <w:tc>
          <w:tcPr>
            <w:tcW w:w="1613" w:type="pct"/>
            <w:vAlign w:val="center"/>
          </w:tcPr>
          <w:p w14:paraId="2B6B8A3A" w14:textId="3A46EC42"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0.821</w:t>
            </w:r>
          </w:p>
        </w:tc>
      </w:tr>
      <w:tr w:rsidR="00214596" w:rsidRPr="00C07C16" w14:paraId="2A480EFE" w14:textId="77777777" w:rsidTr="007D053B">
        <w:trPr>
          <w:trHeight w:val="20"/>
        </w:trPr>
        <w:tc>
          <w:tcPr>
            <w:tcW w:w="3387" w:type="pct"/>
            <w:noWrap/>
            <w:vAlign w:val="bottom"/>
            <w:hideMark/>
          </w:tcPr>
          <w:p w14:paraId="1218EEA3"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4. Product Stimuli</w:t>
            </w:r>
          </w:p>
        </w:tc>
        <w:tc>
          <w:tcPr>
            <w:tcW w:w="1613" w:type="pct"/>
            <w:noWrap/>
            <w:vAlign w:val="center"/>
          </w:tcPr>
          <w:p w14:paraId="61879ABC" w14:textId="4DE268BB"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0.875</w:t>
            </w:r>
          </w:p>
        </w:tc>
      </w:tr>
      <w:tr w:rsidR="00214596" w:rsidRPr="00C07C16" w14:paraId="7A34FA20" w14:textId="77777777" w:rsidTr="00214596">
        <w:trPr>
          <w:trHeight w:val="20"/>
        </w:trPr>
        <w:tc>
          <w:tcPr>
            <w:tcW w:w="3387" w:type="pct"/>
            <w:vAlign w:val="center"/>
            <w:hideMark/>
          </w:tcPr>
          <w:p w14:paraId="2973E0F2"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Product Design</w:t>
            </w:r>
          </w:p>
        </w:tc>
        <w:tc>
          <w:tcPr>
            <w:tcW w:w="1613" w:type="pct"/>
            <w:vAlign w:val="center"/>
          </w:tcPr>
          <w:p w14:paraId="5D896001" w14:textId="77777777"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p>
        </w:tc>
      </w:tr>
      <w:tr w:rsidR="00214596" w:rsidRPr="00C07C16" w14:paraId="385EA2C6" w14:textId="77777777" w:rsidTr="00214596">
        <w:trPr>
          <w:trHeight w:val="20"/>
        </w:trPr>
        <w:tc>
          <w:tcPr>
            <w:tcW w:w="3387" w:type="pct"/>
            <w:vAlign w:val="center"/>
            <w:hideMark/>
          </w:tcPr>
          <w:p w14:paraId="5D6C8FD0"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PD1</w:t>
            </w:r>
          </w:p>
        </w:tc>
        <w:tc>
          <w:tcPr>
            <w:tcW w:w="1613" w:type="pct"/>
            <w:vAlign w:val="center"/>
          </w:tcPr>
          <w:p w14:paraId="28D617E0" w14:textId="020C87F8"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5636E2C4" w14:textId="77777777" w:rsidTr="00214596">
        <w:trPr>
          <w:trHeight w:val="20"/>
        </w:trPr>
        <w:tc>
          <w:tcPr>
            <w:tcW w:w="3387" w:type="pct"/>
            <w:vAlign w:val="center"/>
            <w:hideMark/>
          </w:tcPr>
          <w:p w14:paraId="21975AD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PD2</w:t>
            </w:r>
          </w:p>
        </w:tc>
        <w:tc>
          <w:tcPr>
            <w:tcW w:w="1613" w:type="pct"/>
            <w:vAlign w:val="center"/>
          </w:tcPr>
          <w:p w14:paraId="468422C6" w14:textId="01D8B61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0.816</w:t>
            </w:r>
          </w:p>
        </w:tc>
      </w:tr>
      <w:tr w:rsidR="00214596" w:rsidRPr="00C07C16" w14:paraId="135D0A90" w14:textId="77777777" w:rsidTr="00214596">
        <w:trPr>
          <w:trHeight w:val="20"/>
        </w:trPr>
        <w:tc>
          <w:tcPr>
            <w:tcW w:w="3387" w:type="pct"/>
            <w:vAlign w:val="center"/>
            <w:hideMark/>
          </w:tcPr>
          <w:p w14:paraId="12A65511"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PD3</w:t>
            </w:r>
          </w:p>
        </w:tc>
        <w:tc>
          <w:tcPr>
            <w:tcW w:w="1613" w:type="pct"/>
            <w:vAlign w:val="center"/>
          </w:tcPr>
          <w:p w14:paraId="121A3B2E" w14:textId="71CE2FE6"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0.74</w:t>
            </w:r>
          </w:p>
        </w:tc>
      </w:tr>
      <w:tr w:rsidR="00214596" w:rsidRPr="00C07C16" w14:paraId="2595F8D0" w14:textId="77777777" w:rsidTr="00214596">
        <w:trPr>
          <w:trHeight w:val="20"/>
        </w:trPr>
        <w:tc>
          <w:tcPr>
            <w:tcW w:w="3387" w:type="pct"/>
            <w:vAlign w:val="center"/>
            <w:hideMark/>
          </w:tcPr>
          <w:p w14:paraId="736AE849"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PD4</w:t>
            </w:r>
          </w:p>
        </w:tc>
        <w:tc>
          <w:tcPr>
            <w:tcW w:w="1613" w:type="pct"/>
            <w:vAlign w:val="center"/>
          </w:tcPr>
          <w:p w14:paraId="675E3EA4" w14:textId="0E107675"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0.748</w:t>
            </w:r>
          </w:p>
        </w:tc>
      </w:tr>
      <w:tr w:rsidR="00214596" w:rsidRPr="00C07C16" w14:paraId="4AEE234A" w14:textId="77777777" w:rsidTr="00214596">
        <w:trPr>
          <w:trHeight w:val="20"/>
        </w:trPr>
        <w:tc>
          <w:tcPr>
            <w:tcW w:w="3387" w:type="pct"/>
            <w:vAlign w:val="center"/>
            <w:hideMark/>
          </w:tcPr>
          <w:p w14:paraId="0577183C"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Healthiness Value</w:t>
            </w:r>
          </w:p>
        </w:tc>
        <w:tc>
          <w:tcPr>
            <w:tcW w:w="1613" w:type="pct"/>
            <w:vAlign w:val="center"/>
          </w:tcPr>
          <w:p w14:paraId="44E97303" w14:textId="289D2046"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w:t>
            </w:r>
          </w:p>
        </w:tc>
      </w:tr>
      <w:tr w:rsidR="00214596" w:rsidRPr="00C07C16" w14:paraId="05ABC8D2" w14:textId="77777777" w:rsidTr="00214596">
        <w:trPr>
          <w:trHeight w:val="20"/>
        </w:trPr>
        <w:tc>
          <w:tcPr>
            <w:tcW w:w="3387" w:type="pct"/>
            <w:vAlign w:val="center"/>
            <w:hideMark/>
          </w:tcPr>
          <w:p w14:paraId="2CCCA89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HV1</w:t>
            </w:r>
          </w:p>
        </w:tc>
        <w:tc>
          <w:tcPr>
            <w:tcW w:w="1613" w:type="pct"/>
            <w:vAlign w:val="center"/>
          </w:tcPr>
          <w:p w14:paraId="426DB454" w14:textId="07C689E8"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7F883A26" w14:textId="77777777" w:rsidTr="00214596">
        <w:trPr>
          <w:trHeight w:val="20"/>
        </w:trPr>
        <w:tc>
          <w:tcPr>
            <w:tcW w:w="3387" w:type="pct"/>
            <w:vAlign w:val="center"/>
            <w:hideMark/>
          </w:tcPr>
          <w:p w14:paraId="2A43CCA6"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HV2</w:t>
            </w:r>
          </w:p>
        </w:tc>
        <w:tc>
          <w:tcPr>
            <w:tcW w:w="1613" w:type="pct"/>
            <w:vAlign w:val="center"/>
          </w:tcPr>
          <w:p w14:paraId="060EC42A" w14:textId="2EEBF8FE"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0.818</w:t>
            </w:r>
          </w:p>
        </w:tc>
      </w:tr>
      <w:tr w:rsidR="00214596" w:rsidRPr="00C07C16" w14:paraId="22F2FD38" w14:textId="77777777" w:rsidTr="00214596">
        <w:trPr>
          <w:trHeight w:val="20"/>
        </w:trPr>
        <w:tc>
          <w:tcPr>
            <w:tcW w:w="3387" w:type="pct"/>
            <w:vAlign w:val="center"/>
            <w:hideMark/>
          </w:tcPr>
          <w:p w14:paraId="282BBB2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HV3</w:t>
            </w:r>
          </w:p>
        </w:tc>
        <w:tc>
          <w:tcPr>
            <w:tcW w:w="1613" w:type="pct"/>
            <w:vAlign w:val="center"/>
          </w:tcPr>
          <w:p w14:paraId="30B821BC" w14:textId="2DBC00C4"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0.746</w:t>
            </w:r>
          </w:p>
        </w:tc>
      </w:tr>
      <w:tr w:rsidR="00214596" w:rsidRPr="00C07C16" w14:paraId="14ABE345" w14:textId="77777777" w:rsidTr="00214596">
        <w:trPr>
          <w:trHeight w:val="20"/>
        </w:trPr>
        <w:tc>
          <w:tcPr>
            <w:tcW w:w="3387" w:type="pct"/>
            <w:vAlign w:val="center"/>
            <w:hideMark/>
          </w:tcPr>
          <w:p w14:paraId="5EE9119A"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HV4</w:t>
            </w:r>
          </w:p>
        </w:tc>
        <w:tc>
          <w:tcPr>
            <w:tcW w:w="1613" w:type="pct"/>
            <w:vAlign w:val="center"/>
          </w:tcPr>
          <w:p w14:paraId="2E552CFE" w14:textId="2076268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0.818</w:t>
            </w:r>
          </w:p>
        </w:tc>
      </w:tr>
      <w:tr w:rsidR="00214596" w:rsidRPr="00C07C16" w14:paraId="11E27A77" w14:textId="77777777" w:rsidTr="00214596">
        <w:trPr>
          <w:trHeight w:val="20"/>
        </w:trPr>
        <w:tc>
          <w:tcPr>
            <w:tcW w:w="3387" w:type="pct"/>
            <w:vAlign w:val="center"/>
            <w:hideMark/>
          </w:tcPr>
          <w:p w14:paraId="213A7D20"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Availability</w:t>
            </w:r>
          </w:p>
        </w:tc>
        <w:tc>
          <w:tcPr>
            <w:tcW w:w="1613" w:type="pct"/>
            <w:vAlign w:val="center"/>
          </w:tcPr>
          <w:p w14:paraId="5BDEEACC" w14:textId="6FB12C9C"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0.822</w:t>
            </w:r>
          </w:p>
        </w:tc>
      </w:tr>
      <w:tr w:rsidR="00214596" w:rsidRPr="00C07C16" w14:paraId="3F908B35" w14:textId="77777777" w:rsidTr="00214596">
        <w:trPr>
          <w:trHeight w:val="20"/>
        </w:trPr>
        <w:tc>
          <w:tcPr>
            <w:tcW w:w="3387" w:type="pct"/>
            <w:vAlign w:val="center"/>
            <w:hideMark/>
          </w:tcPr>
          <w:p w14:paraId="3880DF5A"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AV1</w:t>
            </w:r>
          </w:p>
        </w:tc>
        <w:tc>
          <w:tcPr>
            <w:tcW w:w="1613" w:type="pct"/>
            <w:vAlign w:val="center"/>
          </w:tcPr>
          <w:p w14:paraId="43055B68" w14:textId="40781619"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720D8EC5" w14:textId="77777777" w:rsidTr="00214596">
        <w:trPr>
          <w:trHeight w:val="20"/>
        </w:trPr>
        <w:tc>
          <w:tcPr>
            <w:tcW w:w="3387" w:type="pct"/>
            <w:vAlign w:val="center"/>
            <w:hideMark/>
          </w:tcPr>
          <w:p w14:paraId="273955B5"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AV2</w:t>
            </w:r>
          </w:p>
        </w:tc>
        <w:tc>
          <w:tcPr>
            <w:tcW w:w="1613" w:type="pct"/>
            <w:vAlign w:val="center"/>
          </w:tcPr>
          <w:p w14:paraId="5D99D858" w14:textId="7B094A83"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0.887</w:t>
            </w:r>
          </w:p>
        </w:tc>
      </w:tr>
      <w:tr w:rsidR="00214596" w:rsidRPr="00C07C16" w14:paraId="0A0C8F99" w14:textId="77777777" w:rsidTr="00214596">
        <w:trPr>
          <w:trHeight w:val="20"/>
        </w:trPr>
        <w:tc>
          <w:tcPr>
            <w:tcW w:w="3387" w:type="pct"/>
            <w:vAlign w:val="center"/>
            <w:hideMark/>
          </w:tcPr>
          <w:p w14:paraId="0D2AFD80"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AV3</w:t>
            </w:r>
          </w:p>
        </w:tc>
        <w:tc>
          <w:tcPr>
            <w:tcW w:w="1613" w:type="pct"/>
            <w:vAlign w:val="center"/>
          </w:tcPr>
          <w:p w14:paraId="454BDA90" w14:textId="2E7C8EE2"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0.823</w:t>
            </w:r>
          </w:p>
        </w:tc>
      </w:tr>
      <w:tr w:rsidR="00214596" w:rsidRPr="00C07C16" w14:paraId="60CE978C" w14:textId="77777777" w:rsidTr="00214596">
        <w:trPr>
          <w:trHeight w:val="20"/>
        </w:trPr>
        <w:tc>
          <w:tcPr>
            <w:tcW w:w="3387" w:type="pct"/>
            <w:vAlign w:val="center"/>
            <w:hideMark/>
          </w:tcPr>
          <w:p w14:paraId="1EED866C"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5. Part Experiences</w:t>
            </w:r>
          </w:p>
        </w:tc>
        <w:tc>
          <w:tcPr>
            <w:tcW w:w="1613" w:type="pct"/>
            <w:vAlign w:val="center"/>
          </w:tcPr>
          <w:p w14:paraId="194AACA9" w14:textId="7B824159"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0.812</w:t>
            </w:r>
          </w:p>
        </w:tc>
      </w:tr>
      <w:tr w:rsidR="00214596" w:rsidRPr="00C07C16" w14:paraId="708779FE" w14:textId="77777777" w:rsidTr="00214596">
        <w:trPr>
          <w:trHeight w:val="20"/>
        </w:trPr>
        <w:tc>
          <w:tcPr>
            <w:tcW w:w="3387" w:type="pct"/>
            <w:vAlign w:val="center"/>
            <w:hideMark/>
          </w:tcPr>
          <w:p w14:paraId="7098D2FD"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PB1</w:t>
            </w:r>
          </w:p>
        </w:tc>
        <w:tc>
          <w:tcPr>
            <w:tcW w:w="1613" w:type="pct"/>
            <w:vAlign w:val="center"/>
          </w:tcPr>
          <w:p w14:paraId="31E31ACA" w14:textId="209AC6FA"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51D97ADB" w14:textId="77777777" w:rsidTr="00214596">
        <w:trPr>
          <w:trHeight w:val="20"/>
        </w:trPr>
        <w:tc>
          <w:tcPr>
            <w:tcW w:w="3387" w:type="pct"/>
            <w:vAlign w:val="center"/>
            <w:hideMark/>
          </w:tcPr>
          <w:p w14:paraId="185FF179"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PB2</w:t>
            </w:r>
          </w:p>
        </w:tc>
        <w:tc>
          <w:tcPr>
            <w:tcW w:w="1613" w:type="pct"/>
            <w:vAlign w:val="center"/>
          </w:tcPr>
          <w:p w14:paraId="33BF6D86" w14:textId="4F11FDF3"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0.86</w:t>
            </w:r>
          </w:p>
        </w:tc>
      </w:tr>
      <w:tr w:rsidR="00214596" w:rsidRPr="00C07C16" w14:paraId="228AD6EF" w14:textId="77777777" w:rsidTr="00214596">
        <w:trPr>
          <w:trHeight w:val="20"/>
        </w:trPr>
        <w:tc>
          <w:tcPr>
            <w:tcW w:w="3387" w:type="pct"/>
            <w:vAlign w:val="center"/>
            <w:hideMark/>
          </w:tcPr>
          <w:p w14:paraId="1F4B00D9"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PB3</w:t>
            </w:r>
          </w:p>
        </w:tc>
        <w:tc>
          <w:tcPr>
            <w:tcW w:w="1613" w:type="pct"/>
            <w:vAlign w:val="center"/>
          </w:tcPr>
          <w:p w14:paraId="1B6C3DC8" w14:textId="00482E9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0.771</w:t>
            </w:r>
          </w:p>
        </w:tc>
      </w:tr>
      <w:tr w:rsidR="00214596" w:rsidRPr="00C07C16" w14:paraId="0B937A22" w14:textId="77777777" w:rsidTr="007D053B">
        <w:trPr>
          <w:trHeight w:val="20"/>
        </w:trPr>
        <w:tc>
          <w:tcPr>
            <w:tcW w:w="3387" w:type="pct"/>
            <w:noWrap/>
            <w:vAlign w:val="bottom"/>
            <w:hideMark/>
          </w:tcPr>
          <w:p w14:paraId="436447EB"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6. Repurchase Intention</w:t>
            </w:r>
          </w:p>
        </w:tc>
        <w:tc>
          <w:tcPr>
            <w:tcW w:w="1613" w:type="pct"/>
            <w:noWrap/>
            <w:vAlign w:val="center"/>
          </w:tcPr>
          <w:p w14:paraId="7927EBF1" w14:textId="6C3126FB"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0.783</w:t>
            </w:r>
          </w:p>
        </w:tc>
      </w:tr>
      <w:tr w:rsidR="00214596" w:rsidRPr="00C07C16" w14:paraId="35297C46" w14:textId="77777777" w:rsidTr="007D053B">
        <w:trPr>
          <w:trHeight w:val="20"/>
        </w:trPr>
        <w:tc>
          <w:tcPr>
            <w:tcW w:w="3387" w:type="pct"/>
            <w:noWrap/>
            <w:vAlign w:val="bottom"/>
            <w:hideMark/>
          </w:tcPr>
          <w:p w14:paraId="33C12E50"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RI1</w:t>
            </w:r>
          </w:p>
        </w:tc>
        <w:tc>
          <w:tcPr>
            <w:tcW w:w="1613" w:type="pct"/>
            <w:noWrap/>
            <w:vAlign w:val="center"/>
          </w:tcPr>
          <w:p w14:paraId="151A833D" w14:textId="34B1653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0.768</w:t>
            </w:r>
          </w:p>
        </w:tc>
      </w:tr>
      <w:tr w:rsidR="00214596" w:rsidRPr="00C07C16" w14:paraId="6B05C1AF" w14:textId="77777777" w:rsidTr="007D053B">
        <w:trPr>
          <w:trHeight w:val="20"/>
        </w:trPr>
        <w:tc>
          <w:tcPr>
            <w:tcW w:w="3387" w:type="pct"/>
            <w:noWrap/>
            <w:vAlign w:val="bottom"/>
            <w:hideMark/>
          </w:tcPr>
          <w:p w14:paraId="13915D5A"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RI2</w:t>
            </w:r>
          </w:p>
        </w:tc>
        <w:tc>
          <w:tcPr>
            <w:tcW w:w="1613" w:type="pct"/>
            <w:noWrap/>
            <w:vAlign w:val="center"/>
          </w:tcPr>
          <w:p w14:paraId="4AB709F4" w14:textId="7C3B9A80"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6635C225" w14:textId="77777777" w:rsidTr="007D053B">
        <w:trPr>
          <w:trHeight w:val="20"/>
        </w:trPr>
        <w:tc>
          <w:tcPr>
            <w:tcW w:w="3387" w:type="pct"/>
            <w:noWrap/>
            <w:vAlign w:val="bottom"/>
            <w:hideMark/>
          </w:tcPr>
          <w:p w14:paraId="56E453E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RI3</w:t>
            </w:r>
          </w:p>
        </w:tc>
        <w:tc>
          <w:tcPr>
            <w:tcW w:w="1613" w:type="pct"/>
            <w:noWrap/>
            <w:vAlign w:val="center"/>
          </w:tcPr>
          <w:p w14:paraId="1074A6F5" w14:textId="1485DFB5"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0.835</w:t>
            </w:r>
          </w:p>
        </w:tc>
      </w:tr>
      <w:tr w:rsidR="00214596" w:rsidRPr="00C07C16" w14:paraId="482F5829" w14:textId="77777777" w:rsidTr="00214596">
        <w:trPr>
          <w:trHeight w:val="20"/>
        </w:trPr>
        <w:tc>
          <w:tcPr>
            <w:tcW w:w="3387" w:type="pct"/>
            <w:vAlign w:val="center"/>
            <w:hideMark/>
          </w:tcPr>
          <w:p w14:paraId="3765E7AC"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lastRenderedPageBreak/>
              <w:t>7. Communication Stimuli</w:t>
            </w:r>
          </w:p>
        </w:tc>
        <w:tc>
          <w:tcPr>
            <w:tcW w:w="1613" w:type="pct"/>
            <w:vAlign w:val="center"/>
          </w:tcPr>
          <w:p w14:paraId="5B759058" w14:textId="6EE3D09C"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0.747</w:t>
            </w:r>
          </w:p>
        </w:tc>
      </w:tr>
      <w:tr w:rsidR="00214596" w:rsidRPr="00C07C16" w14:paraId="2E51D02F" w14:textId="77777777" w:rsidTr="00214596">
        <w:trPr>
          <w:trHeight w:val="20"/>
        </w:trPr>
        <w:tc>
          <w:tcPr>
            <w:tcW w:w="3387" w:type="pct"/>
            <w:vAlign w:val="center"/>
            <w:hideMark/>
          </w:tcPr>
          <w:p w14:paraId="5B55EEB7"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Promotion</w:t>
            </w:r>
          </w:p>
        </w:tc>
        <w:tc>
          <w:tcPr>
            <w:tcW w:w="1613" w:type="pct"/>
            <w:vAlign w:val="center"/>
          </w:tcPr>
          <w:p w14:paraId="0AB3C9CF" w14:textId="34C6D0CE"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0.824</w:t>
            </w:r>
          </w:p>
        </w:tc>
      </w:tr>
      <w:tr w:rsidR="00214596" w:rsidRPr="00C07C16" w14:paraId="3A2D7A10" w14:textId="77777777" w:rsidTr="00214596">
        <w:trPr>
          <w:trHeight w:val="20"/>
        </w:trPr>
        <w:tc>
          <w:tcPr>
            <w:tcW w:w="3387" w:type="pct"/>
            <w:vAlign w:val="center"/>
            <w:hideMark/>
          </w:tcPr>
          <w:p w14:paraId="13AC6794"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PE1</w:t>
            </w:r>
          </w:p>
        </w:tc>
        <w:tc>
          <w:tcPr>
            <w:tcW w:w="1613" w:type="pct"/>
            <w:vAlign w:val="center"/>
          </w:tcPr>
          <w:p w14:paraId="580E5DB3" w14:textId="2D4A353A"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43D1845E" w14:textId="77777777" w:rsidTr="00214596">
        <w:trPr>
          <w:trHeight w:val="20"/>
        </w:trPr>
        <w:tc>
          <w:tcPr>
            <w:tcW w:w="3387" w:type="pct"/>
            <w:vAlign w:val="center"/>
            <w:hideMark/>
          </w:tcPr>
          <w:p w14:paraId="7DB0901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PE2</w:t>
            </w:r>
          </w:p>
        </w:tc>
        <w:tc>
          <w:tcPr>
            <w:tcW w:w="1613" w:type="pct"/>
            <w:vAlign w:val="center"/>
          </w:tcPr>
          <w:p w14:paraId="7994280D" w14:textId="12E8BA9B"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4C7AADAB" w14:textId="77777777" w:rsidTr="00214596">
        <w:trPr>
          <w:trHeight w:val="20"/>
        </w:trPr>
        <w:tc>
          <w:tcPr>
            <w:tcW w:w="3387" w:type="pct"/>
            <w:vAlign w:val="center"/>
            <w:hideMark/>
          </w:tcPr>
          <w:p w14:paraId="57CFD78C"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PE3</w:t>
            </w:r>
          </w:p>
        </w:tc>
        <w:tc>
          <w:tcPr>
            <w:tcW w:w="1613" w:type="pct"/>
            <w:vAlign w:val="center"/>
          </w:tcPr>
          <w:p w14:paraId="5B8D080C" w14:textId="4A454A79"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0.795</w:t>
            </w:r>
          </w:p>
        </w:tc>
      </w:tr>
      <w:tr w:rsidR="00214596" w:rsidRPr="00C07C16" w14:paraId="14E66FC3" w14:textId="77777777" w:rsidTr="00214596">
        <w:trPr>
          <w:trHeight w:val="20"/>
        </w:trPr>
        <w:tc>
          <w:tcPr>
            <w:tcW w:w="3387" w:type="pct"/>
            <w:vAlign w:val="center"/>
            <w:hideMark/>
          </w:tcPr>
          <w:p w14:paraId="196555E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PE4</w:t>
            </w:r>
          </w:p>
        </w:tc>
        <w:tc>
          <w:tcPr>
            <w:tcW w:w="1613" w:type="pct"/>
            <w:vAlign w:val="center"/>
          </w:tcPr>
          <w:p w14:paraId="5F9C93FE" w14:textId="5F46E36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0.736</w:t>
            </w:r>
          </w:p>
        </w:tc>
      </w:tr>
      <w:tr w:rsidR="00214596" w:rsidRPr="00C07C16" w14:paraId="29DE9C1A" w14:textId="77777777" w:rsidTr="00214596">
        <w:trPr>
          <w:trHeight w:val="20"/>
        </w:trPr>
        <w:tc>
          <w:tcPr>
            <w:tcW w:w="3387" w:type="pct"/>
            <w:vAlign w:val="center"/>
            <w:hideMark/>
          </w:tcPr>
          <w:p w14:paraId="675A4250"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Social Interaction</w:t>
            </w:r>
          </w:p>
        </w:tc>
        <w:tc>
          <w:tcPr>
            <w:tcW w:w="1613" w:type="pct"/>
            <w:vAlign w:val="center"/>
          </w:tcPr>
          <w:p w14:paraId="0CAED2EE" w14:textId="3D8F4315"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0.789</w:t>
            </w:r>
          </w:p>
        </w:tc>
      </w:tr>
      <w:tr w:rsidR="00214596" w:rsidRPr="00C07C16" w14:paraId="3C708340" w14:textId="77777777" w:rsidTr="00214596">
        <w:trPr>
          <w:trHeight w:val="20"/>
        </w:trPr>
        <w:tc>
          <w:tcPr>
            <w:tcW w:w="3387" w:type="pct"/>
            <w:vAlign w:val="center"/>
            <w:hideMark/>
          </w:tcPr>
          <w:p w14:paraId="5C17484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SI1</w:t>
            </w:r>
          </w:p>
        </w:tc>
        <w:tc>
          <w:tcPr>
            <w:tcW w:w="1613" w:type="pct"/>
            <w:vAlign w:val="center"/>
          </w:tcPr>
          <w:p w14:paraId="043D3D97" w14:textId="3C0D53D9"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0.804</w:t>
            </w:r>
          </w:p>
        </w:tc>
      </w:tr>
      <w:tr w:rsidR="00214596" w:rsidRPr="00C07C16" w14:paraId="33E5D648" w14:textId="77777777" w:rsidTr="00214596">
        <w:trPr>
          <w:trHeight w:val="20"/>
        </w:trPr>
        <w:tc>
          <w:tcPr>
            <w:tcW w:w="3387" w:type="pct"/>
            <w:vAlign w:val="center"/>
            <w:hideMark/>
          </w:tcPr>
          <w:p w14:paraId="43680D56"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SI2</w:t>
            </w:r>
          </w:p>
        </w:tc>
        <w:tc>
          <w:tcPr>
            <w:tcW w:w="1613" w:type="pct"/>
            <w:vAlign w:val="center"/>
          </w:tcPr>
          <w:p w14:paraId="09D462FA" w14:textId="08EB30B0"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4D34A1BF" w14:textId="77777777" w:rsidTr="00214596">
        <w:trPr>
          <w:trHeight w:val="20"/>
        </w:trPr>
        <w:tc>
          <w:tcPr>
            <w:tcW w:w="3387" w:type="pct"/>
            <w:vAlign w:val="center"/>
            <w:hideMark/>
          </w:tcPr>
          <w:p w14:paraId="135A4A3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SI3</w:t>
            </w:r>
          </w:p>
        </w:tc>
        <w:tc>
          <w:tcPr>
            <w:tcW w:w="1613" w:type="pct"/>
            <w:vAlign w:val="center"/>
          </w:tcPr>
          <w:p w14:paraId="09DF0E4F" w14:textId="66566FC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0.825</w:t>
            </w:r>
          </w:p>
        </w:tc>
      </w:tr>
      <w:tr w:rsidR="00214596" w:rsidRPr="00C07C16" w14:paraId="5BB118E3" w14:textId="77777777" w:rsidTr="00214596">
        <w:trPr>
          <w:trHeight w:val="20"/>
        </w:trPr>
        <w:tc>
          <w:tcPr>
            <w:tcW w:w="3387" w:type="pct"/>
            <w:vAlign w:val="center"/>
            <w:hideMark/>
          </w:tcPr>
          <w:p w14:paraId="772E0D4D"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Regulation</w:t>
            </w:r>
          </w:p>
        </w:tc>
        <w:tc>
          <w:tcPr>
            <w:tcW w:w="1613" w:type="pct"/>
            <w:vAlign w:val="center"/>
          </w:tcPr>
          <w:p w14:paraId="3CC138E9" w14:textId="1D0B8EEC"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0.836</w:t>
            </w:r>
          </w:p>
        </w:tc>
      </w:tr>
      <w:tr w:rsidR="00214596" w:rsidRPr="00C07C16" w14:paraId="2AC8A04A" w14:textId="77777777" w:rsidTr="00214596">
        <w:trPr>
          <w:trHeight w:val="20"/>
        </w:trPr>
        <w:tc>
          <w:tcPr>
            <w:tcW w:w="3387" w:type="pct"/>
            <w:vAlign w:val="center"/>
            <w:hideMark/>
          </w:tcPr>
          <w:p w14:paraId="341498ED"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RE1</w:t>
            </w:r>
          </w:p>
        </w:tc>
        <w:tc>
          <w:tcPr>
            <w:tcW w:w="1613" w:type="pct"/>
            <w:vAlign w:val="center"/>
          </w:tcPr>
          <w:p w14:paraId="153B9B7C" w14:textId="5F76B4D8"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0.795</w:t>
            </w:r>
          </w:p>
        </w:tc>
      </w:tr>
      <w:tr w:rsidR="00214596" w:rsidRPr="00C07C16" w14:paraId="0FCB8918" w14:textId="77777777" w:rsidTr="00214596">
        <w:trPr>
          <w:trHeight w:val="20"/>
        </w:trPr>
        <w:tc>
          <w:tcPr>
            <w:tcW w:w="3387" w:type="pct"/>
            <w:vAlign w:val="center"/>
            <w:hideMark/>
          </w:tcPr>
          <w:p w14:paraId="6DBA1238"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RE2</w:t>
            </w:r>
          </w:p>
        </w:tc>
        <w:tc>
          <w:tcPr>
            <w:tcW w:w="1613" w:type="pct"/>
            <w:vAlign w:val="center"/>
          </w:tcPr>
          <w:p w14:paraId="1659D84C" w14:textId="4850C548"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1C3926D0" w14:textId="77777777" w:rsidTr="00214596">
        <w:trPr>
          <w:trHeight w:val="20"/>
        </w:trPr>
        <w:tc>
          <w:tcPr>
            <w:tcW w:w="3387" w:type="pct"/>
            <w:vAlign w:val="center"/>
            <w:hideMark/>
          </w:tcPr>
          <w:p w14:paraId="0E571B0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RE3</w:t>
            </w:r>
          </w:p>
        </w:tc>
        <w:tc>
          <w:tcPr>
            <w:tcW w:w="1613" w:type="pct"/>
            <w:vAlign w:val="center"/>
          </w:tcPr>
          <w:p w14:paraId="3EB40BE5" w14:textId="6804BCC0"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0.78</w:t>
            </w:r>
          </w:p>
        </w:tc>
      </w:tr>
      <w:tr w:rsidR="00214596" w:rsidRPr="00C07C16" w14:paraId="02E7D50B" w14:textId="77777777" w:rsidTr="00214596">
        <w:trPr>
          <w:trHeight w:val="20"/>
        </w:trPr>
        <w:tc>
          <w:tcPr>
            <w:tcW w:w="3387" w:type="pct"/>
            <w:vAlign w:val="center"/>
            <w:hideMark/>
          </w:tcPr>
          <w:p w14:paraId="5792AC23"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8. Perceived Consumption Value</w:t>
            </w:r>
          </w:p>
        </w:tc>
        <w:tc>
          <w:tcPr>
            <w:tcW w:w="1613" w:type="pct"/>
            <w:vAlign w:val="center"/>
          </w:tcPr>
          <w:p w14:paraId="30E2ABDC" w14:textId="18C9FC60"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0.786</w:t>
            </w:r>
          </w:p>
        </w:tc>
      </w:tr>
      <w:tr w:rsidR="00214596" w:rsidRPr="00C07C16" w14:paraId="693A7363" w14:textId="77777777" w:rsidTr="00214596">
        <w:trPr>
          <w:trHeight w:val="20"/>
        </w:trPr>
        <w:tc>
          <w:tcPr>
            <w:tcW w:w="3387" w:type="pct"/>
            <w:vAlign w:val="center"/>
            <w:hideMark/>
          </w:tcPr>
          <w:p w14:paraId="12E4AA5E"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Emotional Value</w:t>
            </w:r>
          </w:p>
        </w:tc>
        <w:tc>
          <w:tcPr>
            <w:tcW w:w="1613" w:type="pct"/>
            <w:vAlign w:val="center"/>
          </w:tcPr>
          <w:p w14:paraId="6968816F" w14:textId="17E3B490"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0.869</w:t>
            </w:r>
          </w:p>
        </w:tc>
      </w:tr>
      <w:tr w:rsidR="00214596" w:rsidRPr="00C07C16" w14:paraId="71ED7063" w14:textId="77777777" w:rsidTr="00214596">
        <w:trPr>
          <w:trHeight w:val="20"/>
        </w:trPr>
        <w:tc>
          <w:tcPr>
            <w:tcW w:w="3387" w:type="pct"/>
            <w:vAlign w:val="center"/>
            <w:hideMark/>
          </w:tcPr>
          <w:p w14:paraId="026984A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EM1</w:t>
            </w:r>
          </w:p>
        </w:tc>
        <w:tc>
          <w:tcPr>
            <w:tcW w:w="1613" w:type="pct"/>
            <w:vAlign w:val="center"/>
          </w:tcPr>
          <w:p w14:paraId="25135696" w14:textId="5A49BBA0"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2A998FD8" w14:textId="77777777" w:rsidTr="00214596">
        <w:trPr>
          <w:trHeight w:val="20"/>
        </w:trPr>
        <w:tc>
          <w:tcPr>
            <w:tcW w:w="3387" w:type="pct"/>
            <w:vAlign w:val="center"/>
            <w:hideMark/>
          </w:tcPr>
          <w:p w14:paraId="3CFD8A24"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EM2</w:t>
            </w:r>
          </w:p>
        </w:tc>
        <w:tc>
          <w:tcPr>
            <w:tcW w:w="1613" w:type="pct"/>
            <w:vAlign w:val="center"/>
          </w:tcPr>
          <w:p w14:paraId="65A94A70" w14:textId="59AFC7FC"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1BFE98DB" w14:textId="77777777" w:rsidTr="00214596">
        <w:trPr>
          <w:trHeight w:val="20"/>
        </w:trPr>
        <w:tc>
          <w:tcPr>
            <w:tcW w:w="3387" w:type="pct"/>
            <w:vAlign w:val="center"/>
            <w:hideMark/>
          </w:tcPr>
          <w:p w14:paraId="60300D2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EM3</w:t>
            </w:r>
          </w:p>
        </w:tc>
        <w:tc>
          <w:tcPr>
            <w:tcW w:w="1613" w:type="pct"/>
            <w:vAlign w:val="center"/>
          </w:tcPr>
          <w:p w14:paraId="2E76BB5D" w14:textId="1592A8F2"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0.819</w:t>
            </w:r>
          </w:p>
        </w:tc>
      </w:tr>
      <w:tr w:rsidR="00214596" w:rsidRPr="00C07C16" w14:paraId="17DF00C1" w14:textId="77777777" w:rsidTr="00214596">
        <w:trPr>
          <w:trHeight w:val="20"/>
        </w:trPr>
        <w:tc>
          <w:tcPr>
            <w:tcW w:w="3387" w:type="pct"/>
            <w:vAlign w:val="center"/>
            <w:hideMark/>
          </w:tcPr>
          <w:p w14:paraId="113ADAA2"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Social Value</w:t>
            </w:r>
          </w:p>
        </w:tc>
        <w:tc>
          <w:tcPr>
            <w:tcW w:w="1613" w:type="pct"/>
            <w:vAlign w:val="center"/>
          </w:tcPr>
          <w:p w14:paraId="19E240DC" w14:textId="3667FAF8"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0.777</w:t>
            </w:r>
          </w:p>
        </w:tc>
      </w:tr>
      <w:tr w:rsidR="00214596" w:rsidRPr="00C07C16" w14:paraId="6E76CE61" w14:textId="77777777" w:rsidTr="00214596">
        <w:trPr>
          <w:trHeight w:val="20"/>
        </w:trPr>
        <w:tc>
          <w:tcPr>
            <w:tcW w:w="3387" w:type="pct"/>
            <w:vAlign w:val="center"/>
            <w:hideMark/>
          </w:tcPr>
          <w:p w14:paraId="612CB4D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SV1</w:t>
            </w:r>
          </w:p>
        </w:tc>
        <w:tc>
          <w:tcPr>
            <w:tcW w:w="1613" w:type="pct"/>
            <w:vAlign w:val="center"/>
          </w:tcPr>
          <w:p w14:paraId="0B2390CD" w14:textId="4E13D8A1"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0.845</w:t>
            </w:r>
          </w:p>
        </w:tc>
      </w:tr>
      <w:tr w:rsidR="00214596" w:rsidRPr="00C07C16" w14:paraId="39F2D13A" w14:textId="77777777" w:rsidTr="00214596">
        <w:trPr>
          <w:trHeight w:val="20"/>
        </w:trPr>
        <w:tc>
          <w:tcPr>
            <w:tcW w:w="3387" w:type="pct"/>
            <w:vAlign w:val="center"/>
            <w:hideMark/>
          </w:tcPr>
          <w:p w14:paraId="5ED84B22"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SV2</w:t>
            </w:r>
          </w:p>
        </w:tc>
        <w:tc>
          <w:tcPr>
            <w:tcW w:w="1613" w:type="pct"/>
            <w:vAlign w:val="center"/>
          </w:tcPr>
          <w:p w14:paraId="2AC746C6" w14:textId="097B0003"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7D5078F8" w14:textId="77777777" w:rsidTr="00214596">
        <w:trPr>
          <w:trHeight w:val="20"/>
        </w:trPr>
        <w:tc>
          <w:tcPr>
            <w:tcW w:w="3387" w:type="pct"/>
            <w:vAlign w:val="center"/>
            <w:hideMark/>
          </w:tcPr>
          <w:p w14:paraId="335179DC"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SV3</w:t>
            </w:r>
          </w:p>
        </w:tc>
        <w:tc>
          <w:tcPr>
            <w:tcW w:w="1613" w:type="pct"/>
            <w:vAlign w:val="center"/>
          </w:tcPr>
          <w:p w14:paraId="57BCB3F4" w14:textId="6A6A7ED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0.824</w:t>
            </w:r>
          </w:p>
        </w:tc>
      </w:tr>
      <w:tr w:rsidR="00214596" w:rsidRPr="00C07C16" w14:paraId="379D9F05" w14:textId="77777777" w:rsidTr="00214596">
        <w:trPr>
          <w:trHeight w:val="20"/>
        </w:trPr>
        <w:tc>
          <w:tcPr>
            <w:tcW w:w="3387" w:type="pct"/>
            <w:vAlign w:val="center"/>
            <w:hideMark/>
          </w:tcPr>
          <w:p w14:paraId="133DC06D"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Sustainability Value</w:t>
            </w:r>
          </w:p>
        </w:tc>
        <w:tc>
          <w:tcPr>
            <w:tcW w:w="1613" w:type="pct"/>
            <w:vAlign w:val="center"/>
          </w:tcPr>
          <w:p w14:paraId="430BD2AA" w14:textId="1290DC98"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0.836</w:t>
            </w:r>
          </w:p>
        </w:tc>
      </w:tr>
      <w:tr w:rsidR="00214596" w:rsidRPr="00C07C16" w14:paraId="5F25CB70" w14:textId="77777777" w:rsidTr="00214596">
        <w:trPr>
          <w:trHeight w:val="20"/>
        </w:trPr>
        <w:tc>
          <w:tcPr>
            <w:tcW w:w="3387" w:type="pct"/>
            <w:vAlign w:val="center"/>
            <w:hideMark/>
          </w:tcPr>
          <w:p w14:paraId="34EA65CC"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SU1</w:t>
            </w:r>
          </w:p>
        </w:tc>
        <w:tc>
          <w:tcPr>
            <w:tcW w:w="1613" w:type="pct"/>
            <w:vAlign w:val="center"/>
          </w:tcPr>
          <w:p w14:paraId="1F501AED" w14:textId="5A6B6891"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0.854</w:t>
            </w:r>
          </w:p>
        </w:tc>
      </w:tr>
      <w:tr w:rsidR="00214596" w:rsidRPr="00C07C16" w14:paraId="194AFF20" w14:textId="77777777" w:rsidTr="00214596">
        <w:trPr>
          <w:trHeight w:val="20"/>
        </w:trPr>
        <w:tc>
          <w:tcPr>
            <w:tcW w:w="3387" w:type="pct"/>
            <w:vAlign w:val="center"/>
            <w:hideMark/>
          </w:tcPr>
          <w:p w14:paraId="47FA839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SU2</w:t>
            </w:r>
          </w:p>
        </w:tc>
        <w:tc>
          <w:tcPr>
            <w:tcW w:w="1613" w:type="pct"/>
            <w:vAlign w:val="center"/>
          </w:tcPr>
          <w:p w14:paraId="70982EDE" w14:textId="11270CB8"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1E4A4D91" w14:textId="77777777" w:rsidTr="00214596">
        <w:trPr>
          <w:trHeight w:val="20"/>
        </w:trPr>
        <w:tc>
          <w:tcPr>
            <w:tcW w:w="3387" w:type="pct"/>
            <w:vAlign w:val="center"/>
            <w:hideMark/>
          </w:tcPr>
          <w:p w14:paraId="6D2A277E"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SU3</w:t>
            </w:r>
          </w:p>
        </w:tc>
        <w:tc>
          <w:tcPr>
            <w:tcW w:w="1613" w:type="pct"/>
            <w:vAlign w:val="center"/>
          </w:tcPr>
          <w:p w14:paraId="053A07CF" w14:textId="6597691A"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0.794</w:t>
            </w:r>
          </w:p>
        </w:tc>
      </w:tr>
      <w:tr w:rsidR="00214596" w:rsidRPr="00C07C16" w14:paraId="097010BF" w14:textId="77777777" w:rsidTr="00214596">
        <w:trPr>
          <w:trHeight w:val="20"/>
        </w:trPr>
        <w:tc>
          <w:tcPr>
            <w:tcW w:w="3387" w:type="pct"/>
            <w:vAlign w:val="center"/>
            <w:hideMark/>
          </w:tcPr>
          <w:p w14:paraId="238E847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SU4</w:t>
            </w:r>
          </w:p>
        </w:tc>
        <w:tc>
          <w:tcPr>
            <w:tcW w:w="1613" w:type="pct"/>
            <w:vAlign w:val="center"/>
          </w:tcPr>
          <w:p w14:paraId="2D7C0246" w14:textId="7CA7EFE5"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0.786</w:t>
            </w:r>
          </w:p>
        </w:tc>
      </w:tr>
      <w:tr w:rsidR="00214596" w:rsidRPr="00C07C16" w14:paraId="73A44887" w14:textId="77777777" w:rsidTr="00214596">
        <w:trPr>
          <w:trHeight w:val="20"/>
        </w:trPr>
        <w:tc>
          <w:tcPr>
            <w:tcW w:w="3387" w:type="pct"/>
            <w:vAlign w:val="center"/>
            <w:hideMark/>
          </w:tcPr>
          <w:p w14:paraId="2B3F36A5"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Price Value</w:t>
            </w:r>
          </w:p>
        </w:tc>
        <w:tc>
          <w:tcPr>
            <w:tcW w:w="1613" w:type="pct"/>
            <w:vAlign w:val="center"/>
          </w:tcPr>
          <w:p w14:paraId="332027D1" w14:textId="51AB2225"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0.805</w:t>
            </w:r>
          </w:p>
        </w:tc>
      </w:tr>
      <w:tr w:rsidR="00214596" w:rsidRPr="00C07C16" w14:paraId="3D1486E8" w14:textId="77777777" w:rsidTr="00214596">
        <w:trPr>
          <w:trHeight w:val="20"/>
        </w:trPr>
        <w:tc>
          <w:tcPr>
            <w:tcW w:w="3387" w:type="pct"/>
            <w:vAlign w:val="center"/>
            <w:hideMark/>
          </w:tcPr>
          <w:p w14:paraId="007F4773"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QV1</w:t>
            </w:r>
          </w:p>
        </w:tc>
        <w:tc>
          <w:tcPr>
            <w:tcW w:w="1613" w:type="pct"/>
            <w:vAlign w:val="center"/>
          </w:tcPr>
          <w:p w14:paraId="2DE4C98A" w14:textId="2D49CC52"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0.842</w:t>
            </w:r>
          </w:p>
        </w:tc>
      </w:tr>
      <w:tr w:rsidR="00214596" w:rsidRPr="00C07C16" w14:paraId="07061232" w14:textId="77777777" w:rsidTr="00214596">
        <w:trPr>
          <w:trHeight w:val="20"/>
        </w:trPr>
        <w:tc>
          <w:tcPr>
            <w:tcW w:w="3387" w:type="pct"/>
            <w:vAlign w:val="center"/>
            <w:hideMark/>
          </w:tcPr>
          <w:p w14:paraId="5788341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QV2</w:t>
            </w:r>
          </w:p>
        </w:tc>
        <w:tc>
          <w:tcPr>
            <w:tcW w:w="1613" w:type="pct"/>
            <w:vAlign w:val="center"/>
          </w:tcPr>
          <w:p w14:paraId="1F43CC6C" w14:textId="11E3028F"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79CCD9DF" w14:textId="77777777" w:rsidTr="00214596">
        <w:trPr>
          <w:trHeight w:val="20"/>
        </w:trPr>
        <w:tc>
          <w:tcPr>
            <w:tcW w:w="3387" w:type="pct"/>
            <w:vAlign w:val="center"/>
            <w:hideMark/>
          </w:tcPr>
          <w:p w14:paraId="0EF4BC2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QV3</w:t>
            </w:r>
          </w:p>
        </w:tc>
        <w:tc>
          <w:tcPr>
            <w:tcW w:w="1613" w:type="pct"/>
            <w:vAlign w:val="center"/>
          </w:tcPr>
          <w:p w14:paraId="5DE37358" w14:textId="03302854"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0.837</w:t>
            </w:r>
          </w:p>
        </w:tc>
      </w:tr>
      <w:tr w:rsidR="00214596" w:rsidRPr="00C07C16" w14:paraId="1800D00D" w14:textId="77777777" w:rsidTr="00214596">
        <w:trPr>
          <w:trHeight w:val="20"/>
        </w:trPr>
        <w:tc>
          <w:tcPr>
            <w:tcW w:w="3387" w:type="pct"/>
            <w:vAlign w:val="center"/>
            <w:hideMark/>
          </w:tcPr>
          <w:p w14:paraId="42CF3739" w14:textId="77777777" w:rsidR="00214596" w:rsidRPr="00C07C16" w:rsidRDefault="00214596" w:rsidP="00214596">
            <w:pPr>
              <w:spacing w:after="0" w:line="240" w:lineRule="auto"/>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Healthiness Value</w:t>
            </w:r>
          </w:p>
        </w:tc>
        <w:tc>
          <w:tcPr>
            <w:tcW w:w="1613" w:type="pct"/>
            <w:vAlign w:val="center"/>
          </w:tcPr>
          <w:p w14:paraId="22865F40" w14:textId="6987DD61" w:rsidR="00214596" w:rsidRPr="00C07C16" w:rsidRDefault="00214596" w:rsidP="00214596">
            <w:pPr>
              <w:spacing w:after="0" w:line="240" w:lineRule="auto"/>
              <w:jc w:val="center"/>
              <w:rPr>
                <w:rFonts w:eastAsia="Times New Roman"/>
                <w:b/>
                <w:bCs/>
                <w:color w:val="000000"/>
                <w:kern w:val="0"/>
                <w:szCs w:val="22"/>
                <w:lang w:val="en-ID" w:eastAsia="en-ID"/>
                <w14:ligatures w14:val="none"/>
              </w:rPr>
            </w:pPr>
            <w:r>
              <w:rPr>
                <w:rFonts w:ascii="Calibri" w:hAnsi="Calibri" w:cs="Calibri"/>
                <w:color w:val="000000"/>
                <w:szCs w:val="22"/>
              </w:rPr>
              <w:t>0.8</w:t>
            </w:r>
          </w:p>
        </w:tc>
      </w:tr>
      <w:tr w:rsidR="00214596" w:rsidRPr="00C07C16" w14:paraId="1D764685" w14:textId="77777777" w:rsidTr="00214596">
        <w:trPr>
          <w:trHeight w:val="20"/>
        </w:trPr>
        <w:tc>
          <w:tcPr>
            <w:tcW w:w="3387" w:type="pct"/>
            <w:vAlign w:val="center"/>
            <w:hideMark/>
          </w:tcPr>
          <w:p w14:paraId="723A463B"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HV1</w:t>
            </w:r>
          </w:p>
        </w:tc>
        <w:tc>
          <w:tcPr>
            <w:tcW w:w="1613" w:type="pct"/>
            <w:vAlign w:val="center"/>
          </w:tcPr>
          <w:p w14:paraId="40A53886" w14:textId="1C44BB4B"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0.851</w:t>
            </w:r>
          </w:p>
        </w:tc>
      </w:tr>
      <w:tr w:rsidR="00214596" w:rsidRPr="00C07C16" w14:paraId="2C338433" w14:textId="77777777" w:rsidTr="00214596">
        <w:trPr>
          <w:trHeight w:val="20"/>
        </w:trPr>
        <w:tc>
          <w:tcPr>
            <w:tcW w:w="3387" w:type="pct"/>
            <w:vAlign w:val="center"/>
            <w:hideMark/>
          </w:tcPr>
          <w:p w14:paraId="5D7C2DFD"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HV2</w:t>
            </w:r>
          </w:p>
        </w:tc>
        <w:tc>
          <w:tcPr>
            <w:tcW w:w="1613" w:type="pct"/>
            <w:vAlign w:val="center"/>
          </w:tcPr>
          <w:p w14:paraId="7FFD1C4C" w14:textId="4DF08AE7" w:rsidR="00214596" w:rsidRPr="00C07C16" w:rsidRDefault="00214596" w:rsidP="00214596">
            <w:pPr>
              <w:spacing w:after="0" w:line="240" w:lineRule="auto"/>
              <w:jc w:val="center"/>
              <w:rPr>
                <w:rFonts w:eastAsia="Times New Roman"/>
                <w:color w:val="000000"/>
                <w:kern w:val="0"/>
                <w:szCs w:val="22"/>
                <w:lang w:val="en-ID" w:eastAsia="en-ID"/>
                <w14:ligatures w14:val="none"/>
              </w:rPr>
            </w:pPr>
          </w:p>
        </w:tc>
      </w:tr>
      <w:tr w:rsidR="00214596" w:rsidRPr="00C07C16" w14:paraId="44C4FB3C" w14:textId="77777777" w:rsidTr="00214596">
        <w:trPr>
          <w:trHeight w:val="20"/>
        </w:trPr>
        <w:tc>
          <w:tcPr>
            <w:tcW w:w="3387" w:type="pct"/>
            <w:vAlign w:val="center"/>
            <w:hideMark/>
          </w:tcPr>
          <w:p w14:paraId="4F636447"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HV3</w:t>
            </w:r>
          </w:p>
        </w:tc>
        <w:tc>
          <w:tcPr>
            <w:tcW w:w="1613" w:type="pct"/>
            <w:vAlign w:val="center"/>
          </w:tcPr>
          <w:p w14:paraId="330AEA22" w14:textId="13D1E9B1"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0.792</w:t>
            </w:r>
          </w:p>
        </w:tc>
      </w:tr>
      <w:tr w:rsidR="00214596" w:rsidRPr="00C07C16" w14:paraId="5334BB9E" w14:textId="77777777" w:rsidTr="00214596">
        <w:trPr>
          <w:trHeight w:val="20"/>
        </w:trPr>
        <w:tc>
          <w:tcPr>
            <w:tcW w:w="3387" w:type="pct"/>
            <w:vAlign w:val="center"/>
            <w:hideMark/>
          </w:tcPr>
          <w:p w14:paraId="53E70151"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HV4</w:t>
            </w:r>
          </w:p>
        </w:tc>
        <w:tc>
          <w:tcPr>
            <w:tcW w:w="1613" w:type="pct"/>
            <w:vAlign w:val="center"/>
          </w:tcPr>
          <w:p w14:paraId="602A5611" w14:textId="76FEDCA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Pr>
                <w:rFonts w:ascii="Calibri" w:hAnsi="Calibri" w:cs="Calibri"/>
                <w:color w:val="000000"/>
                <w:szCs w:val="22"/>
              </w:rPr>
              <w:t>0.746</w:t>
            </w:r>
          </w:p>
        </w:tc>
      </w:tr>
    </w:tbl>
    <w:p w14:paraId="3CC3E884" w14:textId="7C17FCD6" w:rsidR="00C07C16" w:rsidRPr="00877F7C" w:rsidRDefault="00422742" w:rsidP="00877F7C">
      <w:pPr>
        <w:jc w:val="both"/>
        <w:rPr>
          <w:lang w:val="sv-SE"/>
        </w:rPr>
      </w:pPr>
      <w:r w:rsidRPr="00422742">
        <w:rPr>
          <w:lang w:val="sv-SE"/>
        </w:rPr>
        <w:t>Berdasarkan hasil pengujian validitas dan reliabilitas konstruk, seluruh indikator pada model penelitian ini telah memenuhi kriteria yang direkomendasikan oleh Hair et al. (2019). Nilai outer loading seluruh item berada pada rentang 0,746–0,887, menunjukkan bahwa setiap indikator memiliki kontribusi signifikan terhadap konstruk yang diwakilinya. Meskipun terdapat beberapa indikator dengan nilai mendekati batas minimal, seluruhnya tetap dinilai layak dipertahankan karena masih berada di atas ambang 0,70. Dengan demikian, instrumen penelitian ini dapat dinyatakan valid dan reliabel dalam mengukur konstruk laten yang diteliti.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2691"/>
        <w:gridCol w:w="1085"/>
        <w:gridCol w:w="1085"/>
      </w:tblGrid>
      <w:tr w:rsidR="00C07C16" w:rsidRPr="00C07C16" w14:paraId="296E024E" w14:textId="77777777" w:rsidTr="00C07C16">
        <w:trPr>
          <w:trHeight w:val="113"/>
        </w:trPr>
        <w:tc>
          <w:tcPr>
            <w:tcW w:w="2370" w:type="pct"/>
            <w:noWrap/>
            <w:vAlign w:val="bottom"/>
            <w:hideMark/>
          </w:tcPr>
          <w:p w14:paraId="027A6664"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proofErr w:type="spellStart"/>
            <w:r w:rsidRPr="00C07C16">
              <w:rPr>
                <w:rFonts w:eastAsia="Times New Roman"/>
                <w:b/>
                <w:bCs/>
                <w:color w:val="000000"/>
                <w:kern w:val="0"/>
                <w:szCs w:val="22"/>
                <w:lang w:val="en-ID" w:eastAsia="en-ID"/>
                <w14:ligatures w14:val="none"/>
              </w:rPr>
              <w:t>Variabel</w:t>
            </w:r>
            <w:proofErr w:type="spellEnd"/>
          </w:p>
        </w:tc>
        <w:tc>
          <w:tcPr>
            <w:tcW w:w="1456" w:type="pct"/>
            <w:noWrap/>
            <w:vAlign w:val="center"/>
            <w:hideMark/>
          </w:tcPr>
          <w:p w14:paraId="2CB6BB55"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Cronbach's alpha</w:t>
            </w:r>
          </w:p>
        </w:tc>
        <w:tc>
          <w:tcPr>
            <w:tcW w:w="587" w:type="pct"/>
            <w:noWrap/>
            <w:vAlign w:val="center"/>
            <w:hideMark/>
          </w:tcPr>
          <w:p w14:paraId="793D7DC6"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CR</w:t>
            </w:r>
          </w:p>
        </w:tc>
        <w:tc>
          <w:tcPr>
            <w:tcW w:w="587" w:type="pct"/>
            <w:noWrap/>
            <w:vAlign w:val="center"/>
            <w:hideMark/>
          </w:tcPr>
          <w:p w14:paraId="470F1A3A" w14:textId="77777777" w:rsidR="00C07C16" w:rsidRPr="00C07C16" w:rsidRDefault="00C07C16" w:rsidP="00C07C16">
            <w:pPr>
              <w:spacing w:after="0" w:line="240" w:lineRule="auto"/>
              <w:jc w:val="center"/>
              <w:rPr>
                <w:rFonts w:eastAsia="Times New Roman"/>
                <w:b/>
                <w:bCs/>
                <w:color w:val="000000"/>
                <w:kern w:val="0"/>
                <w:szCs w:val="22"/>
                <w:lang w:val="en-ID" w:eastAsia="en-ID"/>
                <w14:ligatures w14:val="none"/>
              </w:rPr>
            </w:pPr>
            <w:r w:rsidRPr="00C07C16">
              <w:rPr>
                <w:rFonts w:eastAsia="Times New Roman"/>
                <w:b/>
                <w:bCs/>
                <w:color w:val="000000"/>
                <w:kern w:val="0"/>
                <w:szCs w:val="22"/>
                <w:lang w:val="en-ID" w:eastAsia="en-ID"/>
                <w14:ligatures w14:val="none"/>
              </w:rPr>
              <w:t>AVE</w:t>
            </w:r>
          </w:p>
        </w:tc>
      </w:tr>
      <w:tr w:rsidR="00214596" w:rsidRPr="00C07C16" w14:paraId="58516FDD" w14:textId="77777777" w:rsidTr="00D36A2B">
        <w:trPr>
          <w:trHeight w:val="113"/>
        </w:trPr>
        <w:tc>
          <w:tcPr>
            <w:tcW w:w="2370" w:type="pct"/>
            <w:noWrap/>
            <w:vAlign w:val="bottom"/>
            <w:hideMark/>
          </w:tcPr>
          <w:p w14:paraId="7C5B3F00"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Communication Stimuli</w:t>
            </w:r>
          </w:p>
        </w:tc>
        <w:tc>
          <w:tcPr>
            <w:tcW w:w="1456" w:type="pct"/>
            <w:noWrap/>
            <w:hideMark/>
          </w:tcPr>
          <w:p w14:paraId="538CECF1" w14:textId="240385F6"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0.909</w:t>
            </w:r>
          </w:p>
        </w:tc>
        <w:tc>
          <w:tcPr>
            <w:tcW w:w="587" w:type="pct"/>
            <w:noWrap/>
            <w:hideMark/>
          </w:tcPr>
          <w:p w14:paraId="606AC2D3" w14:textId="7531EE3B"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0.910</w:t>
            </w:r>
          </w:p>
        </w:tc>
        <w:tc>
          <w:tcPr>
            <w:tcW w:w="587" w:type="pct"/>
            <w:noWrap/>
            <w:hideMark/>
          </w:tcPr>
          <w:p w14:paraId="7AC0FA5B" w14:textId="1EF74548"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0.550</w:t>
            </w:r>
          </w:p>
        </w:tc>
      </w:tr>
      <w:tr w:rsidR="00214596" w:rsidRPr="00C07C16" w14:paraId="534ABE23" w14:textId="77777777" w:rsidTr="00D36A2B">
        <w:trPr>
          <w:trHeight w:val="113"/>
        </w:trPr>
        <w:tc>
          <w:tcPr>
            <w:tcW w:w="2370" w:type="pct"/>
            <w:noWrap/>
            <w:vAlign w:val="bottom"/>
            <w:hideMark/>
          </w:tcPr>
          <w:p w14:paraId="473D6666"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Part Experiences</w:t>
            </w:r>
          </w:p>
        </w:tc>
        <w:tc>
          <w:tcPr>
            <w:tcW w:w="1456" w:type="pct"/>
            <w:noWrap/>
            <w:hideMark/>
          </w:tcPr>
          <w:p w14:paraId="198E2D3A" w14:textId="4C4E209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0.808</w:t>
            </w:r>
          </w:p>
        </w:tc>
        <w:tc>
          <w:tcPr>
            <w:tcW w:w="587" w:type="pct"/>
            <w:noWrap/>
            <w:hideMark/>
          </w:tcPr>
          <w:p w14:paraId="7E69B932" w14:textId="53C4CCB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0.828</w:t>
            </w:r>
          </w:p>
        </w:tc>
        <w:tc>
          <w:tcPr>
            <w:tcW w:w="587" w:type="pct"/>
            <w:noWrap/>
            <w:hideMark/>
          </w:tcPr>
          <w:p w14:paraId="38F2BD08" w14:textId="6581A0A3"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0.634</w:t>
            </w:r>
          </w:p>
        </w:tc>
      </w:tr>
      <w:tr w:rsidR="00214596" w:rsidRPr="00C07C16" w14:paraId="78D70A1C" w14:textId="77777777" w:rsidTr="00D36A2B">
        <w:trPr>
          <w:trHeight w:val="113"/>
        </w:trPr>
        <w:tc>
          <w:tcPr>
            <w:tcW w:w="2370" w:type="pct"/>
            <w:noWrap/>
            <w:vAlign w:val="bottom"/>
            <w:hideMark/>
          </w:tcPr>
          <w:p w14:paraId="756D2392"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Perceived Consumption Value</w:t>
            </w:r>
          </w:p>
        </w:tc>
        <w:tc>
          <w:tcPr>
            <w:tcW w:w="1456" w:type="pct"/>
            <w:noWrap/>
            <w:hideMark/>
          </w:tcPr>
          <w:p w14:paraId="76FA9697" w14:textId="4865FA99"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0.947</w:t>
            </w:r>
          </w:p>
        </w:tc>
        <w:tc>
          <w:tcPr>
            <w:tcW w:w="587" w:type="pct"/>
            <w:noWrap/>
            <w:hideMark/>
          </w:tcPr>
          <w:p w14:paraId="0670171F" w14:textId="70C1F974"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0.947</w:t>
            </w:r>
          </w:p>
        </w:tc>
        <w:tc>
          <w:tcPr>
            <w:tcW w:w="587" w:type="pct"/>
            <w:noWrap/>
            <w:hideMark/>
          </w:tcPr>
          <w:p w14:paraId="1533A1E8" w14:textId="781C8764"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0.539</w:t>
            </w:r>
          </w:p>
        </w:tc>
      </w:tr>
      <w:tr w:rsidR="00214596" w:rsidRPr="00C07C16" w14:paraId="41623B09" w14:textId="77777777" w:rsidTr="00D36A2B">
        <w:trPr>
          <w:trHeight w:val="113"/>
        </w:trPr>
        <w:tc>
          <w:tcPr>
            <w:tcW w:w="2370" w:type="pct"/>
            <w:noWrap/>
            <w:vAlign w:val="bottom"/>
            <w:hideMark/>
          </w:tcPr>
          <w:p w14:paraId="6CABC34A"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Perceived Risk</w:t>
            </w:r>
          </w:p>
        </w:tc>
        <w:tc>
          <w:tcPr>
            <w:tcW w:w="1456" w:type="pct"/>
            <w:noWrap/>
            <w:hideMark/>
          </w:tcPr>
          <w:p w14:paraId="146FD61C" w14:textId="3094374C"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0.863</w:t>
            </w:r>
          </w:p>
        </w:tc>
        <w:tc>
          <w:tcPr>
            <w:tcW w:w="587" w:type="pct"/>
            <w:noWrap/>
            <w:hideMark/>
          </w:tcPr>
          <w:p w14:paraId="2175BD20" w14:textId="25986997"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0.869</w:t>
            </w:r>
          </w:p>
        </w:tc>
        <w:tc>
          <w:tcPr>
            <w:tcW w:w="587" w:type="pct"/>
            <w:noWrap/>
            <w:hideMark/>
          </w:tcPr>
          <w:p w14:paraId="3CE53D02" w14:textId="1909275C"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0.710</w:t>
            </w:r>
          </w:p>
        </w:tc>
      </w:tr>
      <w:tr w:rsidR="00214596" w:rsidRPr="00C07C16" w14:paraId="6E31C7A3" w14:textId="77777777" w:rsidTr="00D36A2B">
        <w:trPr>
          <w:trHeight w:val="113"/>
        </w:trPr>
        <w:tc>
          <w:tcPr>
            <w:tcW w:w="2370" w:type="pct"/>
            <w:noWrap/>
            <w:vAlign w:val="bottom"/>
            <w:hideMark/>
          </w:tcPr>
          <w:p w14:paraId="707FA2C8"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lastRenderedPageBreak/>
              <w:t>Personal Value Orientation</w:t>
            </w:r>
          </w:p>
        </w:tc>
        <w:tc>
          <w:tcPr>
            <w:tcW w:w="1456" w:type="pct"/>
            <w:noWrap/>
            <w:hideMark/>
          </w:tcPr>
          <w:p w14:paraId="6B94BCAD" w14:textId="68784E76"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0.920</w:t>
            </w:r>
          </w:p>
        </w:tc>
        <w:tc>
          <w:tcPr>
            <w:tcW w:w="587" w:type="pct"/>
            <w:noWrap/>
            <w:hideMark/>
          </w:tcPr>
          <w:p w14:paraId="441739F3" w14:textId="0B0CAE4E"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0.921</w:t>
            </w:r>
          </w:p>
        </w:tc>
        <w:tc>
          <w:tcPr>
            <w:tcW w:w="587" w:type="pct"/>
            <w:noWrap/>
            <w:hideMark/>
          </w:tcPr>
          <w:p w14:paraId="4A16F7EB" w14:textId="6C279D9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0.556</w:t>
            </w:r>
          </w:p>
        </w:tc>
      </w:tr>
      <w:tr w:rsidR="00214596" w:rsidRPr="00C07C16" w14:paraId="391009FB" w14:textId="77777777" w:rsidTr="00D36A2B">
        <w:trPr>
          <w:trHeight w:val="113"/>
        </w:trPr>
        <w:tc>
          <w:tcPr>
            <w:tcW w:w="2370" w:type="pct"/>
            <w:noWrap/>
            <w:vAlign w:val="bottom"/>
            <w:hideMark/>
          </w:tcPr>
          <w:p w14:paraId="06C4AD2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Product Stimuli</w:t>
            </w:r>
          </w:p>
        </w:tc>
        <w:tc>
          <w:tcPr>
            <w:tcW w:w="1456" w:type="pct"/>
            <w:noWrap/>
            <w:hideMark/>
          </w:tcPr>
          <w:p w14:paraId="42348604" w14:textId="2D32366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0.911</w:t>
            </w:r>
          </w:p>
        </w:tc>
        <w:tc>
          <w:tcPr>
            <w:tcW w:w="587" w:type="pct"/>
            <w:noWrap/>
            <w:hideMark/>
          </w:tcPr>
          <w:p w14:paraId="74062C27" w14:textId="2CB537DB"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0.911</w:t>
            </w:r>
          </w:p>
        </w:tc>
        <w:tc>
          <w:tcPr>
            <w:tcW w:w="587" w:type="pct"/>
            <w:noWrap/>
            <w:hideMark/>
          </w:tcPr>
          <w:p w14:paraId="2BD8D92B" w14:textId="2B88D04D"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0.556</w:t>
            </w:r>
          </w:p>
        </w:tc>
      </w:tr>
      <w:tr w:rsidR="00214596" w:rsidRPr="00C07C16" w14:paraId="377E4264" w14:textId="77777777" w:rsidTr="00D36A2B">
        <w:trPr>
          <w:trHeight w:val="113"/>
        </w:trPr>
        <w:tc>
          <w:tcPr>
            <w:tcW w:w="2370" w:type="pct"/>
            <w:noWrap/>
            <w:vAlign w:val="bottom"/>
            <w:hideMark/>
          </w:tcPr>
          <w:p w14:paraId="375BC756"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 xml:space="preserve">Purchase </w:t>
            </w:r>
            <w:proofErr w:type="spellStart"/>
            <w:r w:rsidRPr="00C07C16">
              <w:rPr>
                <w:rFonts w:eastAsia="Times New Roman"/>
                <w:color w:val="000000"/>
                <w:kern w:val="0"/>
                <w:szCs w:val="22"/>
                <w:lang w:val="en-ID" w:eastAsia="en-ID"/>
                <w14:ligatures w14:val="none"/>
              </w:rPr>
              <w:t>Behavior</w:t>
            </w:r>
            <w:proofErr w:type="spellEnd"/>
          </w:p>
        </w:tc>
        <w:tc>
          <w:tcPr>
            <w:tcW w:w="1456" w:type="pct"/>
            <w:noWrap/>
            <w:hideMark/>
          </w:tcPr>
          <w:p w14:paraId="56FB1052" w14:textId="70E64D8B"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0.807</w:t>
            </w:r>
          </w:p>
        </w:tc>
        <w:tc>
          <w:tcPr>
            <w:tcW w:w="587" w:type="pct"/>
            <w:noWrap/>
            <w:hideMark/>
          </w:tcPr>
          <w:p w14:paraId="78AE1112" w14:textId="18FCF024"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0.813</w:t>
            </w:r>
          </w:p>
        </w:tc>
        <w:tc>
          <w:tcPr>
            <w:tcW w:w="587" w:type="pct"/>
            <w:noWrap/>
            <w:hideMark/>
          </w:tcPr>
          <w:p w14:paraId="48D1E656" w14:textId="0E7D0533"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0.722</w:t>
            </w:r>
          </w:p>
        </w:tc>
      </w:tr>
      <w:tr w:rsidR="00214596" w:rsidRPr="00C07C16" w14:paraId="0ECD0AC0" w14:textId="77777777" w:rsidTr="00D36A2B">
        <w:trPr>
          <w:trHeight w:val="113"/>
        </w:trPr>
        <w:tc>
          <w:tcPr>
            <w:tcW w:w="2370" w:type="pct"/>
            <w:noWrap/>
            <w:vAlign w:val="bottom"/>
            <w:hideMark/>
          </w:tcPr>
          <w:p w14:paraId="01C5C54F" w14:textId="77777777" w:rsidR="00214596" w:rsidRPr="00C07C16" w:rsidRDefault="00214596" w:rsidP="00214596">
            <w:pPr>
              <w:spacing w:after="0" w:line="240" w:lineRule="auto"/>
              <w:rPr>
                <w:rFonts w:eastAsia="Times New Roman"/>
                <w:color w:val="000000"/>
                <w:kern w:val="0"/>
                <w:szCs w:val="22"/>
                <w:lang w:val="en-ID" w:eastAsia="en-ID"/>
                <w14:ligatures w14:val="none"/>
              </w:rPr>
            </w:pPr>
            <w:r w:rsidRPr="00C07C16">
              <w:rPr>
                <w:rFonts w:eastAsia="Times New Roman"/>
                <w:color w:val="000000"/>
                <w:kern w:val="0"/>
                <w:szCs w:val="22"/>
                <w:lang w:val="en-ID" w:eastAsia="en-ID"/>
                <w14:ligatures w14:val="none"/>
              </w:rPr>
              <w:t>Repurchase Intention</w:t>
            </w:r>
          </w:p>
        </w:tc>
        <w:tc>
          <w:tcPr>
            <w:tcW w:w="1456" w:type="pct"/>
            <w:noWrap/>
            <w:hideMark/>
          </w:tcPr>
          <w:p w14:paraId="1B2F060C" w14:textId="5C80925F"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0.724</w:t>
            </w:r>
          </w:p>
        </w:tc>
        <w:tc>
          <w:tcPr>
            <w:tcW w:w="587" w:type="pct"/>
            <w:noWrap/>
            <w:hideMark/>
          </w:tcPr>
          <w:p w14:paraId="7607C37D" w14:textId="780DFF08"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0.731</w:t>
            </w:r>
          </w:p>
        </w:tc>
        <w:tc>
          <w:tcPr>
            <w:tcW w:w="587" w:type="pct"/>
            <w:noWrap/>
            <w:hideMark/>
          </w:tcPr>
          <w:p w14:paraId="22E38E0B" w14:textId="6228D7A5" w:rsidR="00214596" w:rsidRPr="00C07C16" w:rsidRDefault="00214596" w:rsidP="00214596">
            <w:pPr>
              <w:spacing w:after="0" w:line="240" w:lineRule="auto"/>
              <w:jc w:val="center"/>
              <w:rPr>
                <w:rFonts w:eastAsia="Times New Roman"/>
                <w:color w:val="000000"/>
                <w:kern w:val="0"/>
                <w:szCs w:val="22"/>
                <w:lang w:val="en-ID" w:eastAsia="en-ID"/>
                <w14:ligatures w14:val="none"/>
              </w:rPr>
            </w:pPr>
            <w:r w:rsidRPr="00EF7725">
              <w:t>0.645</w:t>
            </w:r>
          </w:p>
        </w:tc>
      </w:tr>
    </w:tbl>
    <w:p w14:paraId="52B09054" w14:textId="1810A769" w:rsidR="00422742" w:rsidRPr="00422742" w:rsidRDefault="00422742" w:rsidP="00422742">
      <w:pPr>
        <w:jc w:val="both"/>
        <w:rPr>
          <w:lang w:val="sv-SE"/>
        </w:rPr>
      </w:pPr>
      <w:proofErr w:type="spellStart"/>
      <w:r w:rsidRPr="00422742">
        <w:rPr>
          <w:lang w:val="en-ID"/>
        </w:rPr>
        <w:t>Selanjutnya</w:t>
      </w:r>
      <w:proofErr w:type="spellEnd"/>
      <w:r w:rsidRPr="00422742">
        <w:rPr>
          <w:lang w:val="en-ID"/>
        </w:rPr>
        <w:t xml:space="preserve">, </w:t>
      </w:r>
      <w:proofErr w:type="spellStart"/>
      <w:r w:rsidRPr="00422742">
        <w:rPr>
          <w:lang w:val="en-ID"/>
        </w:rPr>
        <w:t>hasil</w:t>
      </w:r>
      <w:proofErr w:type="spellEnd"/>
      <w:r w:rsidRPr="00422742">
        <w:rPr>
          <w:lang w:val="en-ID"/>
        </w:rPr>
        <w:t xml:space="preserve"> uji </w:t>
      </w:r>
      <w:proofErr w:type="spellStart"/>
      <w:r w:rsidRPr="00422742">
        <w:rPr>
          <w:lang w:val="en-ID"/>
        </w:rPr>
        <w:t>reliabilitas</w:t>
      </w:r>
      <w:proofErr w:type="spellEnd"/>
      <w:r w:rsidRPr="00422742">
        <w:rPr>
          <w:lang w:val="en-ID"/>
        </w:rPr>
        <w:t xml:space="preserve"> dan </w:t>
      </w:r>
      <w:proofErr w:type="spellStart"/>
      <w:r w:rsidRPr="00422742">
        <w:rPr>
          <w:lang w:val="en-ID"/>
        </w:rPr>
        <w:t>validitas</w:t>
      </w:r>
      <w:proofErr w:type="spellEnd"/>
      <w:r w:rsidRPr="00422742">
        <w:rPr>
          <w:lang w:val="en-ID"/>
        </w:rPr>
        <w:t xml:space="preserve"> </w:t>
      </w:r>
      <w:proofErr w:type="spellStart"/>
      <w:r w:rsidRPr="00422742">
        <w:rPr>
          <w:lang w:val="en-ID"/>
        </w:rPr>
        <w:t>konstruk</w:t>
      </w:r>
      <w:proofErr w:type="spellEnd"/>
      <w:r w:rsidRPr="00422742">
        <w:rPr>
          <w:lang w:val="en-ID"/>
        </w:rPr>
        <w:t xml:space="preserve"> yang </w:t>
      </w:r>
      <w:proofErr w:type="spellStart"/>
      <w:r w:rsidRPr="00422742">
        <w:rPr>
          <w:lang w:val="en-ID"/>
        </w:rPr>
        <w:t>disajikan</w:t>
      </w:r>
      <w:proofErr w:type="spellEnd"/>
      <w:r w:rsidRPr="00422742">
        <w:rPr>
          <w:lang w:val="en-ID"/>
        </w:rPr>
        <w:t xml:space="preserve"> </w:t>
      </w:r>
      <w:proofErr w:type="spellStart"/>
      <w:r w:rsidRPr="00422742">
        <w:rPr>
          <w:lang w:val="en-ID"/>
        </w:rPr>
        <w:t>dalam</w:t>
      </w:r>
      <w:proofErr w:type="spellEnd"/>
      <w:r w:rsidRPr="00422742">
        <w:rPr>
          <w:lang w:val="en-ID"/>
        </w:rPr>
        <w:t xml:space="preserve"> </w:t>
      </w:r>
      <w:proofErr w:type="spellStart"/>
      <w:r w:rsidRPr="00422742">
        <w:rPr>
          <w:lang w:val="en-ID"/>
        </w:rPr>
        <w:t>tabel</w:t>
      </w:r>
      <w:proofErr w:type="spellEnd"/>
      <w:r w:rsidRPr="00422742">
        <w:rPr>
          <w:lang w:val="en-ID"/>
        </w:rPr>
        <w:t xml:space="preserve"> Cronbach’s Alpha, Composite Reliability (CR), dan Average Variance Extracted (AVE) </w:t>
      </w:r>
      <w:proofErr w:type="spellStart"/>
      <w:r w:rsidRPr="00422742">
        <w:rPr>
          <w:lang w:val="en-ID"/>
        </w:rPr>
        <w:t>memperkuat</w:t>
      </w:r>
      <w:proofErr w:type="spellEnd"/>
      <w:r w:rsidRPr="00422742">
        <w:rPr>
          <w:lang w:val="en-ID"/>
        </w:rPr>
        <w:t xml:space="preserve"> </w:t>
      </w:r>
      <w:proofErr w:type="spellStart"/>
      <w:r w:rsidRPr="00422742">
        <w:rPr>
          <w:lang w:val="en-ID"/>
        </w:rPr>
        <w:t>kesimpulan</w:t>
      </w:r>
      <w:proofErr w:type="spellEnd"/>
      <w:r w:rsidRPr="00422742">
        <w:rPr>
          <w:lang w:val="en-ID"/>
        </w:rPr>
        <w:t xml:space="preserve"> </w:t>
      </w:r>
      <w:proofErr w:type="spellStart"/>
      <w:r w:rsidRPr="00422742">
        <w:rPr>
          <w:lang w:val="en-ID"/>
        </w:rPr>
        <w:t>sebelumnya</w:t>
      </w:r>
      <w:proofErr w:type="spellEnd"/>
      <w:r w:rsidRPr="00422742">
        <w:rPr>
          <w:lang w:val="en-ID"/>
        </w:rPr>
        <w:t>.</w:t>
      </w:r>
      <w:r>
        <w:rPr>
          <w:lang w:val="en-ID"/>
        </w:rPr>
        <w:t xml:space="preserve"> </w:t>
      </w:r>
      <w:r w:rsidRPr="00422742">
        <w:rPr>
          <w:lang w:val="sv-SE"/>
        </w:rPr>
        <w:t>Seluruh konstruk memiliki nilai Cronbach’s Alpha dan CR di atas 0,70, yang menunjukkan bahwa konsistensi internal antarindikator sangat baik (Hair et al., 2019).</w:t>
      </w:r>
      <w:r w:rsidRPr="00422742">
        <w:rPr>
          <w:lang w:val="sv-SE"/>
        </w:rPr>
        <w:br/>
        <w:t>Selain itu, seluruh nilai AVE juga melebihi ambang batas 0,50, yang berarti bahwa lebih dari separuh varians indikator dapat dijelaskan oleh konstruk laten yang diukurnya, sehingga validitas konvergen telah terpenuhi.</w:t>
      </w:r>
    </w:p>
    <w:p w14:paraId="5A9DBE41" w14:textId="782B6217" w:rsidR="00422742" w:rsidRPr="00422742" w:rsidRDefault="00422742" w:rsidP="00422742">
      <w:pPr>
        <w:jc w:val="both"/>
        <w:rPr>
          <w:lang w:val="sv-SE"/>
        </w:rPr>
      </w:pPr>
      <w:proofErr w:type="spellStart"/>
      <w:r w:rsidRPr="00422742">
        <w:rPr>
          <w:lang w:val="en-ID"/>
        </w:rPr>
        <w:t>Konstruk</w:t>
      </w:r>
      <w:proofErr w:type="spellEnd"/>
      <w:r w:rsidRPr="00422742">
        <w:rPr>
          <w:lang w:val="en-ID"/>
        </w:rPr>
        <w:t xml:space="preserve"> </w:t>
      </w:r>
      <w:proofErr w:type="spellStart"/>
      <w:r w:rsidRPr="00422742">
        <w:rPr>
          <w:lang w:val="en-ID"/>
        </w:rPr>
        <w:t>dengan</w:t>
      </w:r>
      <w:proofErr w:type="spellEnd"/>
      <w:r w:rsidRPr="00422742">
        <w:rPr>
          <w:lang w:val="en-ID"/>
        </w:rPr>
        <w:t xml:space="preserve"> </w:t>
      </w:r>
      <w:proofErr w:type="spellStart"/>
      <w:r w:rsidRPr="00422742">
        <w:rPr>
          <w:lang w:val="en-ID"/>
        </w:rPr>
        <w:t>reliabilitas</w:t>
      </w:r>
      <w:proofErr w:type="spellEnd"/>
      <w:r w:rsidRPr="00422742">
        <w:rPr>
          <w:lang w:val="en-ID"/>
        </w:rPr>
        <w:t xml:space="preserve"> </w:t>
      </w:r>
      <w:proofErr w:type="spellStart"/>
      <w:r w:rsidRPr="00422742">
        <w:rPr>
          <w:lang w:val="en-ID"/>
        </w:rPr>
        <w:t>tertinggi</w:t>
      </w:r>
      <w:proofErr w:type="spellEnd"/>
      <w:r w:rsidRPr="00422742">
        <w:rPr>
          <w:lang w:val="en-ID"/>
        </w:rPr>
        <w:t xml:space="preserve"> </w:t>
      </w:r>
      <w:proofErr w:type="spellStart"/>
      <w:r w:rsidRPr="00422742">
        <w:rPr>
          <w:lang w:val="en-ID"/>
        </w:rPr>
        <w:t>adalah</w:t>
      </w:r>
      <w:proofErr w:type="spellEnd"/>
      <w:r w:rsidRPr="00422742">
        <w:rPr>
          <w:lang w:val="en-ID"/>
        </w:rPr>
        <w:t xml:space="preserve"> Perceived Consumption Value (α = 0.947; CR = 0.947; AVE = 0.539) dan Product Stimuli (α = 0.911; CR = 0.911; AVE = 0.556). </w:t>
      </w:r>
      <w:r w:rsidRPr="00422742">
        <w:rPr>
          <w:lang w:val="sv-SE"/>
        </w:rPr>
        <w:t>Keduanya menunjukkan tingkat konsistensi dan stabilitas pengukuran yang sangat kuat.</w:t>
      </w:r>
      <w:r>
        <w:rPr>
          <w:lang w:val="sv-SE"/>
        </w:rPr>
        <w:t xml:space="preserve"> </w:t>
      </w:r>
      <w:r w:rsidRPr="00422742">
        <w:rPr>
          <w:lang w:val="sv-SE"/>
        </w:rPr>
        <w:t>Sementara itu, Repurchase Intention memiliki nilai terendah (</w:t>
      </w:r>
      <w:r w:rsidRPr="00422742">
        <w:rPr>
          <w:lang w:val="en-ID"/>
        </w:rPr>
        <w:t>α</w:t>
      </w:r>
      <w:r w:rsidRPr="00422742">
        <w:rPr>
          <w:lang w:val="sv-SE"/>
        </w:rPr>
        <w:t xml:space="preserve"> = 0.724; CR = 0.731; AVE = 0.645), namun masih berada di atas batas minimal yang direkomendasikan, sehingga tetap dianggap reliabel.</w:t>
      </w:r>
    </w:p>
    <w:p w14:paraId="7098B859" w14:textId="77777777" w:rsidR="00422742" w:rsidRPr="00422742" w:rsidRDefault="00422742" w:rsidP="00422742">
      <w:pPr>
        <w:jc w:val="both"/>
        <w:rPr>
          <w:lang w:val="sv-SE"/>
        </w:rPr>
      </w:pPr>
      <w:r w:rsidRPr="00422742">
        <w:rPr>
          <w:lang w:val="sv-SE"/>
        </w:rPr>
        <w:t xml:space="preserve">Secara keseluruhan, kombinasi nilai </w:t>
      </w:r>
      <w:r w:rsidRPr="00422742">
        <w:rPr>
          <w:i/>
          <w:iCs/>
          <w:lang w:val="sv-SE"/>
        </w:rPr>
        <w:t>outer loading</w:t>
      </w:r>
      <w:r w:rsidRPr="00422742">
        <w:rPr>
          <w:lang w:val="sv-SE"/>
        </w:rPr>
        <w:t xml:space="preserve">, </w:t>
      </w:r>
      <w:r w:rsidRPr="00422742">
        <w:rPr>
          <w:i/>
          <w:iCs/>
          <w:lang w:val="sv-SE"/>
        </w:rPr>
        <w:t>Composite Reliability</w:t>
      </w:r>
      <w:r w:rsidRPr="00422742">
        <w:rPr>
          <w:lang w:val="sv-SE"/>
        </w:rPr>
        <w:t xml:space="preserve">, dan </w:t>
      </w:r>
      <w:r w:rsidRPr="00422742">
        <w:rPr>
          <w:i/>
          <w:iCs/>
          <w:lang w:val="sv-SE"/>
        </w:rPr>
        <w:t>AVE</w:t>
      </w:r>
      <w:r w:rsidRPr="00422742">
        <w:rPr>
          <w:lang w:val="sv-SE"/>
        </w:rPr>
        <w:t xml:space="preserve"> yang tinggi menunjukkan bahwa seluruh konstruk dalam penelitian ini telah memenuhi kriteria validitas dan reliabilitas konstruk. Dengan demikian, dapat disimpulkan bahwa setiap indikator mampu merepresentasikan variabel laten yang diukurnya secara akurat dan konsisten, sehingga model pengukuran (outer model) dinyatakan layak untuk dilanjutkan ke tahap analisis model struktural (inner model).</w:t>
      </w:r>
    </w:p>
    <w:p w14:paraId="706CD637" w14:textId="028B7D64" w:rsidR="00C07C16" w:rsidRPr="00877F7C" w:rsidRDefault="00C07C16">
      <w:pPr>
        <w:rPr>
          <w:b/>
          <w:bCs/>
          <w:lang w:val="sv-SE"/>
        </w:rPr>
      </w:pPr>
      <w:r w:rsidRPr="00877F7C">
        <w:rPr>
          <w:b/>
          <w:bCs/>
          <w:lang w:val="sv-SE"/>
        </w:rPr>
        <w:t>Validitas Diskriminan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674"/>
        <w:gridCol w:w="675"/>
        <w:gridCol w:w="675"/>
        <w:gridCol w:w="674"/>
        <w:gridCol w:w="675"/>
        <w:gridCol w:w="675"/>
        <w:gridCol w:w="674"/>
        <w:gridCol w:w="675"/>
        <w:gridCol w:w="675"/>
      </w:tblGrid>
      <w:tr w:rsidR="00C07C16" w:rsidRPr="00214596" w14:paraId="16EF6554" w14:textId="77777777" w:rsidTr="00C07C16">
        <w:trPr>
          <w:trHeight w:val="288"/>
        </w:trPr>
        <w:tc>
          <w:tcPr>
            <w:tcW w:w="2897" w:type="dxa"/>
            <w:noWrap/>
            <w:vAlign w:val="bottom"/>
            <w:hideMark/>
          </w:tcPr>
          <w:p w14:paraId="25BD097D" w14:textId="77777777" w:rsidR="00C07C16" w:rsidRPr="00214596" w:rsidRDefault="00C07C16" w:rsidP="00C07C16">
            <w:pPr>
              <w:spacing w:after="0" w:line="240" w:lineRule="auto"/>
              <w:rPr>
                <w:rFonts w:eastAsia="Times New Roman"/>
                <w:kern w:val="0"/>
                <w:sz w:val="20"/>
                <w:szCs w:val="20"/>
                <w:lang w:val="en-ID" w:eastAsia="en-ID"/>
                <w14:ligatures w14:val="none"/>
              </w:rPr>
            </w:pPr>
          </w:p>
        </w:tc>
        <w:tc>
          <w:tcPr>
            <w:tcW w:w="674" w:type="dxa"/>
            <w:noWrap/>
            <w:vAlign w:val="center"/>
          </w:tcPr>
          <w:p w14:paraId="6021C977" w14:textId="2A204F1D"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1</w:t>
            </w:r>
          </w:p>
        </w:tc>
        <w:tc>
          <w:tcPr>
            <w:tcW w:w="675" w:type="dxa"/>
            <w:noWrap/>
            <w:vAlign w:val="center"/>
          </w:tcPr>
          <w:p w14:paraId="0B3AB7E5" w14:textId="3487E680"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2</w:t>
            </w:r>
          </w:p>
        </w:tc>
        <w:tc>
          <w:tcPr>
            <w:tcW w:w="675" w:type="dxa"/>
            <w:noWrap/>
            <w:vAlign w:val="center"/>
          </w:tcPr>
          <w:p w14:paraId="66AD819D" w14:textId="5CA2839B"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3</w:t>
            </w:r>
          </w:p>
        </w:tc>
        <w:tc>
          <w:tcPr>
            <w:tcW w:w="674" w:type="dxa"/>
            <w:noWrap/>
            <w:vAlign w:val="center"/>
          </w:tcPr>
          <w:p w14:paraId="2952516F" w14:textId="619FB99B"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4</w:t>
            </w:r>
          </w:p>
        </w:tc>
        <w:tc>
          <w:tcPr>
            <w:tcW w:w="675" w:type="dxa"/>
            <w:noWrap/>
            <w:vAlign w:val="center"/>
          </w:tcPr>
          <w:p w14:paraId="560ACA4B" w14:textId="47A06984"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5</w:t>
            </w:r>
          </w:p>
        </w:tc>
        <w:tc>
          <w:tcPr>
            <w:tcW w:w="675" w:type="dxa"/>
            <w:noWrap/>
            <w:vAlign w:val="center"/>
          </w:tcPr>
          <w:p w14:paraId="76FF7735" w14:textId="188DB104"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6</w:t>
            </w:r>
          </w:p>
        </w:tc>
        <w:tc>
          <w:tcPr>
            <w:tcW w:w="674" w:type="dxa"/>
            <w:noWrap/>
            <w:vAlign w:val="center"/>
          </w:tcPr>
          <w:p w14:paraId="418D35E6" w14:textId="0ECCA000"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7</w:t>
            </w:r>
          </w:p>
        </w:tc>
        <w:tc>
          <w:tcPr>
            <w:tcW w:w="675" w:type="dxa"/>
            <w:noWrap/>
            <w:vAlign w:val="center"/>
          </w:tcPr>
          <w:p w14:paraId="615985F4" w14:textId="5B22E6A8"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8</w:t>
            </w:r>
          </w:p>
        </w:tc>
        <w:tc>
          <w:tcPr>
            <w:tcW w:w="675" w:type="dxa"/>
            <w:noWrap/>
            <w:vAlign w:val="center"/>
          </w:tcPr>
          <w:p w14:paraId="4274D3D5" w14:textId="49BE27A6" w:rsidR="00C07C16" w:rsidRPr="00214596" w:rsidRDefault="00C07C16" w:rsidP="00C07C16">
            <w:pPr>
              <w:spacing w:after="0" w:line="240" w:lineRule="auto"/>
              <w:jc w:val="center"/>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9</w:t>
            </w:r>
          </w:p>
        </w:tc>
      </w:tr>
      <w:tr w:rsidR="00214596" w:rsidRPr="00214596" w14:paraId="6606CC0D" w14:textId="77777777" w:rsidTr="00412143">
        <w:trPr>
          <w:trHeight w:val="288"/>
        </w:trPr>
        <w:tc>
          <w:tcPr>
            <w:tcW w:w="2897" w:type="dxa"/>
            <w:noWrap/>
            <w:vAlign w:val="bottom"/>
            <w:hideMark/>
          </w:tcPr>
          <w:p w14:paraId="790EFDE9"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Communication Stimuli</w:t>
            </w:r>
          </w:p>
        </w:tc>
        <w:tc>
          <w:tcPr>
            <w:tcW w:w="674" w:type="dxa"/>
            <w:noWrap/>
            <w:hideMark/>
          </w:tcPr>
          <w:p w14:paraId="4F2FCEE7"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7821461C"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2F8BAA57"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1C12A359"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12115BB6"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3EF8087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4C68C126"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69C6B06F"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066B862B"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0D169EFE" w14:textId="77777777" w:rsidTr="00412143">
        <w:trPr>
          <w:trHeight w:val="288"/>
        </w:trPr>
        <w:tc>
          <w:tcPr>
            <w:tcW w:w="2897" w:type="dxa"/>
            <w:noWrap/>
            <w:vAlign w:val="bottom"/>
            <w:hideMark/>
          </w:tcPr>
          <w:p w14:paraId="2DCF03E9"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Part Experiences</w:t>
            </w:r>
          </w:p>
        </w:tc>
        <w:tc>
          <w:tcPr>
            <w:tcW w:w="674" w:type="dxa"/>
            <w:noWrap/>
            <w:hideMark/>
          </w:tcPr>
          <w:p w14:paraId="79D5DEC7" w14:textId="1419DEC2"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0.669</w:t>
            </w:r>
          </w:p>
        </w:tc>
        <w:tc>
          <w:tcPr>
            <w:tcW w:w="675" w:type="dxa"/>
            <w:noWrap/>
            <w:hideMark/>
          </w:tcPr>
          <w:p w14:paraId="1CD07008"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0366A094"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132AEDB0"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70ED3AF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57FB5717"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6048ECE3"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68B4B101"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76F76CD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3F169080" w14:textId="77777777" w:rsidTr="00412143">
        <w:trPr>
          <w:trHeight w:val="288"/>
        </w:trPr>
        <w:tc>
          <w:tcPr>
            <w:tcW w:w="2897" w:type="dxa"/>
            <w:noWrap/>
            <w:vAlign w:val="bottom"/>
            <w:hideMark/>
          </w:tcPr>
          <w:p w14:paraId="37DE1C90"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Perceived Consumption Value</w:t>
            </w:r>
          </w:p>
        </w:tc>
        <w:tc>
          <w:tcPr>
            <w:tcW w:w="674" w:type="dxa"/>
            <w:noWrap/>
            <w:hideMark/>
          </w:tcPr>
          <w:p w14:paraId="5EFA932E" w14:textId="2F52C701"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0.753</w:t>
            </w:r>
          </w:p>
        </w:tc>
        <w:tc>
          <w:tcPr>
            <w:tcW w:w="675" w:type="dxa"/>
            <w:noWrap/>
            <w:hideMark/>
          </w:tcPr>
          <w:p w14:paraId="4DED47DE" w14:textId="19132E72"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0.603</w:t>
            </w:r>
          </w:p>
        </w:tc>
        <w:tc>
          <w:tcPr>
            <w:tcW w:w="675" w:type="dxa"/>
            <w:noWrap/>
            <w:hideMark/>
          </w:tcPr>
          <w:p w14:paraId="22EAE8AA"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4" w:type="dxa"/>
            <w:noWrap/>
            <w:hideMark/>
          </w:tcPr>
          <w:p w14:paraId="28EC938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16E39C39"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34ED00D0"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0344F7B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07DF09C3"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128623C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601BC4A6" w14:textId="77777777" w:rsidTr="00412143">
        <w:trPr>
          <w:trHeight w:val="288"/>
        </w:trPr>
        <w:tc>
          <w:tcPr>
            <w:tcW w:w="2897" w:type="dxa"/>
            <w:noWrap/>
            <w:vAlign w:val="bottom"/>
            <w:hideMark/>
          </w:tcPr>
          <w:p w14:paraId="5FB25095"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Perceived Risk</w:t>
            </w:r>
          </w:p>
        </w:tc>
        <w:tc>
          <w:tcPr>
            <w:tcW w:w="674" w:type="dxa"/>
            <w:noWrap/>
            <w:hideMark/>
          </w:tcPr>
          <w:p w14:paraId="56CA50A0" w14:textId="0F929604"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0.529</w:t>
            </w:r>
          </w:p>
        </w:tc>
        <w:tc>
          <w:tcPr>
            <w:tcW w:w="675" w:type="dxa"/>
            <w:noWrap/>
            <w:hideMark/>
          </w:tcPr>
          <w:p w14:paraId="2A83E491" w14:textId="45569BCE"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0.555</w:t>
            </w:r>
          </w:p>
        </w:tc>
        <w:tc>
          <w:tcPr>
            <w:tcW w:w="675" w:type="dxa"/>
            <w:noWrap/>
            <w:hideMark/>
          </w:tcPr>
          <w:p w14:paraId="20E44B5F" w14:textId="7E17C5E5"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0.498</w:t>
            </w:r>
          </w:p>
        </w:tc>
        <w:tc>
          <w:tcPr>
            <w:tcW w:w="674" w:type="dxa"/>
            <w:noWrap/>
            <w:hideMark/>
          </w:tcPr>
          <w:p w14:paraId="712C33EE"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47D1290C"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3E20874D"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00F37BEE"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17E5FC9B"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6D18810D"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1A44BEDE" w14:textId="77777777" w:rsidTr="00412143">
        <w:trPr>
          <w:trHeight w:val="288"/>
        </w:trPr>
        <w:tc>
          <w:tcPr>
            <w:tcW w:w="2897" w:type="dxa"/>
            <w:noWrap/>
            <w:vAlign w:val="bottom"/>
            <w:hideMark/>
          </w:tcPr>
          <w:p w14:paraId="2453EC59"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Personal Value Orientation</w:t>
            </w:r>
          </w:p>
        </w:tc>
        <w:tc>
          <w:tcPr>
            <w:tcW w:w="674" w:type="dxa"/>
            <w:noWrap/>
            <w:hideMark/>
          </w:tcPr>
          <w:p w14:paraId="429ED638" w14:textId="09504FBC"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0.856</w:t>
            </w:r>
          </w:p>
        </w:tc>
        <w:tc>
          <w:tcPr>
            <w:tcW w:w="675" w:type="dxa"/>
            <w:noWrap/>
            <w:hideMark/>
          </w:tcPr>
          <w:p w14:paraId="628CEB8C" w14:textId="16E8B74F"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0.700</w:t>
            </w:r>
          </w:p>
        </w:tc>
        <w:tc>
          <w:tcPr>
            <w:tcW w:w="675" w:type="dxa"/>
            <w:noWrap/>
            <w:hideMark/>
          </w:tcPr>
          <w:p w14:paraId="53354575" w14:textId="6EE74303"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0.831</w:t>
            </w:r>
          </w:p>
        </w:tc>
        <w:tc>
          <w:tcPr>
            <w:tcW w:w="674" w:type="dxa"/>
            <w:noWrap/>
            <w:hideMark/>
          </w:tcPr>
          <w:p w14:paraId="3DB66D0D" w14:textId="3B7EEC56"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0.612</w:t>
            </w:r>
          </w:p>
        </w:tc>
        <w:tc>
          <w:tcPr>
            <w:tcW w:w="675" w:type="dxa"/>
            <w:noWrap/>
            <w:hideMark/>
          </w:tcPr>
          <w:p w14:paraId="1A825382"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14CA5628"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4" w:type="dxa"/>
            <w:noWrap/>
            <w:hideMark/>
          </w:tcPr>
          <w:p w14:paraId="3157EB4A"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14EA368D"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783B6954"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1E29FA34" w14:textId="77777777" w:rsidTr="00412143">
        <w:trPr>
          <w:trHeight w:val="288"/>
        </w:trPr>
        <w:tc>
          <w:tcPr>
            <w:tcW w:w="2897" w:type="dxa"/>
            <w:noWrap/>
            <w:vAlign w:val="bottom"/>
            <w:hideMark/>
          </w:tcPr>
          <w:p w14:paraId="5A5B0E28"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Product Stimuli</w:t>
            </w:r>
          </w:p>
        </w:tc>
        <w:tc>
          <w:tcPr>
            <w:tcW w:w="674" w:type="dxa"/>
            <w:noWrap/>
            <w:hideMark/>
          </w:tcPr>
          <w:p w14:paraId="723B079E" w14:textId="46187841"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0.856</w:t>
            </w:r>
          </w:p>
        </w:tc>
        <w:tc>
          <w:tcPr>
            <w:tcW w:w="675" w:type="dxa"/>
            <w:noWrap/>
            <w:hideMark/>
          </w:tcPr>
          <w:p w14:paraId="5DA03899" w14:textId="707C9070"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0.750</w:t>
            </w:r>
          </w:p>
        </w:tc>
        <w:tc>
          <w:tcPr>
            <w:tcW w:w="675" w:type="dxa"/>
            <w:noWrap/>
            <w:hideMark/>
          </w:tcPr>
          <w:p w14:paraId="66A83DB1" w14:textId="1560FC19"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0.716</w:t>
            </w:r>
          </w:p>
        </w:tc>
        <w:tc>
          <w:tcPr>
            <w:tcW w:w="674" w:type="dxa"/>
            <w:noWrap/>
            <w:hideMark/>
          </w:tcPr>
          <w:p w14:paraId="5F538FA8" w14:textId="48E5FDDC"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0.565</w:t>
            </w:r>
          </w:p>
        </w:tc>
        <w:tc>
          <w:tcPr>
            <w:tcW w:w="675" w:type="dxa"/>
            <w:noWrap/>
            <w:hideMark/>
          </w:tcPr>
          <w:p w14:paraId="23BB1080" w14:textId="1650B890"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0.806</w:t>
            </w:r>
          </w:p>
        </w:tc>
        <w:tc>
          <w:tcPr>
            <w:tcW w:w="675" w:type="dxa"/>
            <w:noWrap/>
            <w:hideMark/>
          </w:tcPr>
          <w:p w14:paraId="5A74CAA0"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4" w:type="dxa"/>
            <w:noWrap/>
            <w:hideMark/>
          </w:tcPr>
          <w:p w14:paraId="4D8E4AF2"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66DDF230"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c>
          <w:tcPr>
            <w:tcW w:w="675" w:type="dxa"/>
            <w:noWrap/>
            <w:hideMark/>
          </w:tcPr>
          <w:p w14:paraId="6BA11831"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53E1475F" w14:textId="77777777" w:rsidTr="00412143">
        <w:trPr>
          <w:trHeight w:val="288"/>
        </w:trPr>
        <w:tc>
          <w:tcPr>
            <w:tcW w:w="2897" w:type="dxa"/>
            <w:noWrap/>
            <w:vAlign w:val="bottom"/>
            <w:hideMark/>
          </w:tcPr>
          <w:p w14:paraId="4B704DAB"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 xml:space="preserve">Purchase </w:t>
            </w:r>
            <w:proofErr w:type="spellStart"/>
            <w:r w:rsidRPr="00214596">
              <w:rPr>
                <w:rFonts w:eastAsia="Times New Roman"/>
                <w:color w:val="000000"/>
                <w:kern w:val="0"/>
                <w:sz w:val="20"/>
                <w:szCs w:val="20"/>
                <w:lang w:val="en-ID" w:eastAsia="en-ID"/>
                <w14:ligatures w14:val="none"/>
              </w:rPr>
              <w:t>Behavior</w:t>
            </w:r>
            <w:proofErr w:type="spellEnd"/>
          </w:p>
        </w:tc>
        <w:tc>
          <w:tcPr>
            <w:tcW w:w="674" w:type="dxa"/>
            <w:noWrap/>
            <w:hideMark/>
          </w:tcPr>
          <w:p w14:paraId="2E607C7A" w14:textId="731951C6"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0.725</w:t>
            </w:r>
          </w:p>
        </w:tc>
        <w:tc>
          <w:tcPr>
            <w:tcW w:w="675" w:type="dxa"/>
            <w:noWrap/>
            <w:hideMark/>
          </w:tcPr>
          <w:p w14:paraId="4694289D" w14:textId="4E6EB799"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0.670</w:t>
            </w:r>
          </w:p>
        </w:tc>
        <w:tc>
          <w:tcPr>
            <w:tcW w:w="675" w:type="dxa"/>
            <w:noWrap/>
            <w:hideMark/>
          </w:tcPr>
          <w:p w14:paraId="3CE6F623" w14:textId="2155DEEB"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0.761</w:t>
            </w:r>
          </w:p>
        </w:tc>
        <w:tc>
          <w:tcPr>
            <w:tcW w:w="674" w:type="dxa"/>
            <w:noWrap/>
            <w:hideMark/>
          </w:tcPr>
          <w:p w14:paraId="037D7429" w14:textId="4D77316C"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0.602</w:t>
            </w:r>
          </w:p>
        </w:tc>
        <w:tc>
          <w:tcPr>
            <w:tcW w:w="675" w:type="dxa"/>
            <w:noWrap/>
            <w:hideMark/>
          </w:tcPr>
          <w:p w14:paraId="7EDDFB65" w14:textId="277788C3"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0.773</w:t>
            </w:r>
          </w:p>
        </w:tc>
        <w:tc>
          <w:tcPr>
            <w:tcW w:w="675" w:type="dxa"/>
            <w:noWrap/>
            <w:hideMark/>
          </w:tcPr>
          <w:p w14:paraId="25023BDE" w14:textId="69D953D9"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0.772</w:t>
            </w:r>
          </w:p>
        </w:tc>
        <w:tc>
          <w:tcPr>
            <w:tcW w:w="674" w:type="dxa"/>
            <w:noWrap/>
            <w:hideMark/>
          </w:tcPr>
          <w:p w14:paraId="61BF75F5" w14:textId="5172ADFB"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091D2EB2"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c>
          <w:tcPr>
            <w:tcW w:w="675" w:type="dxa"/>
            <w:noWrap/>
            <w:hideMark/>
          </w:tcPr>
          <w:p w14:paraId="3F950B5A" w14:textId="77777777" w:rsidR="00214596" w:rsidRPr="00214596" w:rsidRDefault="00214596" w:rsidP="00214596">
            <w:pPr>
              <w:spacing w:after="0" w:line="240" w:lineRule="auto"/>
              <w:jc w:val="center"/>
              <w:rPr>
                <w:rFonts w:eastAsia="Times New Roman"/>
                <w:kern w:val="0"/>
                <w:sz w:val="20"/>
                <w:szCs w:val="20"/>
                <w:lang w:val="en-ID" w:eastAsia="en-ID"/>
                <w14:ligatures w14:val="none"/>
              </w:rPr>
            </w:pPr>
          </w:p>
        </w:tc>
      </w:tr>
      <w:tr w:rsidR="00214596" w:rsidRPr="00214596" w14:paraId="2F5C0C03" w14:textId="77777777" w:rsidTr="00412143">
        <w:trPr>
          <w:trHeight w:val="288"/>
        </w:trPr>
        <w:tc>
          <w:tcPr>
            <w:tcW w:w="2897" w:type="dxa"/>
            <w:noWrap/>
            <w:vAlign w:val="bottom"/>
            <w:hideMark/>
          </w:tcPr>
          <w:p w14:paraId="047BF2E3" w14:textId="77777777" w:rsidR="00214596" w:rsidRPr="00214596" w:rsidRDefault="00214596" w:rsidP="00214596">
            <w:pPr>
              <w:spacing w:after="0" w:line="240" w:lineRule="auto"/>
              <w:rPr>
                <w:rFonts w:eastAsia="Times New Roman"/>
                <w:color w:val="000000"/>
                <w:kern w:val="0"/>
                <w:sz w:val="20"/>
                <w:szCs w:val="20"/>
                <w:lang w:val="en-ID" w:eastAsia="en-ID"/>
                <w14:ligatures w14:val="none"/>
              </w:rPr>
            </w:pPr>
            <w:r w:rsidRPr="00214596">
              <w:rPr>
                <w:rFonts w:eastAsia="Times New Roman"/>
                <w:color w:val="000000"/>
                <w:kern w:val="0"/>
                <w:sz w:val="20"/>
                <w:szCs w:val="20"/>
                <w:lang w:val="en-ID" w:eastAsia="en-ID"/>
                <w14:ligatures w14:val="none"/>
              </w:rPr>
              <w:t>Repurchase Intention</w:t>
            </w:r>
          </w:p>
        </w:tc>
        <w:tc>
          <w:tcPr>
            <w:tcW w:w="674" w:type="dxa"/>
            <w:noWrap/>
            <w:hideMark/>
          </w:tcPr>
          <w:p w14:paraId="2221AD1B" w14:textId="2CBE0619"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0.721</w:t>
            </w:r>
          </w:p>
        </w:tc>
        <w:tc>
          <w:tcPr>
            <w:tcW w:w="675" w:type="dxa"/>
            <w:noWrap/>
            <w:hideMark/>
          </w:tcPr>
          <w:p w14:paraId="00FAB8F5" w14:textId="4C2040A4"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0.733</w:t>
            </w:r>
          </w:p>
        </w:tc>
        <w:tc>
          <w:tcPr>
            <w:tcW w:w="675" w:type="dxa"/>
            <w:noWrap/>
            <w:hideMark/>
          </w:tcPr>
          <w:p w14:paraId="2D9641CF" w14:textId="5895A924"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0.845</w:t>
            </w:r>
          </w:p>
        </w:tc>
        <w:tc>
          <w:tcPr>
            <w:tcW w:w="674" w:type="dxa"/>
            <w:noWrap/>
            <w:hideMark/>
          </w:tcPr>
          <w:p w14:paraId="78675B84" w14:textId="47E0E4D4"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0.647</w:t>
            </w:r>
          </w:p>
        </w:tc>
        <w:tc>
          <w:tcPr>
            <w:tcW w:w="675" w:type="dxa"/>
            <w:noWrap/>
            <w:hideMark/>
          </w:tcPr>
          <w:p w14:paraId="302EE0EF" w14:textId="2D877B2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0.874</w:t>
            </w:r>
          </w:p>
        </w:tc>
        <w:tc>
          <w:tcPr>
            <w:tcW w:w="675" w:type="dxa"/>
            <w:noWrap/>
            <w:hideMark/>
          </w:tcPr>
          <w:p w14:paraId="11780A5E" w14:textId="4069E74C"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0.779</w:t>
            </w:r>
          </w:p>
        </w:tc>
        <w:tc>
          <w:tcPr>
            <w:tcW w:w="674" w:type="dxa"/>
            <w:noWrap/>
            <w:hideMark/>
          </w:tcPr>
          <w:p w14:paraId="45326DF2" w14:textId="26EDDDFD"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0.837</w:t>
            </w:r>
          </w:p>
        </w:tc>
        <w:tc>
          <w:tcPr>
            <w:tcW w:w="675" w:type="dxa"/>
            <w:noWrap/>
            <w:hideMark/>
          </w:tcPr>
          <w:p w14:paraId="3AB0C6CA" w14:textId="102B3078"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r w:rsidRPr="00214596">
              <w:rPr>
                <w:sz w:val="20"/>
                <w:szCs w:val="20"/>
              </w:rPr>
              <w:t>0.706</w:t>
            </w:r>
          </w:p>
        </w:tc>
        <w:tc>
          <w:tcPr>
            <w:tcW w:w="675" w:type="dxa"/>
            <w:noWrap/>
            <w:hideMark/>
          </w:tcPr>
          <w:p w14:paraId="2AC7001C" w14:textId="77777777" w:rsidR="00214596" w:rsidRPr="00214596" w:rsidRDefault="00214596" w:rsidP="00214596">
            <w:pPr>
              <w:spacing w:after="0" w:line="240" w:lineRule="auto"/>
              <w:jc w:val="center"/>
              <w:rPr>
                <w:rFonts w:eastAsia="Times New Roman"/>
                <w:color w:val="000000"/>
                <w:kern w:val="0"/>
                <w:sz w:val="20"/>
                <w:szCs w:val="20"/>
                <w:lang w:val="en-ID" w:eastAsia="en-ID"/>
                <w14:ligatures w14:val="none"/>
              </w:rPr>
            </w:pPr>
          </w:p>
        </w:tc>
      </w:tr>
    </w:tbl>
    <w:p w14:paraId="7D3ABF7B" w14:textId="6BE718AE" w:rsidR="00422742" w:rsidRPr="00422742" w:rsidRDefault="00422742" w:rsidP="006E1BDE">
      <w:pPr>
        <w:jc w:val="both"/>
        <w:rPr>
          <w:lang w:val="sv-SE"/>
        </w:rPr>
      </w:pPr>
      <w:r w:rsidRPr="00422742">
        <w:rPr>
          <w:lang w:val="sv-SE"/>
        </w:rPr>
        <w:t xml:space="preserve">Validitas diskriminan bertujuan untuk memastikan bahwa setiap konstruk dalam model memiliki keunikan konseptual yang jelas dan berbeda dari konstruk lainnya. Uji ini penting karena menentukan sejauh mana suatu variabel laten benar-benar mengukur konsep yang berbeda dari variabel laten lain dalam model (Hair et al., 2019). Berdasarkan hasil pengujian Heterotrait-Monotrait Ratio of Correlations (HTMT), seluruh nilai hubungan antar konstruk berada di bawah ambang batas 0,90 yang direkomendasikan oleh Henseler et al. (2015). Nilai HTMT antara konstruk Communication Stimuli dengan konstruk lainnya berkisar antara 0,529 hingga 0,868, dengan nilai tertinggi pada hubungan antara Communication Stimuli dan Repurchase Intention (0,868), yang masih di bawah batas toleransi 0,90. Hubungan antar konstruk lainnya juga menunjukkan hasil serupa, seperti Part Experiences – Perceived Consumption Value (0,733), Product Stimuli – Purchase Behavior (0,772), serta Personal Value Orientation – Product Stimuli (0,806), yang semuanya tetap di bawah ambang batas tersebut. Dengan demikian, tidak terdapat nilai HTMT yang melebihi 0,90, menandakan bahwa setiap konstruk memiliki perbedaan konseptual yang memadai dan tidak terjadi tumpang tindih </w:t>
      </w:r>
      <w:r w:rsidRPr="00422742">
        <w:rPr>
          <w:lang w:val="sv-SE"/>
        </w:rPr>
        <w:lastRenderedPageBreak/>
        <w:t>(overlap) antar variabel. Hasil ini menunjukkan bahwa seluruh konstruk dalam model penelitian telah memenuhi kriteria validitas diskriminan berdasarkan pendekatan HTMT. Artinya, setiap konstruk benar-benar mengukur konsep yang unik dan berbeda, sehingga model pengukuran (outer model) dinyatakan layak untuk dilanjutkan ke tahap evaluasi model struktural (inner model).</w:t>
      </w:r>
    </w:p>
    <w:p w14:paraId="01446EA6" w14:textId="12A57457" w:rsidR="00B37FC0" w:rsidRDefault="00B37FC0">
      <w:pPr>
        <w:rPr>
          <w:b/>
          <w:bCs/>
          <w:lang w:val="sv-SE"/>
        </w:rPr>
      </w:pPr>
      <w:r w:rsidRPr="00877F7C">
        <w:rPr>
          <w:b/>
          <w:bCs/>
          <w:lang w:val="sv-SE"/>
        </w:rPr>
        <w:t>INNER MODEL</w:t>
      </w:r>
    </w:p>
    <w:p w14:paraId="6601E279" w14:textId="5C7240F8" w:rsidR="00B021D6" w:rsidRPr="00877F7C" w:rsidRDefault="00B021D6">
      <w:pPr>
        <w:rPr>
          <w:b/>
          <w:bCs/>
          <w:lang w:val="sv-SE"/>
        </w:rPr>
      </w:pPr>
      <w:r w:rsidRPr="00B021D6">
        <w:rPr>
          <w:b/>
          <w:bCs/>
          <w:noProof/>
          <w:lang w:val="sv-SE"/>
        </w:rPr>
        <w:drawing>
          <wp:inline distT="0" distB="0" distL="0" distR="0" wp14:anchorId="2E26CD07" wp14:editId="098B8025">
            <wp:extent cx="5731510" cy="3885565"/>
            <wp:effectExtent l="0" t="0" r="2540" b="635"/>
            <wp:docPr id="415660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885565"/>
                    </a:xfrm>
                    <a:prstGeom prst="rect">
                      <a:avLst/>
                    </a:prstGeom>
                    <a:noFill/>
                    <a:ln>
                      <a:noFill/>
                    </a:ln>
                  </pic:spPr>
                </pic:pic>
              </a:graphicData>
            </a:graphic>
          </wp:inline>
        </w:drawing>
      </w:r>
    </w:p>
    <w:p w14:paraId="00AA051B" w14:textId="69DE7451" w:rsidR="0098704E" w:rsidRPr="00877F7C" w:rsidRDefault="0098704E">
      <w:pPr>
        <w:rPr>
          <w:b/>
          <w:bCs/>
          <w:lang w:val="sv-SE"/>
        </w:rPr>
      </w:pPr>
      <w:r w:rsidRPr="00877F7C">
        <w:rPr>
          <w:b/>
          <w:bCs/>
          <w:lang w:val="sv-SE"/>
        </w:rPr>
        <w:t>R Square</w:t>
      </w:r>
    </w:p>
    <w:tbl>
      <w:tblPr>
        <w:tblStyle w:val="TableGrid"/>
        <w:tblW w:w="5000" w:type="pct"/>
        <w:tblLook w:val="04A0" w:firstRow="1" w:lastRow="0" w:firstColumn="1" w:lastColumn="0" w:noHBand="0" w:noVBand="1"/>
      </w:tblPr>
      <w:tblGrid>
        <w:gridCol w:w="4507"/>
        <w:gridCol w:w="1693"/>
        <w:gridCol w:w="3042"/>
      </w:tblGrid>
      <w:tr w:rsidR="0098704E" w:rsidRPr="00877F7C" w14:paraId="31B8F9D9" w14:textId="77777777" w:rsidTr="0098704E">
        <w:trPr>
          <w:trHeight w:val="288"/>
        </w:trPr>
        <w:tc>
          <w:tcPr>
            <w:tcW w:w="2438" w:type="pct"/>
            <w:noWrap/>
            <w:hideMark/>
          </w:tcPr>
          <w:p w14:paraId="296E2C06" w14:textId="77777777" w:rsidR="0098704E" w:rsidRPr="00877F7C" w:rsidRDefault="0098704E"/>
        </w:tc>
        <w:tc>
          <w:tcPr>
            <w:tcW w:w="916" w:type="pct"/>
            <w:noWrap/>
            <w:hideMark/>
          </w:tcPr>
          <w:p w14:paraId="029B985B" w14:textId="77777777" w:rsidR="0098704E" w:rsidRPr="00877F7C" w:rsidRDefault="0098704E" w:rsidP="0098704E">
            <w:pPr>
              <w:jc w:val="center"/>
              <w:rPr>
                <w:b/>
                <w:bCs/>
              </w:rPr>
            </w:pPr>
            <w:r w:rsidRPr="00877F7C">
              <w:rPr>
                <w:b/>
                <w:bCs/>
              </w:rPr>
              <w:t>R-square</w:t>
            </w:r>
          </w:p>
        </w:tc>
        <w:tc>
          <w:tcPr>
            <w:tcW w:w="1646" w:type="pct"/>
            <w:noWrap/>
            <w:hideMark/>
          </w:tcPr>
          <w:p w14:paraId="26309B0D" w14:textId="77777777" w:rsidR="0098704E" w:rsidRPr="00877F7C" w:rsidRDefault="0098704E" w:rsidP="0098704E">
            <w:pPr>
              <w:jc w:val="center"/>
              <w:rPr>
                <w:b/>
                <w:bCs/>
              </w:rPr>
            </w:pPr>
            <w:r w:rsidRPr="00877F7C">
              <w:rPr>
                <w:b/>
                <w:bCs/>
              </w:rPr>
              <w:t>R-square adjusted</w:t>
            </w:r>
          </w:p>
        </w:tc>
      </w:tr>
      <w:tr w:rsidR="00214596" w:rsidRPr="00877F7C" w14:paraId="3A545976" w14:textId="77777777" w:rsidTr="0098704E">
        <w:trPr>
          <w:trHeight w:val="288"/>
        </w:trPr>
        <w:tc>
          <w:tcPr>
            <w:tcW w:w="2438" w:type="pct"/>
            <w:noWrap/>
            <w:hideMark/>
          </w:tcPr>
          <w:p w14:paraId="2055C630" w14:textId="77777777" w:rsidR="00214596" w:rsidRPr="00877F7C" w:rsidRDefault="00214596" w:rsidP="00214596">
            <w:r w:rsidRPr="00877F7C">
              <w:t>Altruistic Value</w:t>
            </w:r>
          </w:p>
        </w:tc>
        <w:tc>
          <w:tcPr>
            <w:tcW w:w="916" w:type="pct"/>
            <w:noWrap/>
            <w:hideMark/>
          </w:tcPr>
          <w:p w14:paraId="15A0D670" w14:textId="26295FCA" w:rsidR="00214596" w:rsidRPr="00877F7C" w:rsidRDefault="00214596" w:rsidP="00214596">
            <w:pPr>
              <w:jc w:val="center"/>
            </w:pPr>
            <w:r w:rsidRPr="00A90F42">
              <w:t>78.30%</w:t>
            </w:r>
          </w:p>
        </w:tc>
        <w:tc>
          <w:tcPr>
            <w:tcW w:w="1646" w:type="pct"/>
            <w:noWrap/>
            <w:hideMark/>
          </w:tcPr>
          <w:p w14:paraId="564F469A" w14:textId="3FF8B8E9" w:rsidR="00214596" w:rsidRPr="00877F7C" w:rsidRDefault="00214596" w:rsidP="00214596">
            <w:pPr>
              <w:jc w:val="center"/>
            </w:pPr>
            <w:r w:rsidRPr="00A90F42">
              <w:t>78.25%</w:t>
            </w:r>
          </w:p>
        </w:tc>
      </w:tr>
      <w:tr w:rsidR="00214596" w:rsidRPr="00877F7C" w14:paraId="1847086F" w14:textId="77777777" w:rsidTr="0098704E">
        <w:trPr>
          <w:trHeight w:val="288"/>
        </w:trPr>
        <w:tc>
          <w:tcPr>
            <w:tcW w:w="2438" w:type="pct"/>
            <w:noWrap/>
            <w:hideMark/>
          </w:tcPr>
          <w:p w14:paraId="50F8E3B3" w14:textId="77777777" w:rsidR="00214596" w:rsidRPr="00877F7C" w:rsidRDefault="00214596" w:rsidP="00214596">
            <w:r w:rsidRPr="00877F7C">
              <w:t>Availability</w:t>
            </w:r>
          </w:p>
        </w:tc>
        <w:tc>
          <w:tcPr>
            <w:tcW w:w="916" w:type="pct"/>
            <w:noWrap/>
            <w:hideMark/>
          </w:tcPr>
          <w:p w14:paraId="77443014" w14:textId="32CC4893" w:rsidR="00214596" w:rsidRPr="00877F7C" w:rsidRDefault="00214596" w:rsidP="00214596">
            <w:pPr>
              <w:jc w:val="center"/>
            </w:pPr>
            <w:r w:rsidRPr="00A90F42">
              <w:t>82.28%</w:t>
            </w:r>
          </w:p>
        </w:tc>
        <w:tc>
          <w:tcPr>
            <w:tcW w:w="1646" w:type="pct"/>
            <w:noWrap/>
            <w:hideMark/>
          </w:tcPr>
          <w:p w14:paraId="0DF5583E" w14:textId="108637C2" w:rsidR="00214596" w:rsidRPr="00877F7C" w:rsidRDefault="00214596" w:rsidP="00214596">
            <w:pPr>
              <w:jc w:val="center"/>
            </w:pPr>
            <w:r w:rsidRPr="00A90F42">
              <w:t>82.24%</w:t>
            </w:r>
          </w:p>
        </w:tc>
      </w:tr>
      <w:tr w:rsidR="00214596" w:rsidRPr="00877F7C" w14:paraId="1DCEF958" w14:textId="77777777" w:rsidTr="0098704E">
        <w:trPr>
          <w:trHeight w:val="288"/>
        </w:trPr>
        <w:tc>
          <w:tcPr>
            <w:tcW w:w="2438" w:type="pct"/>
            <w:noWrap/>
            <w:hideMark/>
          </w:tcPr>
          <w:p w14:paraId="781B4FDB" w14:textId="77777777" w:rsidR="00214596" w:rsidRPr="00877F7C" w:rsidRDefault="00214596" w:rsidP="00214596">
            <w:r w:rsidRPr="00877F7C">
              <w:t>Biospheric Value</w:t>
            </w:r>
          </w:p>
        </w:tc>
        <w:tc>
          <w:tcPr>
            <w:tcW w:w="916" w:type="pct"/>
            <w:noWrap/>
            <w:hideMark/>
          </w:tcPr>
          <w:p w14:paraId="4AD373FA" w14:textId="466FB89D" w:rsidR="00214596" w:rsidRPr="00877F7C" w:rsidRDefault="00214596" w:rsidP="00214596">
            <w:pPr>
              <w:jc w:val="center"/>
            </w:pPr>
            <w:r w:rsidRPr="00A90F42">
              <w:t>88.50%</w:t>
            </w:r>
          </w:p>
        </w:tc>
        <w:tc>
          <w:tcPr>
            <w:tcW w:w="1646" w:type="pct"/>
            <w:noWrap/>
            <w:hideMark/>
          </w:tcPr>
          <w:p w14:paraId="2D151B8F" w14:textId="6DD01F92" w:rsidR="00214596" w:rsidRPr="00877F7C" w:rsidRDefault="00214596" w:rsidP="00214596">
            <w:pPr>
              <w:jc w:val="center"/>
            </w:pPr>
            <w:r w:rsidRPr="00A90F42">
              <w:t>88.47%</w:t>
            </w:r>
          </w:p>
        </w:tc>
      </w:tr>
      <w:tr w:rsidR="00214596" w:rsidRPr="00877F7C" w14:paraId="49E68F99" w14:textId="77777777" w:rsidTr="0098704E">
        <w:trPr>
          <w:trHeight w:val="288"/>
        </w:trPr>
        <w:tc>
          <w:tcPr>
            <w:tcW w:w="2438" w:type="pct"/>
            <w:noWrap/>
            <w:hideMark/>
          </w:tcPr>
          <w:p w14:paraId="284067E2" w14:textId="77777777" w:rsidR="00214596" w:rsidRPr="00877F7C" w:rsidRDefault="00214596" w:rsidP="00214596">
            <w:r w:rsidRPr="00877F7C">
              <w:t>Egoistic Value</w:t>
            </w:r>
          </w:p>
        </w:tc>
        <w:tc>
          <w:tcPr>
            <w:tcW w:w="916" w:type="pct"/>
            <w:noWrap/>
            <w:hideMark/>
          </w:tcPr>
          <w:p w14:paraId="49DE0472" w14:textId="23006108" w:rsidR="00214596" w:rsidRPr="00877F7C" w:rsidRDefault="00214596" w:rsidP="00214596">
            <w:pPr>
              <w:jc w:val="center"/>
            </w:pPr>
            <w:r w:rsidRPr="00A90F42">
              <w:t>88.91%</w:t>
            </w:r>
          </w:p>
        </w:tc>
        <w:tc>
          <w:tcPr>
            <w:tcW w:w="1646" w:type="pct"/>
            <w:noWrap/>
            <w:hideMark/>
          </w:tcPr>
          <w:p w14:paraId="655D5DDB" w14:textId="2268CA70" w:rsidR="00214596" w:rsidRPr="00877F7C" w:rsidRDefault="00214596" w:rsidP="00214596">
            <w:pPr>
              <w:jc w:val="center"/>
            </w:pPr>
            <w:r w:rsidRPr="00A90F42">
              <w:t>88.89%</w:t>
            </w:r>
          </w:p>
        </w:tc>
      </w:tr>
      <w:tr w:rsidR="00214596" w:rsidRPr="00877F7C" w14:paraId="641FC2EA" w14:textId="77777777" w:rsidTr="0098704E">
        <w:trPr>
          <w:trHeight w:val="288"/>
        </w:trPr>
        <w:tc>
          <w:tcPr>
            <w:tcW w:w="2438" w:type="pct"/>
            <w:noWrap/>
            <w:hideMark/>
          </w:tcPr>
          <w:p w14:paraId="2D1FAFC8" w14:textId="77777777" w:rsidR="00214596" w:rsidRPr="00877F7C" w:rsidRDefault="00214596" w:rsidP="00214596">
            <w:r w:rsidRPr="00877F7C">
              <w:t>Emotional Value</w:t>
            </w:r>
          </w:p>
        </w:tc>
        <w:tc>
          <w:tcPr>
            <w:tcW w:w="916" w:type="pct"/>
            <w:noWrap/>
            <w:hideMark/>
          </w:tcPr>
          <w:p w14:paraId="33A76546" w14:textId="6F710235" w:rsidR="00214596" w:rsidRPr="00877F7C" w:rsidRDefault="00214596" w:rsidP="00214596">
            <w:pPr>
              <w:jc w:val="center"/>
            </w:pPr>
            <w:r w:rsidRPr="00A90F42">
              <w:t>81.60%</w:t>
            </w:r>
          </w:p>
        </w:tc>
        <w:tc>
          <w:tcPr>
            <w:tcW w:w="1646" w:type="pct"/>
            <w:noWrap/>
            <w:hideMark/>
          </w:tcPr>
          <w:p w14:paraId="37E4EB33" w14:textId="789DA5DE" w:rsidR="00214596" w:rsidRPr="00877F7C" w:rsidRDefault="00214596" w:rsidP="00214596">
            <w:pPr>
              <w:jc w:val="center"/>
            </w:pPr>
            <w:r w:rsidRPr="00A90F42">
              <w:t>81.55%</w:t>
            </w:r>
          </w:p>
        </w:tc>
      </w:tr>
      <w:tr w:rsidR="00214596" w:rsidRPr="00877F7C" w14:paraId="375FE12F" w14:textId="77777777" w:rsidTr="0098704E">
        <w:trPr>
          <w:trHeight w:val="288"/>
        </w:trPr>
        <w:tc>
          <w:tcPr>
            <w:tcW w:w="2438" w:type="pct"/>
            <w:noWrap/>
            <w:hideMark/>
          </w:tcPr>
          <w:p w14:paraId="31857E79" w14:textId="77777777" w:rsidR="00214596" w:rsidRPr="00877F7C" w:rsidRDefault="00214596" w:rsidP="00214596">
            <w:r w:rsidRPr="00877F7C">
              <w:t>Healthiness Value</w:t>
            </w:r>
          </w:p>
        </w:tc>
        <w:tc>
          <w:tcPr>
            <w:tcW w:w="916" w:type="pct"/>
            <w:noWrap/>
            <w:hideMark/>
          </w:tcPr>
          <w:p w14:paraId="6951BE46" w14:textId="095B6D27" w:rsidR="00214596" w:rsidRPr="00877F7C" w:rsidRDefault="00214596" w:rsidP="00214596">
            <w:pPr>
              <w:jc w:val="center"/>
            </w:pPr>
            <w:r w:rsidRPr="00A90F42">
              <w:t>87.48%</w:t>
            </w:r>
          </w:p>
        </w:tc>
        <w:tc>
          <w:tcPr>
            <w:tcW w:w="1646" w:type="pct"/>
            <w:noWrap/>
            <w:hideMark/>
          </w:tcPr>
          <w:p w14:paraId="7FFD66DB" w14:textId="5C4FC4EA" w:rsidR="00214596" w:rsidRPr="00877F7C" w:rsidRDefault="00214596" w:rsidP="00214596">
            <w:pPr>
              <w:jc w:val="center"/>
            </w:pPr>
            <w:r w:rsidRPr="00A90F42">
              <w:t>87.45%</w:t>
            </w:r>
          </w:p>
        </w:tc>
      </w:tr>
      <w:tr w:rsidR="00214596" w:rsidRPr="00877F7C" w14:paraId="0F0FCE0F" w14:textId="77777777" w:rsidTr="0098704E">
        <w:trPr>
          <w:trHeight w:val="288"/>
        </w:trPr>
        <w:tc>
          <w:tcPr>
            <w:tcW w:w="2438" w:type="pct"/>
            <w:noWrap/>
            <w:hideMark/>
          </w:tcPr>
          <w:p w14:paraId="744EAB34" w14:textId="77777777" w:rsidR="00214596" w:rsidRPr="00877F7C" w:rsidRDefault="00214596" w:rsidP="00214596">
            <w:r w:rsidRPr="00877F7C">
              <w:t>Perceived Consumption Value</w:t>
            </w:r>
          </w:p>
        </w:tc>
        <w:tc>
          <w:tcPr>
            <w:tcW w:w="916" w:type="pct"/>
            <w:noWrap/>
            <w:hideMark/>
          </w:tcPr>
          <w:p w14:paraId="090ACFA6" w14:textId="34E80283" w:rsidR="00214596" w:rsidRPr="00877F7C" w:rsidRDefault="00214596" w:rsidP="00214596">
            <w:pPr>
              <w:jc w:val="center"/>
            </w:pPr>
            <w:r w:rsidRPr="00A90F42">
              <w:t>63.09%</w:t>
            </w:r>
          </w:p>
        </w:tc>
        <w:tc>
          <w:tcPr>
            <w:tcW w:w="1646" w:type="pct"/>
            <w:noWrap/>
            <w:hideMark/>
          </w:tcPr>
          <w:p w14:paraId="7ECCBA30" w14:textId="165A3678" w:rsidR="00214596" w:rsidRPr="00877F7C" w:rsidRDefault="00214596" w:rsidP="00214596">
            <w:pPr>
              <w:jc w:val="center"/>
            </w:pPr>
            <w:r w:rsidRPr="00A90F42">
              <w:t>62.63%</w:t>
            </w:r>
          </w:p>
        </w:tc>
      </w:tr>
      <w:tr w:rsidR="00214596" w:rsidRPr="00877F7C" w14:paraId="0A5D5408" w14:textId="77777777" w:rsidTr="0098704E">
        <w:trPr>
          <w:trHeight w:val="288"/>
        </w:trPr>
        <w:tc>
          <w:tcPr>
            <w:tcW w:w="2438" w:type="pct"/>
            <w:noWrap/>
            <w:hideMark/>
          </w:tcPr>
          <w:p w14:paraId="6C60CA6C" w14:textId="77777777" w:rsidR="00214596" w:rsidRPr="00877F7C" w:rsidRDefault="00214596" w:rsidP="00214596">
            <w:r w:rsidRPr="00877F7C">
              <w:t>Perceived Risk</w:t>
            </w:r>
          </w:p>
        </w:tc>
        <w:tc>
          <w:tcPr>
            <w:tcW w:w="916" w:type="pct"/>
            <w:noWrap/>
            <w:hideMark/>
          </w:tcPr>
          <w:p w14:paraId="58427B2F" w14:textId="744EB84B" w:rsidR="00214596" w:rsidRPr="00877F7C" w:rsidRDefault="00214596" w:rsidP="00214596">
            <w:pPr>
              <w:jc w:val="center"/>
            </w:pPr>
            <w:r w:rsidRPr="00A90F42">
              <w:t>26.78%</w:t>
            </w:r>
          </w:p>
        </w:tc>
        <w:tc>
          <w:tcPr>
            <w:tcW w:w="1646" w:type="pct"/>
            <w:noWrap/>
            <w:hideMark/>
          </w:tcPr>
          <w:p w14:paraId="097C8DEC" w14:textId="4316B4BB" w:rsidR="00214596" w:rsidRPr="00877F7C" w:rsidRDefault="00214596" w:rsidP="00214596">
            <w:pPr>
              <w:jc w:val="center"/>
            </w:pPr>
            <w:r w:rsidRPr="00A90F42">
              <w:t>26.42%</w:t>
            </w:r>
          </w:p>
        </w:tc>
      </w:tr>
      <w:tr w:rsidR="00214596" w:rsidRPr="00877F7C" w14:paraId="7567D41F" w14:textId="77777777" w:rsidTr="0098704E">
        <w:trPr>
          <w:trHeight w:val="288"/>
        </w:trPr>
        <w:tc>
          <w:tcPr>
            <w:tcW w:w="2438" w:type="pct"/>
            <w:noWrap/>
            <w:hideMark/>
          </w:tcPr>
          <w:p w14:paraId="396D5A59" w14:textId="77777777" w:rsidR="00214596" w:rsidRPr="00877F7C" w:rsidRDefault="00214596" w:rsidP="00214596">
            <w:r w:rsidRPr="00877F7C">
              <w:t>Price</w:t>
            </w:r>
          </w:p>
        </w:tc>
        <w:tc>
          <w:tcPr>
            <w:tcW w:w="916" w:type="pct"/>
            <w:noWrap/>
            <w:hideMark/>
          </w:tcPr>
          <w:p w14:paraId="332FDEF3" w14:textId="47B4DF01" w:rsidR="00214596" w:rsidRPr="00877F7C" w:rsidRDefault="00214596" w:rsidP="00214596">
            <w:pPr>
              <w:jc w:val="center"/>
            </w:pPr>
            <w:r w:rsidRPr="00A90F42">
              <w:t>83.81%</w:t>
            </w:r>
          </w:p>
        </w:tc>
        <w:tc>
          <w:tcPr>
            <w:tcW w:w="1646" w:type="pct"/>
            <w:noWrap/>
            <w:hideMark/>
          </w:tcPr>
          <w:p w14:paraId="4E88E937" w14:textId="13BB9055" w:rsidR="00214596" w:rsidRPr="00877F7C" w:rsidRDefault="00214596" w:rsidP="00214596">
            <w:pPr>
              <w:jc w:val="center"/>
            </w:pPr>
            <w:r w:rsidRPr="00A90F42">
              <w:t>83.77%</w:t>
            </w:r>
          </w:p>
        </w:tc>
      </w:tr>
      <w:tr w:rsidR="00214596" w:rsidRPr="00877F7C" w14:paraId="65EA01CA" w14:textId="77777777" w:rsidTr="0098704E">
        <w:trPr>
          <w:trHeight w:val="288"/>
        </w:trPr>
        <w:tc>
          <w:tcPr>
            <w:tcW w:w="2438" w:type="pct"/>
            <w:noWrap/>
            <w:hideMark/>
          </w:tcPr>
          <w:p w14:paraId="2B418DBE" w14:textId="77777777" w:rsidR="00214596" w:rsidRPr="00877F7C" w:rsidRDefault="00214596" w:rsidP="00214596">
            <w:r w:rsidRPr="00877F7C">
              <w:t>Price Value</w:t>
            </w:r>
          </w:p>
        </w:tc>
        <w:tc>
          <w:tcPr>
            <w:tcW w:w="916" w:type="pct"/>
            <w:noWrap/>
            <w:hideMark/>
          </w:tcPr>
          <w:p w14:paraId="0CE77BD5" w14:textId="2349CC30" w:rsidR="00214596" w:rsidRPr="00877F7C" w:rsidRDefault="00214596" w:rsidP="00214596">
            <w:pPr>
              <w:jc w:val="center"/>
            </w:pPr>
            <w:r w:rsidRPr="00A90F42">
              <w:t>81.17%</w:t>
            </w:r>
          </w:p>
        </w:tc>
        <w:tc>
          <w:tcPr>
            <w:tcW w:w="1646" w:type="pct"/>
            <w:noWrap/>
            <w:hideMark/>
          </w:tcPr>
          <w:p w14:paraId="27864AA2" w14:textId="4DF22306" w:rsidR="00214596" w:rsidRPr="00877F7C" w:rsidRDefault="00214596" w:rsidP="00214596">
            <w:pPr>
              <w:jc w:val="center"/>
            </w:pPr>
            <w:r w:rsidRPr="00A90F42">
              <w:t>81.12%</w:t>
            </w:r>
          </w:p>
        </w:tc>
      </w:tr>
      <w:tr w:rsidR="00214596" w:rsidRPr="00877F7C" w14:paraId="728B9FC5" w14:textId="77777777" w:rsidTr="0098704E">
        <w:trPr>
          <w:trHeight w:val="288"/>
        </w:trPr>
        <w:tc>
          <w:tcPr>
            <w:tcW w:w="2438" w:type="pct"/>
            <w:noWrap/>
            <w:hideMark/>
          </w:tcPr>
          <w:p w14:paraId="5D539386" w14:textId="77777777" w:rsidR="00214596" w:rsidRPr="00877F7C" w:rsidRDefault="00214596" w:rsidP="00214596">
            <w:r w:rsidRPr="00877F7C">
              <w:t>Product Design</w:t>
            </w:r>
          </w:p>
        </w:tc>
        <w:tc>
          <w:tcPr>
            <w:tcW w:w="916" w:type="pct"/>
            <w:noWrap/>
            <w:hideMark/>
          </w:tcPr>
          <w:p w14:paraId="6A4F6028" w14:textId="0CF3F2D4" w:rsidR="00214596" w:rsidRPr="00877F7C" w:rsidRDefault="00214596" w:rsidP="00214596">
            <w:pPr>
              <w:jc w:val="center"/>
            </w:pPr>
            <w:r w:rsidRPr="00A90F42">
              <w:t>90.83%</w:t>
            </w:r>
          </w:p>
        </w:tc>
        <w:tc>
          <w:tcPr>
            <w:tcW w:w="1646" w:type="pct"/>
            <w:noWrap/>
            <w:hideMark/>
          </w:tcPr>
          <w:p w14:paraId="0228CEA1" w14:textId="68BD1CC3" w:rsidR="00214596" w:rsidRPr="00877F7C" w:rsidRDefault="00214596" w:rsidP="00214596">
            <w:pPr>
              <w:jc w:val="center"/>
            </w:pPr>
            <w:r w:rsidRPr="00A90F42">
              <w:t>90.81%</w:t>
            </w:r>
          </w:p>
        </w:tc>
      </w:tr>
      <w:tr w:rsidR="00214596" w:rsidRPr="00877F7C" w14:paraId="5F644E6F" w14:textId="77777777" w:rsidTr="0098704E">
        <w:trPr>
          <w:trHeight w:val="288"/>
        </w:trPr>
        <w:tc>
          <w:tcPr>
            <w:tcW w:w="2438" w:type="pct"/>
            <w:noWrap/>
            <w:hideMark/>
          </w:tcPr>
          <w:p w14:paraId="717D4BFE" w14:textId="77777777" w:rsidR="00214596" w:rsidRPr="00877F7C" w:rsidRDefault="00214596" w:rsidP="00214596">
            <w:r w:rsidRPr="00877F7C">
              <w:t>Promotion</w:t>
            </w:r>
          </w:p>
        </w:tc>
        <w:tc>
          <w:tcPr>
            <w:tcW w:w="916" w:type="pct"/>
            <w:noWrap/>
            <w:hideMark/>
          </w:tcPr>
          <w:p w14:paraId="6ED930C1" w14:textId="77030237" w:rsidR="00214596" w:rsidRPr="00877F7C" w:rsidRDefault="00214596" w:rsidP="00214596">
            <w:pPr>
              <w:jc w:val="center"/>
            </w:pPr>
            <w:r w:rsidRPr="00A90F42">
              <w:t>87.89%</w:t>
            </w:r>
          </w:p>
        </w:tc>
        <w:tc>
          <w:tcPr>
            <w:tcW w:w="1646" w:type="pct"/>
            <w:noWrap/>
            <w:hideMark/>
          </w:tcPr>
          <w:p w14:paraId="1D304218" w14:textId="3FA26296" w:rsidR="00214596" w:rsidRPr="00877F7C" w:rsidRDefault="00214596" w:rsidP="00214596">
            <w:pPr>
              <w:jc w:val="center"/>
            </w:pPr>
            <w:r w:rsidRPr="00A90F42">
              <w:t>87.86%</w:t>
            </w:r>
          </w:p>
        </w:tc>
      </w:tr>
      <w:tr w:rsidR="00214596" w:rsidRPr="00877F7C" w14:paraId="41CC4642" w14:textId="77777777" w:rsidTr="0098704E">
        <w:trPr>
          <w:trHeight w:val="288"/>
        </w:trPr>
        <w:tc>
          <w:tcPr>
            <w:tcW w:w="2438" w:type="pct"/>
            <w:noWrap/>
            <w:hideMark/>
          </w:tcPr>
          <w:p w14:paraId="2621EF9D" w14:textId="77777777" w:rsidR="00214596" w:rsidRPr="00877F7C" w:rsidRDefault="00214596" w:rsidP="00214596">
            <w:r w:rsidRPr="00877F7C">
              <w:t>Purchase Behavior</w:t>
            </w:r>
          </w:p>
        </w:tc>
        <w:tc>
          <w:tcPr>
            <w:tcW w:w="916" w:type="pct"/>
            <w:noWrap/>
            <w:hideMark/>
          </w:tcPr>
          <w:p w14:paraId="7EF2141A" w14:textId="294646D3" w:rsidR="00214596" w:rsidRPr="00877F7C" w:rsidRDefault="00214596" w:rsidP="00214596">
            <w:pPr>
              <w:jc w:val="center"/>
            </w:pPr>
            <w:r w:rsidRPr="00A90F42">
              <w:t>49.66%</w:t>
            </w:r>
          </w:p>
        </w:tc>
        <w:tc>
          <w:tcPr>
            <w:tcW w:w="1646" w:type="pct"/>
            <w:noWrap/>
            <w:hideMark/>
          </w:tcPr>
          <w:p w14:paraId="27FA20E2" w14:textId="14D04588" w:rsidR="00214596" w:rsidRPr="00877F7C" w:rsidRDefault="00214596" w:rsidP="00214596">
            <w:pPr>
              <w:jc w:val="center"/>
            </w:pPr>
            <w:r w:rsidRPr="00A90F42">
              <w:t>49.41%</w:t>
            </w:r>
          </w:p>
        </w:tc>
      </w:tr>
      <w:tr w:rsidR="00214596" w:rsidRPr="00877F7C" w14:paraId="01E3865F" w14:textId="77777777" w:rsidTr="0098704E">
        <w:trPr>
          <w:trHeight w:val="288"/>
        </w:trPr>
        <w:tc>
          <w:tcPr>
            <w:tcW w:w="2438" w:type="pct"/>
            <w:noWrap/>
            <w:hideMark/>
          </w:tcPr>
          <w:p w14:paraId="54B028BE" w14:textId="77777777" w:rsidR="00214596" w:rsidRPr="00877F7C" w:rsidRDefault="00214596" w:rsidP="00214596">
            <w:r w:rsidRPr="00877F7C">
              <w:t>Regulation</w:t>
            </w:r>
          </w:p>
        </w:tc>
        <w:tc>
          <w:tcPr>
            <w:tcW w:w="916" w:type="pct"/>
            <w:noWrap/>
            <w:hideMark/>
          </w:tcPr>
          <w:p w14:paraId="0517E7E7" w14:textId="7465C37D" w:rsidR="00214596" w:rsidRPr="00877F7C" w:rsidRDefault="00214596" w:rsidP="00214596">
            <w:pPr>
              <w:jc w:val="center"/>
            </w:pPr>
            <w:r w:rsidRPr="00A90F42">
              <w:t>85.32%</w:t>
            </w:r>
          </w:p>
        </w:tc>
        <w:tc>
          <w:tcPr>
            <w:tcW w:w="1646" w:type="pct"/>
            <w:noWrap/>
            <w:hideMark/>
          </w:tcPr>
          <w:p w14:paraId="01284B75" w14:textId="28F1F4C2" w:rsidR="00214596" w:rsidRPr="00877F7C" w:rsidRDefault="00214596" w:rsidP="00214596">
            <w:pPr>
              <w:jc w:val="center"/>
            </w:pPr>
            <w:r w:rsidRPr="00A90F42">
              <w:t>85.28%</w:t>
            </w:r>
          </w:p>
        </w:tc>
      </w:tr>
      <w:tr w:rsidR="00214596" w:rsidRPr="00877F7C" w14:paraId="21AC98AA" w14:textId="77777777" w:rsidTr="0098704E">
        <w:trPr>
          <w:trHeight w:val="288"/>
        </w:trPr>
        <w:tc>
          <w:tcPr>
            <w:tcW w:w="2438" w:type="pct"/>
            <w:noWrap/>
            <w:hideMark/>
          </w:tcPr>
          <w:p w14:paraId="10A6AD34" w14:textId="77777777" w:rsidR="00214596" w:rsidRPr="00877F7C" w:rsidRDefault="00214596" w:rsidP="00214596">
            <w:r w:rsidRPr="00877F7C">
              <w:t>Repurchase Intention</w:t>
            </w:r>
          </w:p>
        </w:tc>
        <w:tc>
          <w:tcPr>
            <w:tcW w:w="916" w:type="pct"/>
            <w:noWrap/>
            <w:hideMark/>
          </w:tcPr>
          <w:p w14:paraId="654F55D3" w14:textId="02F46212" w:rsidR="00214596" w:rsidRPr="00877F7C" w:rsidRDefault="00214596" w:rsidP="00214596">
            <w:pPr>
              <w:jc w:val="center"/>
            </w:pPr>
            <w:r w:rsidRPr="00A90F42">
              <w:t>41.44%</w:t>
            </w:r>
          </w:p>
        </w:tc>
        <w:tc>
          <w:tcPr>
            <w:tcW w:w="1646" w:type="pct"/>
            <w:noWrap/>
            <w:hideMark/>
          </w:tcPr>
          <w:p w14:paraId="2F9C7E78" w14:textId="154F27C5" w:rsidR="00214596" w:rsidRPr="00877F7C" w:rsidRDefault="00214596" w:rsidP="00214596">
            <w:pPr>
              <w:jc w:val="center"/>
            </w:pPr>
            <w:r w:rsidRPr="00A90F42">
              <w:t>41.29%</w:t>
            </w:r>
          </w:p>
        </w:tc>
      </w:tr>
      <w:tr w:rsidR="00214596" w:rsidRPr="00877F7C" w14:paraId="28E9BCAB" w14:textId="77777777" w:rsidTr="0098704E">
        <w:trPr>
          <w:trHeight w:val="288"/>
        </w:trPr>
        <w:tc>
          <w:tcPr>
            <w:tcW w:w="2438" w:type="pct"/>
            <w:noWrap/>
            <w:hideMark/>
          </w:tcPr>
          <w:p w14:paraId="756967C7" w14:textId="77777777" w:rsidR="00214596" w:rsidRPr="00877F7C" w:rsidRDefault="00214596" w:rsidP="00214596">
            <w:r w:rsidRPr="00877F7C">
              <w:t>Social Interaction</w:t>
            </w:r>
          </w:p>
        </w:tc>
        <w:tc>
          <w:tcPr>
            <w:tcW w:w="916" w:type="pct"/>
            <w:noWrap/>
            <w:hideMark/>
          </w:tcPr>
          <w:p w14:paraId="67BF3C12" w14:textId="00A0D91F" w:rsidR="00214596" w:rsidRPr="00877F7C" w:rsidRDefault="00214596" w:rsidP="00214596">
            <w:pPr>
              <w:jc w:val="center"/>
            </w:pPr>
            <w:r w:rsidRPr="00A90F42">
              <w:t>82.72%</w:t>
            </w:r>
          </w:p>
        </w:tc>
        <w:tc>
          <w:tcPr>
            <w:tcW w:w="1646" w:type="pct"/>
            <w:noWrap/>
            <w:hideMark/>
          </w:tcPr>
          <w:p w14:paraId="2E706544" w14:textId="29F132BB" w:rsidR="00214596" w:rsidRPr="00877F7C" w:rsidRDefault="00214596" w:rsidP="00214596">
            <w:pPr>
              <w:jc w:val="center"/>
            </w:pPr>
            <w:r w:rsidRPr="00A90F42">
              <w:t>82.67%</w:t>
            </w:r>
          </w:p>
        </w:tc>
      </w:tr>
      <w:tr w:rsidR="00214596" w:rsidRPr="00877F7C" w14:paraId="33E7F6B7" w14:textId="77777777" w:rsidTr="0098704E">
        <w:trPr>
          <w:trHeight w:val="288"/>
        </w:trPr>
        <w:tc>
          <w:tcPr>
            <w:tcW w:w="2438" w:type="pct"/>
            <w:noWrap/>
            <w:hideMark/>
          </w:tcPr>
          <w:p w14:paraId="29F7B33B" w14:textId="77777777" w:rsidR="00214596" w:rsidRPr="00877F7C" w:rsidRDefault="00214596" w:rsidP="00214596">
            <w:r w:rsidRPr="00877F7C">
              <w:lastRenderedPageBreak/>
              <w:t>Social Value</w:t>
            </w:r>
          </w:p>
        </w:tc>
        <w:tc>
          <w:tcPr>
            <w:tcW w:w="916" w:type="pct"/>
            <w:noWrap/>
            <w:hideMark/>
          </w:tcPr>
          <w:p w14:paraId="1EA3A05F" w14:textId="55684521" w:rsidR="00214596" w:rsidRPr="00877F7C" w:rsidRDefault="00214596" w:rsidP="00214596">
            <w:pPr>
              <w:jc w:val="center"/>
            </w:pPr>
            <w:r w:rsidRPr="00A90F42">
              <w:t>75.37%</w:t>
            </w:r>
          </w:p>
        </w:tc>
        <w:tc>
          <w:tcPr>
            <w:tcW w:w="1646" w:type="pct"/>
            <w:noWrap/>
            <w:hideMark/>
          </w:tcPr>
          <w:p w14:paraId="064C305C" w14:textId="1D6E7655" w:rsidR="00214596" w:rsidRPr="00877F7C" w:rsidRDefault="00214596" w:rsidP="00214596">
            <w:pPr>
              <w:jc w:val="center"/>
            </w:pPr>
            <w:r w:rsidRPr="00A90F42">
              <w:t>75.31%</w:t>
            </w:r>
          </w:p>
        </w:tc>
      </w:tr>
      <w:tr w:rsidR="00214596" w:rsidRPr="00877F7C" w14:paraId="550B75E2" w14:textId="77777777" w:rsidTr="0098704E">
        <w:trPr>
          <w:trHeight w:val="288"/>
        </w:trPr>
        <w:tc>
          <w:tcPr>
            <w:tcW w:w="2438" w:type="pct"/>
            <w:noWrap/>
            <w:hideMark/>
          </w:tcPr>
          <w:p w14:paraId="64F09448" w14:textId="77777777" w:rsidR="00214596" w:rsidRPr="00877F7C" w:rsidRDefault="00214596" w:rsidP="00214596">
            <w:r w:rsidRPr="00877F7C">
              <w:t>Sustainability Value</w:t>
            </w:r>
          </w:p>
        </w:tc>
        <w:tc>
          <w:tcPr>
            <w:tcW w:w="916" w:type="pct"/>
            <w:noWrap/>
            <w:hideMark/>
          </w:tcPr>
          <w:p w14:paraId="7C758B22" w14:textId="6DA2A14A" w:rsidR="00214596" w:rsidRPr="00877F7C" w:rsidRDefault="00214596" w:rsidP="00214596">
            <w:pPr>
              <w:jc w:val="center"/>
            </w:pPr>
            <w:r w:rsidRPr="00A90F42">
              <w:t>79.63%</w:t>
            </w:r>
          </w:p>
        </w:tc>
        <w:tc>
          <w:tcPr>
            <w:tcW w:w="1646" w:type="pct"/>
            <w:noWrap/>
            <w:hideMark/>
          </w:tcPr>
          <w:p w14:paraId="446796A8" w14:textId="45DFBA54" w:rsidR="00214596" w:rsidRPr="00877F7C" w:rsidRDefault="00214596" w:rsidP="00214596">
            <w:pPr>
              <w:jc w:val="center"/>
            </w:pPr>
            <w:r w:rsidRPr="00A90F42">
              <w:t>79.58%</w:t>
            </w:r>
          </w:p>
        </w:tc>
      </w:tr>
    </w:tbl>
    <w:p w14:paraId="341AE823" w14:textId="77777777" w:rsidR="00422742" w:rsidRPr="00422742" w:rsidRDefault="00422742" w:rsidP="00422742">
      <w:pPr>
        <w:jc w:val="both"/>
        <w:rPr>
          <w:lang w:val="sv-SE"/>
        </w:rPr>
      </w:pPr>
      <w:r w:rsidRPr="00422742">
        <w:rPr>
          <w:lang w:val="sv-SE"/>
        </w:rPr>
        <w:t>Nilai R-Square (R²) digunakan untuk mengukur seberapa besar variabel independen dalam model mampu menjelaskan variabel dependen. Menurut Hair et al. (2019), nilai R² sebesar 0,75 dikategorikan tinggi (substantial), 0,50 sedang (moderate), dan 0,25 rendah (weak). Berdasarkan hasil analisis yang tersaji pada tabel, terlihat bahwa sebagian besar konstruk memiliki nilai R² yang tinggi, menunjukkan bahwa model struktural yang dibangun memiliki daya jelaskan yang kuat dan stabil.</w:t>
      </w:r>
    </w:p>
    <w:p w14:paraId="074868E0" w14:textId="77777777" w:rsidR="00422742" w:rsidRPr="00422742" w:rsidRDefault="00422742" w:rsidP="00422742">
      <w:pPr>
        <w:jc w:val="both"/>
        <w:rPr>
          <w:lang w:val="sv-SE"/>
        </w:rPr>
      </w:pPr>
      <w:proofErr w:type="spellStart"/>
      <w:r w:rsidRPr="00422742">
        <w:rPr>
          <w:lang w:val="en-ID"/>
        </w:rPr>
        <w:t>Konstruk</w:t>
      </w:r>
      <w:proofErr w:type="spellEnd"/>
      <w:r w:rsidRPr="00422742">
        <w:rPr>
          <w:lang w:val="en-ID"/>
        </w:rPr>
        <w:t xml:space="preserve"> </w:t>
      </w:r>
      <w:proofErr w:type="spellStart"/>
      <w:r w:rsidRPr="00422742">
        <w:rPr>
          <w:lang w:val="en-ID"/>
        </w:rPr>
        <w:t>dengan</w:t>
      </w:r>
      <w:proofErr w:type="spellEnd"/>
      <w:r w:rsidRPr="00422742">
        <w:rPr>
          <w:lang w:val="en-ID"/>
        </w:rPr>
        <w:t xml:space="preserve"> </w:t>
      </w:r>
      <w:proofErr w:type="spellStart"/>
      <w:r w:rsidRPr="00422742">
        <w:rPr>
          <w:lang w:val="en-ID"/>
        </w:rPr>
        <w:t>nilai</w:t>
      </w:r>
      <w:proofErr w:type="spellEnd"/>
      <w:r w:rsidRPr="00422742">
        <w:rPr>
          <w:lang w:val="en-ID"/>
        </w:rPr>
        <w:t xml:space="preserve"> R² </w:t>
      </w:r>
      <w:proofErr w:type="spellStart"/>
      <w:r w:rsidRPr="00422742">
        <w:rPr>
          <w:lang w:val="en-ID"/>
        </w:rPr>
        <w:t>tertinggi</w:t>
      </w:r>
      <w:proofErr w:type="spellEnd"/>
      <w:r w:rsidRPr="00422742">
        <w:rPr>
          <w:lang w:val="en-ID"/>
        </w:rPr>
        <w:t xml:space="preserve"> </w:t>
      </w:r>
      <w:proofErr w:type="spellStart"/>
      <w:r w:rsidRPr="00422742">
        <w:rPr>
          <w:lang w:val="en-ID"/>
        </w:rPr>
        <w:t>adalah</w:t>
      </w:r>
      <w:proofErr w:type="spellEnd"/>
      <w:r w:rsidRPr="00422742">
        <w:rPr>
          <w:lang w:val="en-ID"/>
        </w:rPr>
        <w:t xml:space="preserve"> Egoistic Value (88,91%), </w:t>
      </w:r>
      <w:proofErr w:type="spellStart"/>
      <w:r w:rsidRPr="00422742">
        <w:rPr>
          <w:lang w:val="en-ID"/>
        </w:rPr>
        <w:t>diikuti</w:t>
      </w:r>
      <w:proofErr w:type="spellEnd"/>
      <w:r w:rsidRPr="00422742">
        <w:rPr>
          <w:lang w:val="en-ID"/>
        </w:rPr>
        <w:t xml:space="preserve"> oleh Biospheric Value (88,50%), Product Design (90,83%), Healthiness Value (87,48%), dan Price (83,81%). </w:t>
      </w:r>
      <w:r w:rsidRPr="00422742">
        <w:rPr>
          <w:lang w:val="sv-SE"/>
        </w:rPr>
        <w:t>Nilai-nilai tersebut menunjukkan bahwa lebih dari 80% hingga 90% variasi pada konstruk tersebut dapat dijelaskan oleh variabel independen yang memengaruhinya. Hal ini mengindikasikan bahwa prediktor dalam model memiliki pengaruh yang sangat signifikan dan mampu menjelaskan perubahan yang terjadi pada konstruk tersebut dengan tingkat akurasi yang tinggi. Konstruk lain seperti Promotion (87,89%), Regulation (85,32%), Availability (82,28%), dan Social Interaction (82,72%) juga menunjukkan kekuatan model yang sangat baik karena memiliki nilai R² di atas ambang batas kategori tinggi.</w:t>
      </w:r>
    </w:p>
    <w:p w14:paraId="7FEC0AE6" w14:textId="77777777" w:rsidR="00422742" w:rsidRPr="00422742" w:rsidRDefault="00422742" w:rsidP="00422742">
      <w:pPr>
        <w:jc w:val="both"/>
        <w:rPr>
          <w:lang w:val="sv-SE"/>
        </w:rPr>
      </w:pPr>
      <w:r w:rsidRPr="00422742">
        <w:rPr>
          <w:lang w:val="sv-SE"/>
        </w:rPr>
        <w:t>Sementara itu, beberapa konstruk menunjukkan nilai R² dalam kategori sedang (moderate), seperti Perceived Consumption Value (63,09%), Purchase Behavior (49,66%), Repurchase Intention (41,44%), dan Perceived Risk (26,78%). Artinya, sekitar 40–60% variasi dari konstruk-konstruk tersebut dapat dijelaskan oleh variabel-variabel independennya. Meskipun tidak setinggi konstruk lainnya, hasil ini tetap menunjukkan hubungan yang cukup kuat dan signifikan dalam menjelaskan perilaku konsumen, khususnya dalam konteks persepsi nilai, risiko, serta perilaku dan niat pembelian ulang.</w:t>
      </w:r>
    </w:p>
    <w:p w14:paraId="1D6B1C3B" w14:textId="77777777" w:rsidR="00422742" w:rsidRPr="00422742" w:rsidRDefault="00422742" w:rsidP="00422742">
      <w:pPr>
        <w:jc w:val="both"/>
        <w:rPr>
          <w:lang w:val="sv-SE"/>
        </w:rPr>
      </w:pPr>
      <w:r w:rsidRPr="00422742">
        <w:rPr>
          <w:lang w:val="sv-SE"/>
        </w:rPr>
        <w:t xml:space="preserve">Secara keseluruhan, nilai R-Square yang tinggi pada sebagian besar konstruk menunjukkan bahwa model struktural memiliki kemampuan prediktif yang sangat baik. Hal ini memperkuat keyakinan bahwa hubungan antarvariabel dalam model telah terbentuk secara kuat, konsisten, dan logis, sehingga model layak untuk dilanjutkan ke tahap pengujian efek langsung, tidak langsung, dan moderasi pada analisis </w:t>
      </w:r>
      <w:r w:rsidRPr="00422742">
        <w:rPr>
          <w:i/>
          <w:iCs/>
          <w:lang w:val="sv-SE"/>
        </w:rPr>
        <w:t>inner model</w:t>
      </w:r>
      <w:r w:rsidRPr="00422742">
        <w:rPr>
          <w:lang w:val="sv-SE"/>
        </w:rPr>
        <w:t>.</w:t>
      </w:r>
    </w:p>
    <w:p w14:paraId="57D2812B" w14:textId="1FA6BA0F" w:rsidR="0098704E" w:rsidRPr="00877F7C" w:rsidRDefault="0098704E">
      <w:pPr>
        <w:rPr>
          <w:b/>
          <w:bCs/>
          <w:lang w:val="sv-SE"/>
        </w:rPr>
      </w:pPr>
      <w:r w:rsidRPr="00877F7C">
        <w:rPr>
          <w:b/>
          <w:bCs/>
          <w:lang w:val="sv-SE"/>
        </w:rPr>
        <w:t>Pengaruh Langsung</w:t>
      </w:r>
    </w:p>
    <w:tbl>
      <w:tblPr>
        <w:tblStyle w:val="TableGrid"/>
        <w:tblW w:w="5000" w:type="pct"/>
        <w:tblLook w:val="04A0" w:firstRow="1" w:lastRow="0" w:firstColumn="1" w:lastColumn="0" w:noHBand="0" w:noVBand="1"/>
      </w:tblPr>
      <w:tblGrid>
        <w:gridCol w:w="5509"/>
        <w:gridCol w:w="1081"/>
        <w:gridCol w:w="957"/>
        <w:gridCol w:w="1695"/>
      </w:tblGrid>
      <w:tr w:rsidR="0098704E" w:rsidRPr="00877F7C" w14:paraId="12A8BD4A" w14:textId="77777777" w:rsidTr="0098704E">
        <w:trPr>
          <w:trHeight w:val="288"/>
        </w:trPr>
        <w:tc>
          <w:tcPr>
            <w:tcW w:w="2980" w:type="pct"/>
            <w:noWrap/>
            <w:hideMark/>
          </w:tcPr>
          <w:p w14:paraId="6E142F58" w14:textId="77777777" w:rsidR="0098704E" w:rsidRPr="00877F7C" w:rsidRDefault="0098704E">
            <w:pPr>
              <w:rPr>
                <w:sz w:val="20"/>
                <w:szCs w:val="16"/>
              </w:rPr>
            </w:pPr>
          </w:p>
        </w:tc>
        <w:tc>
          <w:tcPr>
            <w:tcW w:w="585" w:type="pct"/>
            <w:noWrap/>
            <w:vAlign w:val="center"/>
            <w:hideMark/>
          </w:tcPr>
          <w:p w14:paraId="176943D9" w14:textId="77777777" w:rsidR="0098704E" w:rsidRPr="00877F7C" w:rsidRDefault="0098704E" w:rsidP="0098704E">
            <w:pPr>
              <w:jc w:val="center"/>
              <w:rPr>
                <w:sz w:val="20"/>
                <w:szCs w:val="16"/>
              </w:rPr>
            </w:pPr>
            <w:proofErr w:type="spellStart"/>
            <w:r w:rsidRPr="00877F7C">
              <w:rPr>
                <w:sz w:val="20"/>
                <w:szCs w:val="16"/>
              </w:rPr>
              <w:t>Koefisien</w:t>
            </w:r>
            <w:proofErr w:type="spellEnd"/>
          </w:p>
        </w:tc>
        <w:tc>
          <w:tcPr>
            <w:tcW w:w="518" w:type="pct"/>
            <w:noWrap/>
            <w:vAlign w:val="center"/>
            <w:hideMark/>
          </w:tcPr>
          <w:p w14:paraId="3C5C9F7E" w14:textId="77777777" w:rsidR="0098704E" w:rsidRPr="00877F7C" w:rsidRDefault="0098704E" w:rsidP="0098704E">
            <w:pPr>
              <w:jc w:val="center"/>
              <w:rPr>
                <w:sz w:val="20"/>
                <w:szCs w:val="16"/>
              </w:rPr>
            </w:pPr>
            <w:r w:rsidRPr="00877F7C">
              <w:rPr>
                <w:sz w:val="20"/>
                <w:szCs w:val="16"/>
              </w:rPr>
              <w:t>P values</w:t>
            </w:r>
          </w:p>
        </w:tc>
        <w:tc>
          <w:tcPr>
            <w:tcW w:w="917" w:type="pct"/>
            <w:noWrap/>
            <w:vAlign w:val="center"/>
            <w:hideMark/>
          </w:tcPr>
          <w:p w14:paraId="485F7F70" w14:textId="77777777" w:rsidR="0098704E" w:rsidRPr="00877F7C" w:rsidRDefault="0098704E" w:rsidP="0098704E">
            <w:pPr>
              <w:jc w:val="center"/>
              <w:rPr>
                <w:sz w:val="20"/>
                <w:szCs w:val="16"/>
              </w:rPr>
            </w:pPr>
            <w:proofErr w:type="spellStart"/>
            <w:r w:rsidRPr="00877F7C">
              <w:rPr>
                <w:sz w:val="20"/>
                <w:szCs w:val="16"/>
              </w:rPr>
              <w:t>Keterangan</w:t>
            </w:r>
            <w:proofErr w:type="spellEnd"/>
          </w:p>
        </w:tc>
      </w:tr>
      <w:tr w:rsidR="00422742" w:rsidRPr="00877F7C" w14:paraId="6FC1A12A" w14:textId="77777777" w:rsidTr="001C45E4">
        <w:trPr>
          <w:trHeight w:val="288"/>
        </w:trPr>
        <w:tc>
          <w:tcPr>
            <w:tcW w:w="2980" w:type="pct"/>
            <w:noWrap/>
            <w:hideMark/>
          </w:tcPr>
          <w:p w14:paraId="6E726BF0" w14:textId="77777777" w:rsidR="00422742" w:rsidRPr="00877F7C" w:rsidRDefault="00422742" w:rsidP="00422742">
            <w:pPr>
              <w:rPr>
                <w:sz w:val="20"/>
                <w:szCs w:val="16"/>
              </w:rPr>
            </w:pPr>
            <w:r w:rsidRPr="00877F7C">
              <w:rPr>
                <w:sz w:val="20"/>
                <w:szCs w:val="16"/>
              </w:rPr>
              <w:t>Communication Stimuli -&gt; Perceived Consumption Value</w:t>
            </w:r>
          </w:p>
        </w:tc>
        <w:tc>
          <w:tcPr>
            <w:tcW w:w="585" w:type="pct"/>
            <w:noWrap/>
            <w:hideMark/>
          </w:tcPr>
          <w:p w14:paraId="36A3CEE6" w14:textId="1F32074D" w:rsidR="00422742" w:rsidRPr="00877F7C" w:rsidRDefault="00422742" w:rsidP="00422742">
            <w:pPr>
              <w:jc w:val="center"/>
              <w:rPr>
                <w:sz w:val="20"/>
                <w:szCs w:val="16"/>
              </w:rPr>
            </w:pPr>
            <w:r w:rsidRPr="0041767F">
              <w:t>0.168</w:t>
            </w:r>
          </w:p>
        </w:tc>
        <w:tc>
          <w:tcPr>
            <w:tcW w:w="518" w:type="pct"/>
            <w:noWrap/>
            <w:hideMark/>
          </w:tcPr>
          <w:p w14:paraId="45451902" w14:textId="34A5DBD8" w:rsidR="00422742" w:rsidRPr="00877F7C" w:rsidRDefault="00422742" w:rsidP="00422742">
            <w:pPr>
              <w:jc w:val="center"/>
              <w:rPr>
                <w:sz w:val="20"/>
                <w:szCs w:val="16"/>
              </w:rPr>
            </w:pPr>
            <w:r w:rsidRPr="0041767F">
              <w:t>0.031</w:t>
            </w:r>
          </w:p>
        </w:tc>
        <w:tc>
          <w:tcPr>
            <w:tcW w:w="917" w:type="pct"/>
            <w:noWrap/>
            <w:hideMark/>
          </w:tcPr>
          <w:p w14:paraId="06DD3833" w14:textId="5D2005FE" w:rsidR="00422742" w:rsidRPr="00877F7C" w:rsidRDefault="00422742" w:rsidP="00422742">
            <w:pPr>
              <w:jc w:val="center"/>
              <w:rPr>
                <w:sz w:val="20"/>
                <w:szCs w:val="16"/>
              </w:rPr>
            </w:pPr>
            <w:proofErr w:type="spellStart"/>
            <w:r w:rsidRPr="0041767F">
              <w:t>Signifikan</w:t>
            </w:r>
            <w:proofErr w:type="spellEnd"/>
          </w:p>
        </w:tc>
      </w:tr>
      <w:tr w:rsidR="00422742" w:rsidRPr="00877F7C" w14:paraId="61C94C58" w14:textId="77777777" w:rsidTr="001C45E4">
        <w:trPr>
          <w:trHeight w:val="288"/>
        </w:trPr>
        <w:tc>
          <w:tcPr>
            <w:tcW w:w="2980" w:type="pct"/>
            <w:noWrap/>
            <w:hideMark/>
          </w:tcPr>
          <w:p w14:paraId="7250C1A4" w14:textId="77777777" w:rsidR="00422742" w:rsidRPr="00877F7C" w:rsidRDefault="00422742" w:rsidP="00422742">
            <w:pPr>
              <w:rPr>
                <w:sz w:val="20"/>
                <w:szCs w:val="16"/>
              </w:rPr>
            </w:pPr>
            <w:r w:rsidRPr="00877F7C">
              <w:rPr>
                <w:sz w:val="20"/>
                <w:szCs w:val="16"/>
              </w:rPr>
              <w:t>Communication Stimuli -&gt; Perceived Risk</w:t>
            </w:r>
          </w:p>
        </w:tc>
        <w:tc>
          <w:tcPr>
            <w:tcW w:w="585" w:type="pct"/>
            <w:noWrap/>
            <w:hideMark/>
          </w:tcPr>
          <w:p w14:paraId="1F21944F" w14:textId="0AC1BAF3" w:rsidR="00422742" w:rsidRPr="00877F7C" w:rsidRDefault="00422742" w:rsidP="00422742">
            <w:pPr>
              <w:jc w:val="center"/>
              <w:rPr>
                <w:sz w:val="20"/>
                <w:szCs w:val="16"/>
              </w:rPr>
            </w:pPr>
            <w:r w:rsidRPr="0041767F">
              <w:t>0.202</w:t>
            </w:r>
          </w:p>
        </w:tc>
        <w:tc>
          <w:tcPr>
            <w:tcW w:w="518" w:type="pct"/>
            <w:noWrap/>
            <w:hideMark/>
          </w:tcPr>
          <w:p w14:paraId="66436B8B" w14:textId="03E1DA9E" w:rsidR="00422742" w:rsidRPr="00877F7C" w:rsidRDefault="00422742" w:rsidP="00422742">
            <w:pPr>
              <w:jc w:val="center"/>
              <w:rPr>
                <w:sz w:val="20"/>
                <w:szCs w:val="16"/>
              </w:rPr>
            </w:pPr>
            <w:r w:rsidRPr="0041767F">
              <w:t>0.017</w:t>
            </w:r>
          </w:p>
        </w:tc>
        <w:tc>
          <w:tcPr>
            <w:tcW w:w="917" w:type="pct"/>
            <w:noWrap/>
            <w:hideMark/>
          </w:tcPr>
          <w:p w14:paraId="4381B353" w14:textId="4ECBA2F5" w:rsidR="00422742" w:rsidRPr="00877F7C" w:rsidRDefault="00422742" w:rsidP="00422742">
            <w:pPr>
              <w:jc w:val="center"/>
              <w:rPr>
                <w:sz w:val="20"/>
                <w:szCs w:val="16"/>
              </w:rPr>
            </w:pPr>
            <w:proofErr w:type="spellStart"/>
            <w:r w:rsidRPr="0041767F">
              <w:t>Signifikan</w:t>
            </w:r>
            <w:proofErr w:type="spellEnd"/>
          </w:p>
        </w:tc>
      </w:tr>
      <w:tr w:rsidR="00422742" w:rsidRPr="00877F7C" w14:paraId="418B9C1F" w14:textId="77777777" w:rsidTr="001C45E4">
        <w:trPr>
          <w:trHeight w:val="288"/>
        </w:trPr>
        <w:tc>
          <w:tcPr>
            <w:tcW w:w="2980" w:type="pct"/>
            <w:noWrap/>
            <w:hideMark/>
          </w:tcPr>
          <w:p w14:paraId="0282B9F8" w14:textId="77777777" w:rsidR="00422742" w:rsidRPr="00877F7C" w:rsidRDefault="00422742" w:rsidP="00422742">
            <w:pPr>
              <w:rPr>
                <w:sz w:val="20"/>
                <w:szCs w:val="16"/>
              </w:rPr>
            </w:pPr>
            <w:r w:rsidRPr="00877F7C">
              <w:rPr>
                <w:sz w:val="20"/>
                <w:szCs w:val="16"/>
              </w:rPr>
              <w:t>Communication Stimuli -&gt; Promotion</w:t>
            </w:r>
          </w:p>
        </w:tc>
        <w:tc>
          <w:tcPr>
            <w:tcW w:w="585" w:type="pct"/>
            <w:noWrap/>
            <w:hideMark/>
          </w:tcPr>
          <w:p w14:paraId="6C250514" w14:textId="6D8B89CA" w:rsidR="00422742" w:rsidRPr="00877F7C" w:rsidRDefault="00422742" w:rsidP="00422742">
            <w:pPr>
              <w:jc w:val="center"/>
              <w:rPr>
                <w:sz w:val="20"/>
                <w:szCs w:val="16"/>
              </w:rPr>
            </w:pPr>
            <w:r w:rsidRPr="0041767F">
              <w:t>0.938</w:t>
            </w:r>
          </w:p>
        </w:tc>
        <w:tc>
          <w:tcPr>
            <w:tcW w:w="518" w:type="pct"/>
            <w:noWrap/>
            <w:hideMark/>
          </w:tcPr>
          <w:p w14:paraId="6340D3FD" w14:textId="20CA90E7" w:rsidR="00422742" w:rsidRPr="00877F7C" w:rsidRDefault="00422742" w:rsidP="00422742">
            <w:pPr>
              <w:jc w:val="center"/>
              <w:rPr>
                <w:sz w:val="20"/>
                <w:szCs w:val="16"/>
              </w:rPr>
            </w:pPr>
            <w:r w:rsidRPr="0041767F">
              <w:t>0.000</w:t>
            </w:r>
          </w:p>
        </w:tc>
        <w:tc>
          <w:tcPr>
            <w:tcW w:w="917" w:type="pct"/>
            <w:noWrap/>
            <w:hideMark/>
          </w:tcPr>
          <w:p w14:paraId="49118E44" w14:textId="3C711414" w:rsidR="00422742" w:rsidRPr="00877F7C" w:rsidRDefault="00422742" w:rsidP="00422742">
            <w:pPr>
              <w:jc w:val="center"/>
              <w:rPr>
                <w:sz w:val="20"/>
                <w:szCs w:val="16"/>
              </w:rPr>
            </w:pPr>
            <w:proofErr w:type="spellStart"/>
            <w:r w:rsidRPr="0041767F">
              <w:t>Signifikan</w:t>
            </w:r>
            <w:proofErr w:type="spellEnd"/>
          </w:p>
        </w:tc>
      </w:tr>
      <w:tr w:rsidR="00422742" w:rsidRPr="00877F7C" w14:paraId="4F711E14" w14:textId="77777777" w:rsidTr="001C45E4">
        <w:trPr>
          <w:trHeight w:val="288"/>
        </w:trPr>
        <w:tc>
          <w:tcPr>
            <w:tcW w:w="2980" w:type="pct"/>
            <w:noWrap/>
            <w:hideMark/>
          </w:tcPr>
          <w:p w14:paraId="23F12DCD" w14:textId="77777777" w:rsidR="00422742" w:rsidRPr="00877F7C" w:rsidRDefault="00422742" w:rsidP="00422742">
            <w:pPr>
              <w:rPr>
                <w:sz w:val="20"/>
                <w:szCs w:val="16"/>
              </w:rPr>
            </w:pPr>
            <w:r w:rsidRPr="00877F7C">
              <w:rPr>
                <w:sz w:val="20"/>
                <w:szCs w:val="16"/>
              </w:rPr>
              <w:t>Communication Stimuli -&gt; Regulation</w:t>
            </w:r>
          </w:p>
        </w:tc>
        <w:tc>
          <w:tcPr>
            <w:tcW w:w="585" w:type="pct"/>
            <w:noWrap/>
            <w:hideMark/>
          </w:tcPr>
          <w:p w14:paraId="7676D175" w14:textId="27FCB651" w:rsidR="00422742" w:rsidRPr="00877F7C" w:rsidRDefault="00422742" w:rsidP="00422742">
            <w:pPr>
              <w:jc w:val="center"/>
              <w:rPr>
                <w:sz w:val="20"/>
                <w:szCs w:val="16"/>
              </w:rPr>
            </w:pPr>
            <w:r w:rsidRPr="0041767F">
              <w:t>0.924</w:t>
            </w:r>
          </w:p>
        </w:tc>
        <w:tc>
          <w:tcPr>
            <w:tcW w:w="518" w:type="pct"/>
            <w:noWrap/>
            <w:hideMark/>
          </w:tcPr>
          <w:p w14:paraId="474E7A5A" w14:textId="67FB0E79" w:rsidR="00422742" w:rsidRPr="00877F7C" w:rsidRDefault="00422742" w:rsidP="00422742">
            <w:pPr>
              <w:jc w:val="center"/>
              <w:rPr>
                <w:sz w:val="20"/>
                <w:szCs w:val="16"/>
              </w:rPr>
            </w:pPr>
            <w:r w:rsidRPr="0041767F">
              <w:t>0.000</w:t>
            </w:r>
          </w:p>
        </w:tc>
        <w:tc>
          <w:tcPr>
            <w:tcW w:w="917" w:type="pct"/>
            <w:noWrap/>
            <w:hideMark/>
          </w:tcPr>
          <w:p w14:paraId="28B8AA7C" w14:textId="7F0B664D" w:rsidR="00422742" w:rsidRPr="00877F7C" w:rsidRDefault="00422742" w:rsidP="00422742">
            <w:pPr>
              <w:jc w:val="center"/>
              <w:rPr>
                <w:sz w:val="20"/>
                <w:szCs w:val="16"/>
              </w:rPr>
            </w:pPr>
            <w:proofErr w:type="spellStart"/>
            <w:r w:rsidRPr="0041767F">
              <w:t>Signifikan</w:t>
            </w:r>
            <w:proofErr w:type="spellEnd"/>
          </w:p>
        </w:tc>
      </w:tr>
      <w:tr w:rsidR="00422742" w:rsidRPr="00877F7C" w14:paraId="6A1351A3" w14:textId="77777777" w:rsidTr="001C45E4">
        <w:trPr>
          <w:trHeight w:val="288"/>
        </w:trPr>
        <w:tc>
          <w:tcPr>
            <w:tcW w:w="2980" w:type="pct"/>
            <w:noWrap/>
            <w:hideMark/>
          </w:tcPr>
          <w:p w14:paraId="419BC699" w14:textId="77777777" w:rsidR="00422742" w:rsidRPr="00877F7C" w:rsidRDefault="00422742" w:rsidP="00422742">
            <w:pPr>
              <w:rPr>
                <w:sz w:val="20"/>
                <w:szCs w:val="16"/>
              </w:rPr>
            </w:pPr>
            <w:r w:rsidRPr="00877F7C">
              <w:rPr>
                <w:sz w:val="20"/>
                <w:szCs w:val="16"/>
              </w:rPr>
              <w:t>Communication Stimuli -&gt; Social Interaction</w:t>
            </w:r>
          </w:p>
        </w:tc>
        <w:tc>
          <w:tcPr>
            <w:tcW w:w="585" w:type="pct"/>
            <w:noWrap/>
            <w:hideMark/>
          </w:tcPr>
          <w:p w14:paraId="101EB38D" w14:textId="5D615528" w:rsidR="00422742" w:rsidRPr="00877F7C" w:rsidRDefault="00422742" w:rsidP="00422742">
            <w:pPr>
              <w:jc w:val="center"/>
              <w:rPr>
                <w:sz w:val="20"/>
                <w:szCs w:val="16"/>
              </w:rPr>
            </w:pPr>
            <w:r w:rsidRPr="0041767F">
              <w:t>0.909</w:t>
            </w:r>
          </w:p>
        </w:tc>
        <w:tc>
          <w:tcPr>
            <w:tcW w:w="518" w:type="pct"/>
            <w:noWrap/>
            <w:hideMark/>
          </w:tcPr>
          <w:p w14:paraId="04DAE525" w14:textId="586C1DF0" w:rsidR="00422742" w:rsidRPr="00877F7C" w:rsidRDefault="00422742" w:rsidP="00422742">
            <w:pPr>
              <w:jc w:val="center"/>
              <w:rPr>
                <w:sz w:val="20"/>
                <w:szCs w:val="16"/>
              </w:rPr>
            </w:pPr>
            <w:r w:rsidRPr="0041767F">
              <w:t>0.000</w:t>
            </w:r>
          </w:p>
        </w:tc>
        <w:tc>
          <w:tcPr>
            <w:tcW w:w="917" w:type="pct"/>
            <w:noWrap/>
            <w:hideMark/>
          </w:tcPr>
          <w:p w14:paraId="5C956367" w14:textId="1C6C0C99" w:rsidR="00422742" w:rsidRPr="00877F7C" w:rsidRDefault="00422742" w:rsidP="00422742">
            <w:pPr>
              <w:jc w:val="center"/>
              <w:rPr>
                <w:sz w:val="20"/>
                <w:szCs w:val="16"/>
              </w:rPr>
            </w:pPr>
            <w:proofErr w:type="spellStart"/>
            <w:r w:rsidRPr="0041767F">
              <w:t>Signifikan</w:t>
            </w:r>
            <w:proofErr w:type="spellEnd"/>
          </w:p>
        </w:tc>
      </w:tr>
      <w:tr w:rsidR="00422742" w:rsidRPr="00877F7C" w14:paraId="4359CB4D" w14:textId="77777777" w:rsidTr="001C45E4">
        <w:trPr>
          <w:trHeight w:val="288"/>
        </w:trPr>
        <w:tc>
          <w:tcPr>
            <w:tcW w:w="2980" w:type="pct"/>
            <w:noWrap/>
            <w:hideMark/>
          </w:tcPr>
          <w:p w14:paraId="022FD7A6" w14:textId="77777777" w:rsidR="00422742" w:rsidRPr="00877F7C" w:rsidRDefault="00422742" w:rsidP="00422742">
            <w:pPr>
              <w:rPr>
                <w:sz w:val="20"/>
                <w:szCs w:val="16"/>
              </w:rPr>
            </w:pPr>
            <w:r w:rsidRPr="00877F7C">
              <w:rPr>
                <w:sz w:val="20"/>
                <w:szCs w:val="16"/>
              </w:rPr>
              <w:t>Part Experiences -&gt; Perceived Consumption Value</w:t>
            </w:r>
          </w:p>
        </w:tc>
        <w:tc>
          <w:tcPr>
            <w:tcW w:w="585" w:type="pct"/>
            <w:noWrap/>
            <w:hideMark/>
          </w:tcPr>
          <w:p w14:paraId="0070B155" w14:textId="4A7B3B6A" w:rsidR="00422742" w:rsidRPr="00877F7C" w:rsidRDefault="00422742" w:rsidP="00422742">
            <w:pPr>
              <w:jc w:val="center"/>
              <w:rPr>
                <w:sz w:val="20"/>
                <w:szCs w:val="16"/>
              </w:rPr>
            </w:pPr>
            <w:r w:rsidRPr="0041767F">
              <w:t>0.040</w:t>
            </w:r>
          </w:p>
        </w:tc>
        <w:tc>
          <w:tcPr>
            <w:tcW w:w="518" w:type="pct"/>
            <w:noWrap/>
            <w:hideMark/>
          </w:tcPr>
          <w:p w14:paraId="7E4FBBEE" w14:textId="331EC2DE" w:rsidR="00422742" w:rsidRPr="00877F7C" w:rsidRDefault="00422742" w:rsidP="00422742">
            <w:pPr>
              <w:jc w:val="center"/>
              <w:rPr>
                <w:sz w:val="20"/>
                <w:szCs w:val="16"/>
              </w:rPr>
            </w:pPr>
            <w:r w:rsidRPr="0041767F">
              <w:t>0.398</w:t>
            </w:r>
          </w:p>
        </w:tc>
        <w:tc>
          <w:tcPr>
            <w:tcW w:w="917" w:type="pct"/>
            <w:noWrap/>
            <w:hideMark/>
          </w:tcPr>
          <w:p w14:paraId="53E9972F" w14:textId="67256291" w:rsidR="00422742" w:rsidRPr="00877F7C" w:rsidRDefault="00422742" w:rsidP="00422742">
            <w:pPr>
              <w:jc w:val="center"/>
              <w:rPr>
                <w:sz w:val="20"/>
                <w:szCs w:val="16"/>
              </w:rPr>
            </w:pPr>
            <w:r w:rsidRPr="0041767F">
              <w:t xml:space="preserve">Tidak </w:t>
            </w:r>
            <w:proofErr w:type="spellStart"/>
            <w:r w:rsidRPr="0041767F">
              <w:t>Signifikan</w:t>
            </w:r>
            <w:proofErr w:type="spellEnd"/>
          </w:p>
        </w:tc>
      </w:tr>
      <w:tr w:rsidR="00422742" w:rsidRPr="00877F7C" w14:paraId="7826326A" w14:textId="77777777" w:rsidTr="001C45E4">
        <w:trPr>
          <w:trHeight w:val="288"/>
        </w:trPr>
        <w:tc>
          <w:tcPr>
            <w:tcW w:w="2980" w:type="pct"/>
            <w:noWrap/>
            <w:hideMark/>
          </w:tcPr>
          <w:p w14:paraId="66D93205" w14:textId="77777777" w:rsidR="00422742" w:rsidRPr="00877F7C" w:rsidRDefault="00422742" w:rsidP="00422742">
            <w:pPr>
              <w:rPr>
                <w:sz w:val="20"/>
                <w:szCs w:val="16"/>
              </w:rPr>
            </w:pPr>
            <w:r w:rsidRPr="00877F7C">
              <w:rPr>
                <w:sz w:val="20"/>
                <w:szCs w:val="16"/>
              </w:rPr>
              <w:t>Perceived Consumption Value -&gt; Emotional Value</w:t>
            </w:r>
          </w:p>
        </w:tc>
        <w:tc>
          <w:tcPr>
            <w:tcW w:w="585" w:type="pct"/>
            <w:noWrap/>
            <w:hideMark/>
          </w:tcPr>
          <w:p w14:paraId="3560DCFB" w14:textId="4F1F6FCF" w:rsidR="00422742" w:rsidRPr="00877F7C" w:rsidRDefault="00422742" w:rsidP="00422742">
            <w:pPr>
              <w:jc w:val="center"/>
              <w:rPr>
                <w:sz w:val="20"/>
                <w:szCs w:val="16"/>
              </w:rPr>
            </w:pPr>
            <w:r w:rsidRPr="0041767F">
              <w:t>0.903</w:t>
            </w:r>
          </w:p>
        </w:tc>
        <w:tc>
          <w:tcPr>
            <w:tcW w:w="518" w:type="pct"/>
            <w:noWrap/>
            <w:hideMark/>
          </w:tcPr>
          <w:p w14:paraId="600A69FD" w14:textId="25F55610" w:rsidR="00422742" w:rsidRPr="00877F7C" w:rsidRDefault="00422742" w:rsidP="00422742">
            <w:pPr>
              <w:jc w:val="center"/>
              <w:rPr>
                <w:sz w:val="20"/>
                <w:szCs w:val="16"/>
              </w:rPr>
            </w:pPr>
            <w:r w:rsidRPr="0041767F">
              <w:t>0.000</w:t>
            </w:r>
          </w:p>
        </w:tc>
        <w:tc>
          <w:tcPr>
            <w:tcW w:w="917" w:type="pct"/>
            <w:noWrap/>
            <w:hideMark/>
          </w:tcPr>
          <w:p w14:paraId="0A9102D4" w14:textId="45B34031" w:rsidR="00422742" w:rsidRPr="00877F7C" w:rsidRDefault="00422742" w:rsidP="00422742">
            <w:pPr>
              <w:jc w:val="center"/>
              <w:rPr>
                <w:sz w:val="20"/>
                <w:szCs w:val="16"/>
              </w:rPr>
            </w:pPr>
            <w:proofErr w:type="spellStart"/>
            <w:r w:rsidRPr="0041767F">
              <w:t>Signifikan</w:t>
            </w:r>
            <w:proofErr w:type="spellEnd"/>
          </w:p>
        </w:tc>
      </w:tr>
      <w:tr w:rsidR="00422742" w:rsidRPr="00877F7C" w14:paraId="1E9DB2D8" w14:textId="77777777" w:rsidTr="001C45E4">
        <w:trPr>
          <w:trHeight w:val="288"/>
        </w:trPr>
        <w:tc>
          <w:tcPr>
            <w:tcW w:w="2980" w:type="pct"/>
            <w:noWrap/>
            <w:hideMark/>
          </w:tcPr>
          <w:p w14:paraId="6C68FD92" w14:textId="77777777" w:rsidR="00422742" w:rsidRPr="00877F7C" w:rsidRDefault="00422742" w:rsidP="00422742">
            <w:pPr>
              <w:rPr>
                <w:sz w:val="20"/>
                <w:szCs w:val="16"/>
              </w:rPr>
            </w:pPr>
            <w:r w:rsidRPr="00877F7C">
              <w:rPr>
                <w:sz w:val="20"/>
                <w:szCs w:val="16"/>
              </w:rPr>
              <w:t>Perceived Consumption Value -&gt; Healthiness Value</w:t>
            </w:r>
          </w:p>
        </w:tc>
        <w:tc>
          <w:tcPr>
            <w:tcW w:w="585" w:type="pct"/>
            <w:noWrap/>
            <w:hideMark/>
          </w:tcPr>
          <w:p w14:paraId="12D4CDFE" w14:textId="41DDE551" w:rsidR="00422742" w:rsidRPr="00877F7C" w:rsidRDefault="00422742" w:rsidP="00422742">
            <w:pPr>
              <w:jc w:val="center"/>
              <w:rPr>
                <w:sz w:val="20"/>
                <w:szCs w:val="16"/>
              </w:rPr>
            </w:pPr>
            <w:r w:rsidRPr="0041767F">
              <w:t>0.935</w:t>
            </w:r>
          </w:p>
        </w:tc>
        <w:tc>
          <w:tcPr>
            <w:tcW w:w="518" w:type="pct"/>
            <w:noWrap/>
            <w:hideMark/>
          </w:tcPr>
          <w:p w14:paraId="08EF37CF" w14:textId="0E6CE815" w:rsidR="00422742" w:rsidRPr="00877F7C" w:rsidRDefault="00422742" w:rsidP="00422742">
            <w:pPr>
              <w:jc w:val="center"/>
              <w:rPr>
                <w:sz w:val="20"/>
                <w:szCs w:val="16"/>
              </w:rPr>
            </w:pPr>
            <w:r w:rsidRPr="0041767F">
              <w:t>0.000</w:t>
            </w:r>
          </w:p>
        </w:tc>
        <w:tc>
          <w:tcPr>
            <w:tcW w:w="917" w:type="pct"/>
            <w:noWrap/>
            <w:hideMark/>
          </w:tcPr>
          <w:p w14:paraId="5C3CABF5" w14:textId="1F6DBC7B" w:rsidR="00422742" w:rsidRPr="00877F7C" w:rsidRDefault="00422742" w:rsidP="00422742">
            <w:pPr>
              <w:jc w:val="center"/>
              <w:rPr>
                <w:sz w:val="20"/>
                <w:szCs w:val="16"/>
              </w:rPr>
            </w:pPr>
            <w:proofErr w:type="spellStart"/>
            <w:r w:rsidRPr="0041767F">
              <w:t>Signifikan</w:t>
            </w:r>
            <w:proofErr w:type="spellEnd"/>
          </w:p>
        </w:tc>
      </w:tr>
      <w:tr w:rsidR="00422742" w:rsidRPr="00877F7C" w14:paraId="2F44D43B" w14:textId="77777777" w:rsidTr="001C45E4">
        <w:trPr>
          <w:trHeight w:val="288"/>
        </w:trPr>
        <w:tc>
          <w:tcPr>
            <w:tcW w:w="2980" w:type="pct"/>
            <w:noWrap/>
            <w:hideMark/>
          </w:tcPr>
          <w:p w14:paraId="22E2BDF8" w14:textId="77777777" w:rsidR="00422742" w:rsidRPr="00877F7C" w:rsidRDefault="00422742" w:rsidP="00422742">
            <w:pPr>
              <w:rPr>
                <w:sz w:val="20"/>
                <w:szCs w:val="16"/>
              </w:rPr>
            </w:pPr>
            <w:r w:rsidRPr="00877F7C">
              <w:rPr>
                <w:sz w:val="20"/>
                <w:szCs w:val="16"/>
              </w:rPr>
              <w:t>Perceived Consumption Value -&gt; Price Value</w:t>
            </w:r>
          </w:p>
        </w:tc>
        <w:tc>
          <w:tcPr>
            <w:tcW w:w="585" w:type="pct"/>
            <w:noWrap/>
            <w:hideMark/>
          </w:tcPr>
          <w:p w14:paraId="6F9EA117" w14:textId="09C4BF2D" w:rsidR="00422742" w:rsidRPr="00877F7C" w:rsidRDefault="00422742" w:rsidP="00422742">
            <w:pPr>
              <w:jc w:val="center"/>
              <w:rPr>
                <w:sz w:val="20"/>
                <w:szCs w:val="16"/>
              </w:rPr>
            </w:pPr>
            <w:r w:rsidRPr="0041767F">
              <w:t>0.901</w:t>
            </w:r>
          </w:p>
        </w:tc>
        <w:tc>
          <w:tcPr>
            <w:tcW w:w="518" w:type="pct"/>
            <w:noWrap/>
            <w:hideMark/>
          </w:tcPr>
          <w:p w14:paraId="3396F2EE" w14:textId="42120DBB" w:rsidR="00422742" w:rsidRPr="00877F7C" w:rsidRDefault="00422742" w:rsidP="00422742">
            <w:pPr>
              <w:jc w:val="center"/>
              <w:rPr>
                <w:sz w:val="20"/>
                <w:szCs w:val="16"/>
              </w:rPr>
            </w:pPr>
            <w:r w:rsidRPr="0041767F">
              <w:t>0.000</w:t>
            </w:r>
          </w:p>
        </w:tc>
        <w:tc>
          <w:tcPr>
            <w:tcW w:w="917" w:type="pct"/>
            <w:noWrap/>
            <w:hideMark/>
          </w:tcPr>
          <w:p w14:paraId="40F26CCD" w14:textId="6E11360F" w:rsidR="00422742" w:rsidRPr="00877F7C" w:rsidRDefault="00422742" w:rsidP="00422742">
            <w:pPr>
              <w:jc w:val="center"/>
              <w:rPr>
                <w:sz w:val="20"/>
                <w:szCs w:val="16"/>
              </w:rPr>
            </w:pPr>
            <w:proofErr w:type="spellStart"/>
            <w:r w:rsidRPr="0041767F">
              <w:t>Signifikan</w:t>
            </w:r>
            <w:proofErr w:type="spellEnd"/>
          </w:p>
        </w:tc>
      </w:tr>
      <w:tr w:rsidR="00422742" w:rsidRPr="00877F7C" w14:paraId="09805AAE" w14:textId="77777777" w:rsidTr="001C45E4">
        <w:trPr>
          <w:trHeight w:val="288"/>
        </w:trPr>
        <w:tc>
          <w:tcPr>
            <w:tcW w:w="2980" w:type="pct"/>
            <w:noWrap/>
            <w:hideMark/>
          </w:tcPr>
          <w:p w14:paraId="7E8EBA84" w14:textId="77777777" w:rsidR="00422742" w:rsidRPr="00877F7C" w:rsidRDefault="00422742" w:rsidP="00422742">
            <w:pPr>
              <w:rPr>
                <w:sz w:val="20"/>
                <w:szCs w:val="16"/>
              </w:rPr>
            </w:pPr>
            <w:r w:rsidRPr="00877F7C">
              <w:rPr>
                <w:sz w:val="20"/>
                <w:szCs w:val="16"/>
              </w:rPr>
              <w:t>Perceived Consumption Value -&gt; Purchase Behavior</w:t>
            </w:r>
          </w:p>
        </w:tc>
        <w:tc>
          <w:tcPr>
            <w:tcW w:w="585" w:type="pct"/>
            <w:noWrap/>
            <w:hideMark/>
          </w:tcPr>
          <w:p w14:paraId="4496470C" w14:textId="1D2344BA" w:rsidR="00422742" w:rsidRPr="00877F7C" w:rsidRDefault="00422742" w:rsidP="00422742">
            <w:pPr>
              <w:jc w:val="center"/>
              <w:rPr>
                <w:sz w:val="20"/>
                <w:szCs w:val="16"/>
              </w:rPr>
            </w:pPr>
            <w:r w:rsidRPr="0041767F">
              <w:t>0.550</w:t>
            </w:r>
          </w:p>
        </w:tc>
        <w:tc>
          <w:tcPr>
            <w:tcW w:w="518" w:type="pct"/>
            <w:noWrap/>
            <w:hideMark/>
          </w:tcPr>
          <w:p w14:paraId="5430832E" w14:textId="24B90693" w:rsidR="00422742" w:rsidRPr="00877F7C" w:rsidRDefault="00422742" w:rsidP="00422742">
            <w:pPr>
              <w:jc w:val="center"/>
              <w:rPr>
                <w:sz w:val="20"/>
                <w:szCs w:val="16"/>
              </w:rPr>
            </w:pPr>
            <w:r w:rsidRPr="0041767F">
              <w:t>0.000</w:t>
            </w:r>
          </w:p>
        </w:tc>
        <w:tc>
          <w:tcPr>
            <w:tcW w:w="917" w:type="pct"/>
            <w:noWrap/>
            <w:hideMark/>
          </w:tcPr>
          <w:p w14:paraId="64256429" w14:textId="0C90D290" w:rsidR="00422742" w:rsidRPr="00877F7C" w:rsidRDefault="00422742" w:rsidP="00422742">
            <w:pPr>
              <w:jc w:val="center"/>
              <w:rPr>
                <w:sz w:val="20"/>
                <w:szCs w:val="16"/>
              </w:rPr>
            </w:pPr>
            <w:proofErr w:type="spellStart"/>
            <w:r w:rsidRPr="0041767F">
              <w:t>Signifikan</w:t>
            </w:r>
            <w:proofErr w:type="spellEnd"/>
          </w:p>
        </w:tc>
      </w:tr>
      <w:tr w:rsidR="00422742" w:rsidRPr="00877F7C" w14:paraId="580A5122" w14:textId="77777777" w:rsidTr="001C45E4">
        <w:trPr>
          <w:trHeight w:val="288"/>
        </w:trPr>
        <w:tc>
          <w:tcPr>
            <w:tcW w:w="2980" w:type="pct"/>
            <w:noWrap/>
            <w:hideMark/>
          </w:tcPr>
          <w:p w14:paraId="1C237A43" w14:textId="77777777" w:rsidR="00422742" w:rsidRPr="00877F7C" w:rsidRDefault="00422742" w:rsidP="00422742">
            <w:pPr>
              <w:rPr>
                <w:sz w:val="20"/>
                <w:szCs w:val="16"/>
              </w:rPr>
            </w:pPr>
            <w:r w:rsidRPr="00877F7C">
              <w:rPr>
                <w:sz w:val="20"/>
                <w:szCs w:val="16"/>
              </w:rPr>
              <w:t>Perceived Consumption Value -&gt; Social Value</w:t>
            </w:r>
          </w:p>
        </w:tc>
        <w:tc>
          <w:tcPr>
            <w:tcW w:w="585" w:type="pct"/>
            <w:noWrap/>
            <w:hideMark/>
          </w:tcPr>
          <w:p w14:paraId="181626E5" w14:textId="02A5D28B" w:rsidR="00422742" w:rsidRPr="00877F7C" w:rsidRDefault="00422742" w:rsidP="00422742">
            <w:pPr>
              <w:jc w:val="center"/>
              <w:rPr>
                <w:sz w:val="20"/>
                <w:szCs w:val="16"/>
              </w:rPr>
            </w:pPr>
            <w:r w:rsidRPr="0041767F">
              <w:t>0.868</w:t>
            </w:r>
          </w:p>
        </w:tc>
        <w:tc>
          <w:tcPr>
            <w:tcW w:w="518" w:type="pct"/>
            <w:noWrap/>
            <w:hideMark/>
          </w:tcPr>
          <w:p w14:paraId="24DEEEC4" w14:textId="1EC2CDD7" w:rsidR="00422742" w:rsidRPr="00877F7C" w:rsidRDefault="00422742" w:rsidP="00422742">
            <w:pPr>
              <w:jc w:val="center"/>
              <w:rPr>
                <w:sz w:val="20"/>
                <w:szCs w:val="16"/>
              </w:rPr>
            </w:pPr>
            <w:r w:rsidRPr="0041767F">
              <w:t>0.000</w:t>
            </w:r>
          </w:p>
        </w:tc>
        <w:tc>
          <w:tcPr>
            <w:tcW w:w="917" w:type="pct"/>
            <w:noWrap/>
            <w:hideMark/>
          </w:tcPr>
          <w:p w14:paraId="177AAB4C" w14:textId="139677CB" w:rsidR="00422742" w:rsidRPr="00877F7C" w:rsidRDefault="00422742" w:rsidP="00422742">
            <w:pPr>
              <w:jc w:val="center"/>
              <w:rPr>
                <w:sz w:val="20"/>
                <w:szCs w:val="16"/>
              </w:rPr>
            </w:pPr>
            <w:proofErr w:type="spellStart"/>
            <w:r w:rsidRPr="0041767F">
              <w:t>Signifikan</w:t>
            </w:r>
            <w:proofErr w:type="spellEnd"/>
          </w:p>
        </w:tc>
      </w:tr>
      <w:tr w:rsidR="00422742" w:rsidRPr="00877F7C" w14:paraId="4FB08899" w14:textId="77777777" w:rsidTr="001C45E4">
        <w:trPr>
          <w:trHeight w:val="288"/>
        </w:trPr>
        <w:tc>
          <w:tcPr>
            <w:tcW w:w="2980" w:type="pct"/>
            <w:noWrap/>
            <w:hideMark/>
          </w:tcPr>
          <w:p w14:paraId="1ED76CFB" w14:textId="77777777" w:rsidR="00422742" w:rsidRPr="00877F7C" w:rsidRDefault="00422742" w:rsidP="00422742">
            <w:pPr>
              <w:rPr>
                <w:sz w:val="20"/>
                <w:szCs w:val="16"/>
              </w:rPr>
            </w:pPr>
            <w:r w:rsidRPr="00877F7C">
              <w:rPr>
                <w:sz w:val="20"/>
                <w:szCs w:val="16"/>
              </w:rPr>
              <w:t>Perceived Consumption Value -&gt; Sustainability Value</w:t>
            </w:r>
          </w:p>
        </w:tc>
        <w:tc>
          <w:tcPr>
            <w:tcW w:w="585" w:type="pct"/>
            <w:noWrap/>
            <w:hideMark/>
          </w:tcPr>
          <w:p w14:paraId="497C94AD" w14:textId="1ED3FFD7" w:rsidR="00422742" w:rsidRPr="00877F7C" w:rsidRDefault="00422742" w:rsidP="00422742">
            <w:pPr>
              <w:jc w:val="center"/>
              <w:rPr>
                <w:sz w:val="20"/>
                <w:szCs w:val="16"/>
              </w:rPr>
            </w:pPr>
            <w:r w:rsidRPr="0041767F">
              <w:t>0.892</w:t>
            </w:r>
          </w:p>
        </w:tc>
        <w:tc>
          <w:tcPr>
            <w:tcW w:w="518" w:type="pct"/>
            <w:noWrap/>
            <w:hideMark/>
          </w:tcPr>
          <w:p w14:paraId="4B60933A" w14:textId="20DE3B58" w:rsidR="00422742" w:rsidRPr="00877F7C" w:rsidRDefault="00422742" w:rsidP="00422742">
            <w:pPr>
              <w:jc w:val="center"/>
              <w:rPr>
                <w:sz w:val="20"/>
                <w:szCs w:val="16"/>
              </w:rPr>
            </w:pPr>
            <w:r w:rsidRPr="0041767F">
              <w:t>0.000</w:t>
            </w:r>
          </w:p>
        </w:tc>
        <w:tc>
          <w:tcPr>
            <w:tcW w:w="917" w:type="pct"/>
            <w:noWrap/>
            <w:hideMark/>
          </w:tcPr>
          <w:p w14:paraId="52FD04DE" w14:textId="30680F68" w:rsidR="00422742" w:rsidRPr="00877F7C" w:rsidRDefault="00422742" w:rsidP="00422742">
            <w:pPr>
              <w:jc w:val="center"/>
              <w:rPr>
                <w:sz w:val="20"/>
                <w:szCs w:val="16"/>
              </w:rPr>
            </w:pPr>
            <w:proofErr w:type="spellStart"/>
            <w:r w:rsidRPr="0041767F">
              <w:t>Signifikan</w:t>
            </w:r>
            <w:proofErr w:type="spellEnd"/>
          </w:p>
        </w:tc>
      </w:tr>
      <w:tr w:rsidR="00422742" w:rsidRPr="00877F7C" w14:paraId="48A2DF14" w14:textId="77777777" w:rsidTr="001C45E4">
        <w:trPr>
          <w:trHeight w:val="288"/>
        </w:trPr>
        <w:tc>
          <w:tcPr>
            <w:tcW w:w="2980" w:type="pct"/>
            <w:noWrap/>
            <w:hideMark/>
          </w:tcPr>
          <w:p w14:paraId="42752827" w14:textId="77777777" w:rsidR="00422742" w:rsidRPr="00877F7C" w:rsidRDefault="00422742" w:rsidP="00422742">
            <w:pPr>
              <w:rPr>
                <w:sz w:val="20"/>
                <w:szCs w:val="16"/>
              </w:rPr>
            </w:pPr>
            <w:r w:rsidRPr="00877F7C">
              <w:rPr>
                <w:sz w:val="20"/>
                <w:szCs w:val="16"/>
              </w:rPr>
              <w:t>Perceived Risk -&gt; Purchase Behavior</w:t>
            </w:r>
          </w:p>
        </w:tc>
        <w:tc>
          <w:tcPr>
            <w:tcW w:w="585" w:type="pct"/>
            <w:noWrap/>
            <w:hideMark/>
          </w:tcPr>
          <w:p w14:paraId="23924074" w14:textId="3060FA77" w:rsidR="00422742" w:rsidRPr="00877F7C" w:rsidRDefault="00422742" w:rsidP="00422742">
            <w:pPr>
              <w:jc w:val="center"/>
              <w:rPr>
                <w:sz w:val="20"/>
                <w:szCs w:val="16"/>
              </w:rPr>
            </w:pPr>
            <w:r w:rsidRPr="0041767F">
              <w:t>0.004</w:t>
            </w:r>
          </w:p>
        </w:tc>
        <w:tc>
          <w:tcPr>
            <w:tcW w:w="518" w:type="pct"/>
            <w:noWrap/>
            <w:hideMark/>
          </w:tcPr>
          <w:p w14:paraId="3CBF6547" w14:textId="1AAC6654" w:rsidR="00422742" w:rsidRPr="00877F7C" w:rsidRDefault="00422742" w:rsidP="00422742">
            <w:pPr>
              <w:jc w:val="center"/>
              <w:rPr>
                <w:sz w:val="20"/>
                <w:szCs w:val="16"/>
              </w:rPr>
            </w:pPr>
            <w:r w:rsidRPr="0041767F">
              <w:t>0.933</w:t>
            </w:r>
          </w:p>
        </w:tc>
        <w:tc>
          <w:tcPr>
            <w:tcW w:w="917" w:type="pct"/>
            <w:noWrap/>
            <w:hideMark/>
          </w:tcPr>
          <w:p w14:paraId="159D250B" w14:textId="0B96E6C3" w:rsidR="00422742" w:rsidRPr="00877F7C" w:rsidRDefault="00422742" w:rsidP="00422742">
            <w:pPr>
              <w:jc w:val="center"/>
              <w:rPr>
                <w:sz w:val="20"/>
                <w:szCs w:val="16"/>
              </w:rPr>
            </w:pPr>
            <w:r w:rsidRPr="0041767F">
              <w:t xml:space="preserve">Tidak </w:t>
            </w:r>
            <w:proofErr w:type="spellStart"/>
            <w:r w:rsidRPr="0041767F">
              <w:t>Signifikan</w:t>
            </w:r>
            <w:proofErr w:type="spellEnd"/>
          </w:p>
        </w:tc>
      </w:tr>
      <w:tr w:rsidR="00422742" w:rsidRPr="00877F7C" w14:paraId="45DD022B" w14:textId="77777777" w:rsidTr="001C45E4">
        <w:trPr>
          <w:trHeight w:val="288"/>
        </w:trPr>
        <w:tc>
          <w:tcPr>
            <w:tcW w:w="2980" w:type="pct"/>
            <w:noWrap/>
            <w:hideMark/>
          </w:tcPr>
          <w:p w14:paraId="2B54D211" w14:textId="77777777" w:rsidR="00422742" w:rsidRPr="00877F7C" w:rsidRDefault="00422742" w:rsidP="00422742">
            <w:pPr>
              <w:rPr>
                <w:sz w:val="20"/>
                <w:szCs w:val="16"/>
              </w:rPr>
            </w:pPr>
            <w:r w:rsidRPr="00877F7C">
              <w:rPr>
                <w:sz w:val="20"/>
                <w:szCs w:val="16"/>
              </w:rPr>
              <w:t>Personal Value Orientation -&gt; Altruistic Value</w:t>
            </w:r>
          </w:p>
        </w:tc>
        <w:tc>
          <w:tcPr>
            <w:tcW w:w="585" w:type="pct"/>
            <w:noWrap/>
            <w:hideMark/>
          </w:tcPr>
          <w:p w14:paraId="700B9ACF" w14:textId="4D84A885" w:rsidR="00422742" w:rsidRPr="00877F7C" w:rsidRDefault="00422742" w:rsidP="00422742">
            <w:pPr>
              <w:jc w:val="center"/>
              <w:rPr>
                <w:sz w:val="20"/>
                <w:szCs w:val="16"/>
              </w:rPr>
            </w:pPr>
            <w:r w:rsidRPr="0041767F">
              <w:t>0.258</w:t>
            </w:r>
          </w:p>
        </w:tc>
        <w:tc>
          <w:tcPr>
            <w:tcW w:w="518" w:type="pct"/>
            <w:noWrap/>
            <w:hideMark/>
          </w:tcPr>
          <w:p w14:paraId="083EDFBA" w14:textId="79D574F3" w:rsidR="00422742" w:rsidRPr="00877F7C" w:rsidRDefault="00422742" w:rsidP="00422742">
            <w:pPr>
              <w:jc w:val="center"/>
              <w:rPr>
                <w:sz w:val="20"/>
                <w:szCs w:val="16"/>
              </w:rPr>
            </w:pPr>
            <w:r w:rsidRPr="0041767F">
              <w:t>0.000</w:t>
            </w:r>
          </w:p>
        </w:tc>
        <w:tc>
          <w:tcPr>
            <w:tcW w:w="917" w:type="pct"/>
            <w:noWrap/>
            <w:hideMark/>
          </w:tcPr>
          <w:p w14:paraId="6F19A507" w14:textId="1AFFADF8" w:rsidR="00422742" w:rsidRPr="00877F7C" w:rsidRDefault="00422742" w:rsidP="00422742">
            <w:pPr>
              <w:jc w:val="center"/>
              <w:rPr>
                <w:sz w:val="20"/>
                <w:szCs w:val="16"/>
              </w:rPr>
            </w:pPr>
            <w:proofErr w:type="spellStart"/>
            <w:r w:rsidRPr="0041767F">
              <w:t>Signifikan</w:t>
            </w:r>
            <w:proofErr w:type="spellEnd"/>
          </w:p>
        </w:tc>
      </w:tr>
      <w:tr w:rsidR="00422742" w:rsidRPr="00877F7C" w14:paraId="08F03D0D" w14:textId="77777777" w:rsidTr="001C45E4">
        <w:trPr>
          <w:trHeight w:val="288"/>
        </w:trPr>
        <w:tc>
          <w:tcPr>
            <w:tcW w:w="2980" w:type="pct"/>
            <w:noWrap/>
            <w:hideMark/>
          </w:tcPr>
          <w:p w14:paraId="4AA8F294" w14:textId="77777777" w:rsidR="00422742" w:rsidRPr="00877F7C" w:rsidRDefault="00422742" w:rsidP="00422742">
            <w:pPr>
              <w:rPr>
                <w:sz w:val="20"/>
                <w:szCs w:val="16"/>
              </w:rPr>
            </w:pPr>
            <w:r w:rsidRPr="00877F7C">
              <w:rPr>
                <w:sz w:val="20"/>
                <w:szCs w:val="16"/>
              </w:rPr>
              <w:lastRenderedPageBreak/>
              <w:t>Personal Value Orientation -&gt; Biospheric Value</w:t>
            </w:r>
          </w:p>
        </w:tc>
        <w:tc>
          <w:tcPr>
            <w:tcW w:w="585" w:type="pct"/>
            <w:noWrap/>
            <w:hideMark/>
          </w:tcPr>
          <w:p w14:paraId="4E6EF221" w14:textId="6FAA80FD" w:rsidR="00422742" w:rsidRPr="00877F7C" w:rsidRDefault="00422742" w:rsidP="00422742">
            <w:pPr>
              <w:jc w:val="center"/>
              <w:rPr>
                <w:sz w:val="20"/>
                <w:szCs w:val="16"/>
              </w:rPr>
            </w:pPr>
            <w:r w:rsidRPr="0041767F">
              <w:t>0.885</w:t>
            </w:r>
          </w:p>
        </w:tc>
        <w:tc>
          <w:tcPr>
            <w:tcW w:w="518" w:type="pct"/>
            <w:noWrap/>
            <w:hideMark/>
          </w:tcPr>
          <w:p w14:paraId="114BB814" w14:textId="14ED776D" w:rsidR="00422742" w:rsidRPr="00877F7C" w:rsidRDefault="00422742" w:rsidP="00422742">
            <w:pPr>
              <w:jc w:val="center"/>
              <w:rPr>
                <w:sz w:val="20"/>
                <w:szCs w:val="16"/>
              </w:rPr>
            </w:pPr>
            <w:r w:rsidRPr="0041767F">
              <w:t>0.000</w:t>
            </w:r>
          </w:p>
        </w:tc>
        <w:tc>
          <w:tcPr>
            <w:tcW w:w="917" w:type="pct"/>
            <w:noWrap/>
            <w:hideMark/>
          </w:tcPr>
          <w:p w14:paraId="20E193CF" w14:textId="4CF7564C" w:rsidR="00422742" w:rsidRPr="00877F7C" w:rsidRDefault="00422742" w:rsidP="00422742">
            <w:pPr>
              <w:jc w:val="center"/>
              <w:rPr>
                <w:sz w:val="20"/>
                <w:szCs w:val="16"/>
              </w:rPr>
            </w:pPr>
            <w:proofErr w:type="spellStart"/>
            <w:r w:rsidRPr="0041767F">
              <w:t>Signifikan</w:t>
            </w:r>
            <w:proofErr w:type="spellEnd"/>
          </w:p>
        </w:tc>
      </w:tr>
      <w:tr w:rsidR="00422742" w:rsidRPr="00877F7C" w14:paraId="4C18D2F4" w14:textId="77777777" w:rsidTr="001C45E4">
        <w:trPr>
          <w:trHeight w:val="288"/>
        </w:trPr>
        <w:tc>
          <w:tcPr>
            <w:tcW w:w="2980" w:type="pct"/>
            <w:noWrap/>
            <w:hideMark/>
          </w:tcPr>
          <w:p w14:paraId="0362CED4" w14:textId="77777777" w:rsidR="00422742" w:rsidRPr="00877F7C" w:rsidRDefault="00422742" w:rsidP="00422742">
            <w:pPr>
              <w:rPr>
                <w:sz w:val="20"/>
                <w:szCs w:val="16"/>
              </w:rPr>
            </w:pPr>
            <w:r w:rsidRPr="00877F7C">
              <w:rPr>
                <w:sz w:val="20"/>
                <w:szCs w:val="16"/>
              </w:rPr>
              <w:t>Personal Value Orientation -&gt; Egoistic Value</w:t>
            </w:r>
          </w:p>
        </w:tc>
        <w:tc>
          <w:tcPr>
            <w:tcW w:w="585" w:type="pct"/>
            <w:noWrap/>
            <w:hideMark/>
          </w:tcPr>
          <w:p w14:paraId="00A549DA" w14:textId="3F5734B1" w:rsidR="00422742" w:rsidRPr="00877F7C" w:rsidRDefault="00422742" w:rsidP="00422742">
            <w:pPr>
              <w:jc w:val="center"/>
              <w:rPr>
                <w:sz w:val="20"/>
                <w:szCs w:val="16"/>
              </w:rPr>
            </w:pPr>
            <w:r w:rsidRPr="0041767F">
              <w:t>0.941</w:t>
            </w:r>
          </w:p>
        </w:tc>
        <w:tc>
          <w:tcPr>
            <w:tcW w:w="518" w:type="pct"/>
            <w:noWrap/>
            <w:hideMark/>
          </w:tcPr>
          <w:p w14:paraId="600ED176" w14:textId="36DB4903" w:rsidR="00422742" w:rsidRPr="00877F7C" w:rsidRDefault="00422742" w:rsidP="00422742">
            <w:pPr>
              <w:jc w:val="center"/>
              <w:rPr>
                <w:sz w:val="20"/>
                <w:szCs w:val="16"/>
              </w:rPr>
            </w:pPr>
            <w:r w:rsidRPr="0041767F">
              <w:t>0.000</w:t>
            </w:r>
          </w:p>
        </w:tc>
        <w:tc>
          <w:tcPr>
            <w:tcW w:w="917" w:type="pct"/>
            <w:noWrap/>
            <w:hideMark/>
          </w:tcPr>
          <w:p w14:paraId="33868E96" w14:textId="571660DB" w:rsidR="00422742" w:rsidRPr="00877F7C" w:rsidRDefault="00422742" w:rsidP="00422742">
            <w:pPr>
              <w:jc w:val="center"/>
              <w:rPr>
                <w:sz w:val="20"/>
                <w:szCs w:val="16"/>
              </w:rPr>
            </w:pPr>
            <w:proofErr w:type="spellStart"/>
            <w:r w:rsidRPr="0041767F">
              <w:t>Signifikan</w:t>
            </w:r>
            <w:proofErr w:type="spellEnd"/>
          </w:p>
        </w:tc>
      </w:tr>
      <w:tr w:rsidR="00422742" w:rsidRPr="00877F7C" w14:paraId="28EE30C7" w14:textId="77777777" w:rsidTr="001C45E4">
        <w:trPr>
          <w:trHeight w:val="288"/>
        </w:trPr>
        <w:tc>
          <w:tcPr>
            <w:tcW w:w="2980" w:type="pct"/>
            <w:noWrap/>
            <w:hideMark/>
          </w:tcPr>
          <w:p w14:paraId="6F61B8E6" w14:textId="77777777" w:rsidR="00422742" w:rsidRPr="00877F7C" w:rsidRDefault="00422742" w:rsidP="00422742">
            <w:pPr>
              <w:rPr>
                <w:sz w:val="20"/>
                <w:szCs w:val="16"/>
              </w:rPr>
            </w:pPr>
            <w:r w:rsidRPr="00877F7C">
              <w:rPr>
                <w:sz w:val="20"/>
                <w:szCs w:val="16"/>
              </w:rPr>
              <w:t>Personal Value Orientation -&gt; Perceived Consumption Value</w:t>
            </w:r>
          </w:p>
        </w:tc>
        <w:tc>
          <w:tcPr>
            <w:tcW w:w="585" w:type="pct"/>
            <w:noWrap/>
            <w:hideMark/>
          </w:tcPr>
          <w:p w14:paraId="12FF3CBA" w14:textId="482D523A" w:rsidR="00422742" w:rsidRPr="00877F7C" w:rsidRDefault="00422742" w:rsidP="00422742">
            <w:pPr>
              <w:jc w:val="center"/>
              <w:rPr>
                <w:sz w:val="20"/>
                <w:szCs w:val="16"/>
              </w:rPr>
            </w:pPr>
            <w:r w:rsidRPr="0041767F">
              <w:t>0.943</w:t>
            </w:r>
          </w:p>
        </w:tc>
        <w:tc>
          <w:tcPr>
            <w:tcW w:w="518" w:type="pct"/>
            <w:noWrap/>
            <w:hideMark/>
          </w:tcPr>
          <w:p w14:paraId="64C97812" w14:textId="7239D05A" w:rsidR="00422742" w:rsidRPr="00877F7C" w:rsidRDefault="00422742" w:rsidP="00422742">
            <w:pPr>
              <w:jc w:val="center"/>
              <w:rPr>
                <w:sz w:val="20"/>
                <w:szCs w:val="16"/>
              </w:rPr>
            </w:pPr>
            <w:r w:rsidRPr="0041767F">
              <w:t>0.000</w:t>
            </w:r>
          </w:p>
        </w:tc>
        <w:tc>
          <w:tcPr>
            <w:tcW w:w="917" w:type="pct"/>
            <w:noWrap/>
            <w:hideMark/>
          </w:tcPr>
          <w:p w14:paraId="201035D7" w14:textId="6C311315" w:rsidR="00422742" w:rsidRPr="00877F7C" w:rsidRDefault="00422742" w:rsidP="00422742">
            <w:pPr>
              <w:jc w:val="center"/>
              <w:rPr>
                <w:sz w:val="20"/>
                <w:szCs w:val="16"/>
              </w:rPr>
            </w:pPr>
            <w:proofErr w:type="spellStart"/>
            <w:r w:rsidRPr="0041767F">
              <w:t>Signifikan</w:t>
            </w:r>
            <w:proofErr w:type="spellEnd"/>
          </w:p>
        </w:tc>
      </w:tr>
      <w:tr w:rsidR="00422742" w:rsidRPr="00877F7C" w14:paraId="233D49B5" w14:textId="77777777" w:rsidTr="001C45E4">
        <w:trPr>
          <w:trHeight w:val="288"/>
        </w:trPr>
        <w:tc>
          <w:tcPr>
            <w:tcW w:w="2980" w:type="pct"/>
            <w:noWrap/>
            <w:hideMark/>
          </w:tcPr>
          <w:p w14:paraId="54D21A8F" w14:textId="77777777" w:rsidR="00422742" w:rsidRPr="00877F7C" w:rsidRDefault="00422742" w:rsidP="00422742">
            <w:pPr>
              <w:rPr>
                <w:sz w:val="20"/>
                <w:szCs w:val="16"/>
              </w:rPr>
            </w:pPr>
            <w:r w:rsidRPr="00877F7C">
              <w:rPr>
                <w:sz w:val="20"/>
                <w:szCs w:val="16"/>
              </w:rPr>
              <w:t>Product Stimuli -&gt; Availability</w:t>
            </w:r>
          </w:p>
        </w:tc>
        <w:tc>
          <w:tcPr>
            <w:tcW w:w="585" w:type="pct"/>
            <w:noWrap/>
            <w:hideMark/>
          </w:tcPr>
          <w:p w14:paraId="1B51B8BE" w14:textId="2B79AE35" w:rsidR="00422742" w:rsidRPr="00877F7C" w:rsidRDefault="00422742" w:rsidP="00422742">
            <w:pPr>
              <w:jc w:val="center"/>
              <w:rPr>
                <w:sz w:val="20"/>
                <w:szCs w:val="16"/>
              </w:rPr>
            </w:pPr>
            <w:r w:rsidRPr="0041767F">
              <w:t>0.540</w:t>
            </w:r>
          </w:p>
        </w:tc>
        <w:tc>
          <w:tcPr>
            <w:tcW w:w="518" w:type="pct"/>
            <w:noWrap/>
            <w:hideMark/>
          </w:tcPr>
          <w:p w14:paraId="29290DDE" w14:textId="4CCC206C" w:rsidR="00422742" w:rsidRPr="00877F7C" w:rsidRDefault="00422742" w:rsidP="00422742">
            <w:pPr>
              <w:jc w:val="center"/>
              <w:rPr>
                <w:sz w:val="20"/>
                <w:szCs w:val="16"/>
              </w:rPr>
            </w:pPr>
            <w:r w:rsidRPr="0041767F">
              <w:t>0.000</w:t>
            </w:r>
          </w:p>
        </w:tc>
        <w:tc>
          <w:tcPr>
            <w:tcW w:w="917" w:type="pct"/>
            <w:noWrap/>
            <w:hideMark/>
          </w:tcPr>
          <w:p w14:paraId="2705C402" w14:textId="25EDB786" w:rsidR="00422742" w:rsidRPr="00877F7C" w:rsidRDefault="00422742" w:rsidP="00422742">
            <w:pPr>
              <w:jc w:val="center"/>
              <w:rPr>
                <w:sz w:val="20"/>
                <w:szCs w:val="16"/>
              </w:rPr>
            </w:pPr>
            <w:proofErr w:type="spellStart"/>
            <w:r w:rsidRPr="0041767F">
              <w:t>Signifikan</w:t>
            </w:r>
            <w:proofErr w:type="spellEnd"/>
          </w:p>
        </w:tc>
      </w:tr>
      <w:tr w:rsidR="00422742" w:rsidRPr="00877F7C" w14:paraId="4B104782" w14:textId="77777777" w:rsidTr="001C45E4">
        <w:trPr>
          <w:trHeight w:val="288"/>
        </w:trPr>
        <w:tc>
          <w:tcPr>
            <w:tcW w:w="2980" w:type="pct"/>
            <w:noWrap/>
            <w:hideMark/>
          </w:tcPr>
          <w:p w14:paraId="01417B73" w14:textId="77777777" w:rsidR="00422742" w:rsidRPr="00877F7C" w:rsidRDefault="00422742" w:rsidP="00422742">
            <w:pPr>
              <w:rPr>
                <w:sz w:val="20"/>
                <w:szCs w:val="16"/>
              </w:rPr>
            </w:pPr>
            <w:r w:rsidRPr="00877F7C">
              <w:rPr>
                <w:sz w:val="20"/>
                <w:szCs w:val="16"/>
              </w:rPr>
              <w:t>Product Stimuli -&gt; Perceived Consumption Value</w:t>
            </w:r>
          </w:p>
        </w:tc>
        <w:tc>
          <w:tcPr>
            <w:tcW w:w="585" w:type="pct"/>
            <w:noWrap/>
            <w:hideMark/>
          </w:tcPr>
          <w:p w14:paraId="4829A452" w14:textId="2476A6B0" w:rsidR="00422742" w:rsidRPr="00877F7C" w:rsidRDefault="00422742" w:rsidP="00422742">
            <w:pPr>
              <w:jc w:val="center"/>
              <w:rPr>
                <w:sz w:val="20"/>
                <w:szCs w:val="16"/>
              </w:rPr>
            </w:pPr>
            <w:r w:rsidRPr="0041767F">
              <w:t>0.907</w:t>
            </w:r>
          </w:p>
        </w:tc>
        <w:tc>
          <w:tcPr>
            <w:tcW w:w="518" w:type="pct"/>
            <w:noWrap/>
            <w:hideMark/>
          </w:tcPr>
          <w:p w14:paraId="0091CAD1" w14:textId="5C0D0C31" w:rsidR="00422742" w:rsidRPr="00877F7C" w:rsidRDefault="00422742" w:rsidP="00422742">
            <w:pPr>
              <w:jc w:val="center"/>
              <w:rPr>
                <w:sz w:val="20"/>
                <w:szCs w:val="16"/>
              </w:rPr>
            </w:pPr>
            <w:r w:rsidRPr="0041767F">
              <w:t>0.000</w:t>
            </w:r>
          </w:p>
        </w:tc>
        <w:tc>
          <w:tcPr>
            <w:tcW w:w="917" w:type="pct"/>
            <w:noWrap/>
            <w:hideMark/>
          </w:tcPr>
          <w:p w14:paraId="741E5784" w14:textId="4E628CA9" w:rsidR="00422742" w:rsidRPr="00877F7C" w:rsidRDefault="00422742" w:rsidP="00422742">
            <w:pPr>
              <w:jc w:val="center"/>
              <w:rPr>
                <w:sz w:val="20"/>
                <w:szCs w:val="16"/>
              </w:rPr>
            </w:pPr>
            <w:proofErr w:type="spellStart"/>
            <w:r w:rsidRPr="0041767F">
              <w:t>Signifikan</w:t>
            </w:r>
            <w:proofErr w:type="spellEnd"/>
          </w:p>
        </w:tc>
      </w:tr>
      <w:tr w:rsidR="00422742" w:rsidRPr="00877F7C" w14:paraId="12E43F63" w14:textId="77777777" w:rsidTr="001C45E4">
        <w:trPr>
          <w:trHeight w:val="288"/>
        </w:trPr>
        <w:tc>
          <w:tcPr>
            <w:tcW w:w="2980" w:type="pct"/>
            <w:noWrap/>
            <w:hideMark/>
          </w:tcPr>
          <w:p w14:paraId="4A942277" w14:textId="77777777" w:rsidR="00422742" w:rsidRPr="00877F7C" w:rsidRDefault="00422742" w:rsidP="00422742">
            <w:pPr>
              <w:rPr>
                <w:sz w:val="20"/>
                <w:szCs w:val="16"/>
              </w:rPr>
            </w:pPr>
            <w:r w:rsidRPr="00877F7C">
              <w:rPr>
                <w:sz w:val="20"/>
                <w:szCs w:val="16"/>
              </w:rPr>
              <w:t>Product Stimuli -&gt; Perceived Risk</w:t>
            </w:r>
          </w:p>
        </w:tc>
        <w:tc>
          <w:tcPr>
            <w:tcW w:w="585" w:type="pct"/>
            <w:noWrap/>
            <w:hideMark/>
          </w:tcPr>
          <w:p w14:paraId="2FFAF9B6" w14:textId="65917B1E" w:rsidR="00422742" w:rsidRPr="00877F7C" w:rsidRDefault="00422742" w:rsidP="00422742">
            <w:pPr>
              <w:jc w:val="center"/>
              <w:rPr>
                <w:sz w:val="20"/>
                <w:szCs w:val="16"/>
              </w:rPr>
            </w:pPr>
            <w:r w:rsidRPr="0041767F">
              <w:t>0.106</w:t>
            </w:r>
          </w:p>
        </w:tc>
        <w:tc>
          <w:tcPr>
            <w:tcW w:w="518" w:type="pct"/>
            <w:noWrap/>
            <w:hideMark/>
          </w:tcPr>
          <w:p w14:paraId="4A4A83B9" w14:textId="74ECB183" w:rsidR="00422742" w:rsidRPr="00877F7C" w:rsidRDefault="00422742" w:rsidP="00422742">
            <w:pPr>
              <w:jc w:val="center"/>
              <w:rPr>
                <w:sz w:val="20"/>
                <w:szCs w:val="16"/>
              </w:rPr>
            </w:pPr>
            <w:r w:rsidRPr="0041767F">
              <w:t>0.119</w:t>
            </w:r>
          </w:p>
        </w:tc>
        <w:tc>
          <w:tcPr>
            <w:tcW w:w="917" w:type="pct"/>
            <w:noWrap/>
            <w:hideMark/>
          </w:tcPr>
          <w:p w14:paraId="27AC2A6C" w14:textId="675ECB49" w:rsidR="00422742" w:rsidRPr="00877F7C" w:rsidRDefault="00422742" w:rsidP="00422742">
            <w:pPr>
              <w:jc w:val="center"/>
              <w:rPr>
                <w:sz w:val="20"/>
                <w:szCs w:val="16"/>
              </w:rPr>
            </w:pPr>
            <w:r w:rsidRPr="0041767F">
              <w:t xml:space="preserve">Tidak </w:t>
            </w:r>
            <w:proofErr w:type="spellStart"/>
            <w:r w:rsidRPr="0041767F">
              <w:t>Signifikan</w:t>
            </w:r>
            <w:proofErr w:type="spellEnd"/>
          </w:p>
        </w:tc>
      </w:tr>
      <w:tr w:rsidR="00422742" w:rsidRPr="00877F7C" w14:paraId="3D70A431" w14:textId="77777777" w:rsidTr="001C45E4">
        <w:trPr>
          <w:trHeight w:val="288"/>
        </w:trPr>
        <w:tc>
          <w:tcPr>
            <w:tcW w:w="2980" w:type="pct"/>
            <w:noWrap/>
            <w:hideMark/>
          </w:tcPr>
          <w:p w14:paraId="59607DBF" w14:textId="77777777" w:rsidR="00422742" w:rsidRPr="00877F7C" w:rsidRDefault="00422742" w:rsidP="00422742">
            <w:pPr>
              <w:rPr>
                <w:sz w:val="20"/>
                <w:szCs w:val="16"/>
              </w:rPr>
            </w:pPr>
            <w:r w:rsidRPr="00877F7C">
              <w:rPr>
                <w:sz w:val="20"/>
                <w:szCs w:val="16"/>
              </w:rPr>
              <w:t>Product Stimuli -&gt; Price</w:t>
            </w:r>
          </w:p>
        </w:tc>
        <w:tc>
          <w:tcPr>
            <w:tcW w:w="585" w:type="pct"/>
            <w:noWrap/>
            <w:hideMark/>
          </w:tcPr>
          <w:p w14:paraId="65C4FED9" w14:textId="1A684226" w:rsidR="00422742" w:rsidRPr="00877F7C" w:rsidRDefault="00422742" w:rsidP="00422742">
            <w:pPr>
              <w:jc w:val="center"/>
              <w:rPr>
                <w:sz w:val="20"/>
                <w:szCs w:val="16"/>
              </w:rPr>
            </w:pPr>
            <w:r w:rsidRPr="0041767F">
              <w:t>0.345</w:t>
            </w:r>
          </w:p>
        </w:tc>
        <w:tc>
          <w:tcPr>
            <w:tcW w:w="518" w:type="pct"/>
            <w:noWrap/>
            <w:hideMark/>
          </w:tcPr>
          <w:p w14:paraId="5171AB57" w14:textId="216ADB86" w:rsidR="00422742" w:rsidRPr="00877F7C" w:rsidRDefault="00422742" w:rsidP="00422742">
            <w:pPr>
              <w:jc w:val="center"/>
              <w:rPr>
                <w:sz w:val="20"/>
                <w:szCs w:val="16"/>
              </w:rPr>
            </w:pPr>
            <w:r w:rsidRPr="0041767F">
              <w:t>0.000</w:t>
            </w:r>
          </w:p>
        </w:tc>
        <w:tc>
          <w:tcPr>
            <w:tcW w:w="917" w:type="pct"/>
            <w:noWrap/>
            <w:hideMark/>
          </w:tcPr>
          <w:p w14:paraId="10C700A6" w14:textId="5D0EDF5C" w:rsidR="00422742" w:rsidRPr="00877F7C" w:rsidRDefault="00422742" w:rsidP="00422742">
            <w:pPr>
              <w:jc w:val="center"/>
              <w:rPr>
                <w:sz w:val="20"/>
                <w:szCs w:val="16"/>
              </w:rPr>
            </w:pPr>
            <w:proofErr w:type="spellStart"/>
            <w:r w:rsidRPr="0041767F">
              <w:t>Signifikan</w:t>
            </w:r>
            <w:proofErr w:type="spellEnd"/>
          </w:p>
        </w:tc>
      </w:tr>
      <w:tr w:rsidR="00422742" w:rsidRPr="00877F7C" w14:paraId="1486E1D3" w14:textId="77777777" w:rsidTr="001C45E4">
        <w:trPr>
          <w:trHeight w:val="288"/>
        </w:trPr>
        <w:tc>
          <w:tcPr>
            <w:tcW w:w="2980" w:type="pct"/>
            <w:noWrap/>
            <w:hideMark/>
          </w:tcPr>
          <w:p w14:paraId="2557B502" w14:textId="77777777" w:rsidR="00422742" w:rsidRPr="00877F7C" w:rsidRDefault="00422742" w:rsidP="00422742">
            <w:pPr>
              <w:rPr>
                <w:sz w:val="20"/>
                <w:szCs w:val="16"/>
              </w:rPr>
            </w:pPr>
            <w:r w:rsidRPr="00877F7C">
              <w:rPr>
                <w:sz w:val="20"/>
                <w:szCs w:val="16"/>
              </w:rPr>
              <w:t>Product Stimuli -&gt; Product Design</w:t>
            </w:r>
          </w:p>
        </w:tc>
        <w:tc>
          <w:tcPr>
            <w:tcW w:w="585" w:type="pct"/>
            <w:noWrap/>
            <w:hideMark/>
          </w:tcPr>
          <w:p w14:paraId="30C7D2F6" w14:textId="5790641E" w:rsidR="00422742" w:rsidRPr="00877F7C" w:rsidRDefault="00422742" w:rsidP="00422742">
            <w:pPr>
              <w:jc w:val="center"/>
              <w:rPr>
                <w:sz w:val="20"/>
                <w:szCs w:val="16"/>
              </w:rPr>
            </w:pPr>
            <w:r w:rsidRPr="0041767F">
              <w:t>0.915</w:t>
            </w:r>
          </w:p>
        </w:tc>
        <w:tc>
          <w:tcPr>
            <w:tcW w:w="518" w:type="pct"/>
            <w:noWrap/>
            <w:hideMark/>
          </w:tcPr>
          <w:p w14:paraId="7CF4FAE9" w14:textId="7CAC9E51" w:rsidR="00422742" w:rsidRPr="00877F7C" w:rsidRDefault="00422742" w:rsidP="00422742">
            <w:pPr>
              <w:jc w:val="center"/>
              <w:rPr>
                <w:sz w:val="20"/>
                <w:szCs w:val="16"/>
              </w:rPr>
            </w:pPr>
            <w:r w:rsidRPr="0041767F">
              <w:t>0.000</w:t>
            </w:r>
          </w:p>
        </w:tc>
        <w:tc>
          <w:tcPr>
            <w:tcW w:w="917" w:type="pct"/>
            <w:noWrap/>
            <w:hideMark/>
          </w:tcPr>
          <w:p w14:paraId="5D4AAACA" w14:textId="6322A89E" w:rsidR="00422742" w:rsidRPr="00877F7C" w:rsidRDefault="00422742" w:rsidP="00422742">
            <w:pPr>
              <w:jc w:val="center"/>
              <w:rPr>
                <w:sz w:val="20"/>
                <w:szCs w:val="16"/>
              </w:rPr>
            </w:pPr>
            <w:proofErr w:type="spellStart"/>
            <w:r w:rsidRPr="0041767F">
              <w:t>Signifikan</w:t>
            </w:r>
            <w:proofErr w:type="spellEnd"/>
          </w:p>
        </w:tc>
      </w:tr>
      <w:tr w:rsidR="00422742" w:rsidRPr="00877F7C" w14:paraId="3C906A07" w14:textId="77777777" w:rsidTr="001C45E4">
        <w:trPr>
          <w:trHeight w:val="288"/>
        </w:trPr>
        <w:tc>
          <w:tcPr>
            <w:tcW w:w="2980" w:type="pct"/>
            <w:noWrap/>
            <w:hideMark/>
          </w:tcPr>
          <w:p w14:paraId="15921859" w14:textId="77777777" w:rsidR="00422742" w:rsidRPr="00877F7C" w:rsidRDefault="00422742" w:rsidP="00422742">
            <w:pPr>
              <w:rPr>
                <w:sz w:val="20"/>
                <w:szCs w:val="16"/>
              </w:rPr>
            </w:pPr>
            <w:r w:rsidRPr="00877F7C">
              <w:rPr>
                <w:sz w:val="20"/>
                <w:szCs w:val="16"/>
              </w:rPr>
              <w:t>Purchase Behavior -&gt; Repurchase Intention</w:t>
            </w:r>
          </w:p>
        </w:tc>
        <w:tc>
          <w:tcPr>
            <w:tcW w:w="585" w:type="pct"/>
            <w:noWrap/>
            <w:hideMark/>
          </w:tcPr>
          <w:p w14:paraId="20BCC6C1" w14:textId="2A74685F" w:rsidR="00422742" w:rsidRPr="00877F7C" w:rsidRDefault="00422742" w:rsidP="00422742">
            <w:pPr>
              <w:jc w:val="center"/>
              <w:rPr>
                <w:sz w:val="20"/>
                <w:szCs w:val="16"/>
              </w:rPr>
            </w:pPr>
            <w:r w:rsidRPr="0041767F">
              <w:t>0.953</w:t>
            </w:r>
          </w:p>
        </w:tc>
        <w:tc>
          <w:tcPr>
            <w:tcW w:w="518" w:type="pct"/>
            <w:noWrap/>
            <w:hideMark/>
          </w:tcPr>
          <w:p w14:paraId="0521AB57" w14:textId="578852AF" w:rsidR="00422742" w:rsidRPr="00877F7C" w:rsidRDefault="00422742" w:rsidP="00422742">
            <w:pPr>
              <w:jc w:val="center"/>
              <w:rPr>
                <w:sz w:val="20"/>
                <w:szCs w:val="16"/>
              </w:rPr>
            </w:pPr>
            <w:r w:rsidRPr="0041767F">
              <w:t>0.000</w:t>
            </w:r>
          </w:p>
        </w:tc>
        <w:tc>
          <w:tcPr>
            <w:tcW w:w="917" w:type="pct"/>
            <w:noWrap/>
            <w:hideMark/>
          </w:tcPr>
          <w:p w14:paraId="77B6D82F" w14:textId="5519F5FE" w:rsidR="00422742" w:rsidRPr="00877F7C" w:rsidRDefault="00422742" w:rsidP="00422742">
            <w:pPr>
              <w:jc w:val="center"/>
              <w:rPr>
                <w:sz w:val="20"/>
                <w:szCs w:val="16"/>
              </w:rPr>
            </w:pPr>
            <w:proofErr w:type="spellStart"/>
            <w:r w:rsidRPr="0041767F">
              <w:t>Signifikan</w:t>
            </w:r>
            <w:proofErr w:type="spellEnd"/>
          </w:p>
        </w:tc>
      </w:tr>
    </w:tbl>
    <w:p w14:paraId="63F34B24" w14:textId="77777777" w:rsidR="009111D1" w:rsidRPr="009111D1" w:rsidRDefault="009111D1" w:rsidP="009111D1">
      <w:pPr>
        <w:jc w:val="both"/>
        <w:rPr>
          <w:lang w:val="sv-SE"/>
        </w:rPr>
      </w:pPr>
      <w:r w:rsidRPr="009111D1">
        <w:rPr>
          <w:lang w:val="sv-SE"/>
        </w:rPr>
        <w:t>Uji pengaruh langsung dilakukan untuk mengetahui hubungan kausalitas antar konstruk dalam model struktural. Analisis ini didasarkan pada nilai koefisien jalur (</w:t>
      </w:r>
      <w:r w:rsidRPr="009111D1">
        <w:rPr>
          <w:i/>
          <w:iCs/>
          <w:lang w:val="sv-SE"/>
        </w:rPr>
        <w:t>path coefficient</w:t>
      </w:r>
      <w:r w:rsidRPr="009111D1">
        <w:rPr>
          <w:lang w:val="sv-SE"/>
        </w:rPr>
        <w:t>) dan nilai signifikansi (</w:t>
      </w:r>
      <w:r w:rsidRPr="009111D1">
        <w:rPr>
          <w:i/>
          <w:iCs/>
          <w:lang w:val="sv-SE"/>
        </w:rPr>
        <w:t>p-value</w:t>
      </w:r>
      <w:r w:rsidRPr="009111D1">
        <w:rPr>
          <w:lang w:val="sv-SE"/>
        </w:rPr>
        <w:t>) dengan tingkat kepercayaan 95% (</w:t>
      </w:r>
      <w:r w:rsidRPr="009111D1">
        <w:rPr>
          <w:lang w:val="en-ID"/>
        </w:rPr>
        <w:t>α</w:t>
      </w:r>
      <w:r w:rsidRPr="009111D1">
        <w:rPr>
          <w:lang w:val="sv-SE"/>
        </w:rPr>
        <w:t xml:space="preserve"> = 0,05). Hubungan antar konstruk dikatakan signifikan apabila </w:t>
      </w:r>
      <w:r w:rsidRPr="009111D1">
        <w:rPr>
          <w:i/>
          <w:iCs/>
          <w:lang w:val="sv-SE"/>
        </w:rPr>
        <w:t>p-value</w:t>
      </w:r>
      <w:r w:rsidRPr="009111D1">
        <w:rPr>
          <w:lang w:val="sv-SE"/>
        </w:rPr>
        <w:t xml:space="preserve"> &lt; 0,05, dan tidak signifikan apabila </w:t>
      </w:r>
      <w:r w:rsidRPr="009111D1">
        <w:rPr>
          <w:i/>
          <w:iCs/>
          <w:lang w:val="sv-SE"/>
        </w:rPr>
        <w:t>p-value</w:t>
      </w:r>
      <w:r w:rsidRPr="009111D1">
        <w:rPr>
          <w:lang w:val="sv-SE"/>
        </w:rPr>
        <w:t xml:space="preserve"> &gt; 0,05 (Hair et al., 2019). Berdasarkan hasil analisis yang disajikan pada tabel, sebagian besar hubungan antar variabel menunjukkan pengaruh yang signifikan, yang mengindikasikan bahwa model struktural memiliki keterkaitan antar konstruk yang kuat dan konsisten.</w:t>
      </w:r>
    </w:p>
    <w:p w14:paraId="0796802B" w14:textId="77777777" w:rsidR="009111D1" w:rsidRPr="009111D1" w:rsidRDefault="009111D1" w:rsidP="009111D1">
      <w:pPr>
        <w:jc w:val="both"/>
        <w:rPr>
          <w:lang w:val="sv-SE"/>
        </w:rPr>
      </w:pPr>
      <w:r w:rsidRPr="009111D1">
        <w:rPr>
          <w:lang w:val="sv-SE"/>
        </w:rPr>
        <w:t>Konstruk Communication Stimuli memiliki pengaruh signifikan terhadap beberapa dimensi turunannya, yaitu Promotion (</w:t>
      </w:r>
      <w:r w:rsidRPr="009111D1">
        <w:rPr>
          <w:lang w:val="en-ID"/>
        </w:rPr>
        <w:t>β</w:t>
      </w:r>
      <w:r w:rsidRPr="009111D1">
        <w:rPr>
          <w:lang w:val="sv-SE"/>
        </w:rPr>
        <w:t xml:space="preserve"> = 0.938; p = 0.000), Regulation (</w:t>
      </w:r>
      <w:r w:rsidRPr="009111D1">
        <w:rPr>
          <w:lang w:val="en-ID"/>
        </w:rPr>
        <w:t>β</w:t>
      </w:r>
      <w:r w:rsidRPr="009111D1">
        <w:rPr>
          <w:lang w:val="sv-SE"/>
        </w:rPr>
        <w:t xml:space="preserve"> = 0.924; p = 0.000), dan Social Interaction (</w:t>
      </w:r>
      <w:r w:rsidRPr="009111D1">
        <w:rPr>
          <w:lang w:val="en-ID"/>
        </w:rPr>
        <w:t>β</w:t>
      </w:r>
      <w:r w:rsidRPr="009111D1">
        <w:rPr>
          <w:lang w:val="sv-SE"/>
        </w:rPr>
        <w:t xml:space="preserve"> = 0.909; p = 0.000). Hal ini menunjukkan bahwa semakin kuat stimulus komunikasi yang diberikan perusahaan, semakin tinggi persepsi konsumen terhadap kegiatan promosi, kepatuhan terhadap regulasi, serta interaksi sosial yang dilakukan. Selain itu, Communication Stimuli juga berpengaruh signifikan terhadap Perceived Consumption Value (</w:t>
      </w:r>
      <w:r w:rsidRPr="009111D1">
        <w:rPr>
          <w:lang w:val="en-ID"/>
        </w:rPr>
        <w:t>β</w:t>
      </w:r>
      <w:r w:rsidRPr="009111D1">
        <w:rPr>
          <w:lang w:val="sv-SE"/>
        </w:rPr>
        <w:t xml:space="preserve"> = 0.168; p = 0.031) dan Perceived Risk (</w:t>
      </w:r>
      <w:r w:rsidRPr="009111D1">
        <w:rPr>
          <w:lang w:val="en-ID"/>
        </w:rPr>
        <w:t>β</w:t>
      </w:r>
      <w:r w:rsidRPr="009111D1">
        <w:rPr>
          <w:lang w:val="sv-SE"/>
        </w:rPr>
        <w:t xml:space="preserve"> = 0.202; p = 0.017), menandakan bahwa komunikasi yang efektif mampu meningkatkan persepsi nilai konsumsi dan menurunkan persepsi risiko konsumen terhadap produk.</w:t>
      </w:r>
    </w:p>
    <w:p w14:paraId="33BFAE2A" w14:textId="77777777" w:rsidR="009111D1" w:rsidRPr="009111D1" w:rsidRDefault="009111D1" w:rsidP="009111D1">
      <w:pPr>
        <w:jc w:val="both"/>
        <w:rPr>
          <w:lang w:val="sv-SE"/>
        </w:rPr>
      </w:pPr>
      <w:r w:rsidRPr="009111D1">
        <w:rPr>
          <w:lang w:val="sv-SE"/>
        </w:rPr>
        <w:t>Sementara itu, konstruk Part Experiences tidak berpengaruh signifikan terhadap Perceived Consumption Value (</w:t>
      </w:r>
      <w:r w:rsidRPr="009111D1">
        <w:rPr>
          <w:lang w:val="en-ID"/>
        </w:rPr>
        <w:t>β</w:t>
      </w:r>
      <w:r w:rsidRPr="009111D1">
        <w:rPr>
          <w:lang w:val="sv-SE"/>
        </w:rPr>
        <w:t xml:space="preserve"> = 0.040; p = 0.398). Hal ini mengindikasikan bahwa pengalaman masa lalu konsumen terhadap produk belum cukup kuat untuk memengaruhi persepsi nilai konsumsi mereka saat ini. Sebaliknya, konstruk Perceived Consumption Value memiliki pengaruh signifikan terhadap sejumlah dimensi turunannya, seperti Emotional Value (</w:t>
      </w:r>
      <w:r w:rsidRPr="009111D1">
        <w:rPr>
          <w:lang w:val="en-ID"/>
        </w:rPr>
        <w:t>β</w:t>
      </w:r>
      <w:r w:rsidRPr="009111D1">
        <w:rPr>
          <w:lang w:val="sv-SE"/>
        </w:rPr>
        <w:t xml:space="preserve"> = 0.903; p = 0.000), Healthiness Value (</w:t>
      </w:r>
      <w:r w:rsidRPr="009111D1">
        <w:rPr>
          <w:lang w:val="en-ID"/>
        </w:rPr>
        <w:t>β</w:t>
      </w:r>
      <w:r w:rsidRPr="009111D1">
        <w:rPr>
          <w:lang w:val="sv-SE"/>
        </w:rPr>
        <w:t xml:space="preserve"> = 0.935; p = 0.000), Price Value (</w:t>
      </w:r>
      <w:r w:rsidRPr="009111D1">
        <w:rPr>
          <w:lang w:val="en-ID"/>
        </w:rPr>
        <w:t>β</w:t>
      </w:r>
      <w:r w:rsidRPr="009111D1">
        <w:rPr>
          <w:lang w:val="sv-SE"/>
        </w:rPr>
        <w:t xml:space="preserve"> = 0.901; p = 0.000), Social Value (</w:t>
      </w:r>
      <w:r w:rsidRPr="009111D1">
        <w:rPr>
          <w:lang w:val="en-ID"/>
        </w:rPr>
        <w:t>β</w:t>
      </w:r>
      <w:r w:rsidRPr="009111D1">
        <w:rPr>
          <w:lang w:val="sv-SE"/>
        </w:rPr>
        <w:t xml:space="preserve"> = 0.868; p = 0.000), dan Sustainability Value (</w:t>
      </w:r>
      <w:r w:rsidRPr="009111D1">
        <w:rPr>
          <w:lang w:val="en-ID"/>
        </w:rPr>
        <w:t>β</w:t>
      </w:r>
      <w:r w:rsidRPr="009111D1">
        <w:rPr>
          <w:lang w:val="sv-SE"/>
        </w:rPr>
        <w:t xml:space="preserve"> = 0.892; p = 0.000). Selain itu, Perceived Consumption Value juga berpengaruh positif dan signifikan terhadap Purchase Behavior (</w:t>
      </w:r>
      <w:r w:rsidRPr="009111D1">
        <w:rPr>
          <w:lang w:val="en-ID"/>
        </w:rPr>
        <w:t>β</w:t>
      </w:r>
      <w:r w:rsidRPr="009111D1">
        <w:rPr>
          <w:lang w:val="sv-SE"/>
        </w:rPr>
        <w:t xml:space="preserve"> = 0.550; p = 0.000), yang berarti bahwa semakin tinggi nilai konsumsi yang dirasakan, semakin besar kecenderungan konsumen untuk melakukan pembelian.</w:t>
      </w:r>
    </w:p>
    <w:p w14:paraId="5B89521B" w14:textId="77777777" w:rsidR="009111D1" w:rsidRPr="009111D1" w:rsidRDefault="009111D1" w:rsidP="009111D1">
      <w:pPr>
        <w:jc w:val="both"/>
        <w:rPr>
          <w:lang w:val="sv-SE"/>
        </w:rPr>
      </w:pPr>
      <w:r w:rsidRPr="009111D1">
        <w:rPr>
          <w:lang w:val="sv-SE"/>
        </w:rPr>
        <w:t>Berbeda dengan itu, Perceived Risk tidak berpengaruh signifikan terhadap Purchase Behavior (</w:t>
      </w:r>
      <w:r w:rsidRPr="009111D1">
        <w:rPr>
          <w:lang w:val="en-ID"/>
        </w:rPr>
        <w:t>β</w:t>
      </w:r>
      <w:r w:rsidRPr="009111D1">
        <w:rPr>
          <w:lang w:val="sv-SE"/>
        </w:rPr>
        <w:t xml:space="preserve"> = 0.004; p = 0.933), yang menandakan bahwa persepsi risiko tidak secara langsung memengaruhi perilaku pembelian konsumen. Selanjutnya, Personal Value Orientation menunjukkan pengaruh yang sangat kuat dan signifikan terhadap tiga dimensi nilai personal, yaitu Altruistic Value (</w:t>
      </w:r>
      <w:r w:rsidRPr="009111D1">
        <w:rPr>
          <w:lang w:val="en-ID"/>
        </w:rPr>
        <w:t>β</w:t>
      </w:r>
      <w:r w:rsidRPr="009111D1">
        <w:rPr>
          <w:lang w:val="sv-SE"/>
        </w:rPr>
        <w:t xml:space="preserve"> = 0.258; p = 0.000), Biospheric Value (</w:t>
      </w:r>
      <w:r w:rsidRPr="009111D1">
        <w:rPr>
          <w:lang w:val="en-ID"/>
        </w:rPr>
        <w:t>β</w:t>
      </w:r>
      <w:r w:rsidRPr="009111D1">
        <w:rPr>
          <w:lang w:val="sv-SE"/>
        </w:rPr>
        <w:t xml:space="preserve"> = 0.885; p = 0.000), dan Egoistic Value (</w:t>
      </w:r>
      <w:r w:rsidRPr="009111D1">
        <w:rPr>
          <w:lang w:val="en-ID"/>
        </w:rPr>
        <w:t>β</w:t>
      </w:r>
      <w:r w:rsidRPr="009111D1">
        <w:rPr>
          <w:lang w:val="sv-SE"/>
        </w:rPr>
        <w:t xml:space="preserve"> = 0.941; p = 0.000), serta terhadap Perceived Consumption Value (</w:t>
      </w:r>
      <w:r w:rsidRPr="009111D1">
        <w:rPr>
          <w:lang w:val="en-ID"/>
        </w:rPr>
        <w:t>β</w:t>
      </w:r>
      <w:r w:rsidRPr="009111D1">
        <w:rPr>
          <w:lang w:val="sv-SE"/>
        </w:rPr>
        <w:t xml:space="preserve"> = 0.943; p = 0.000). Hasil ini menunjukkan bahwa orientasi nilai personal berperan penting dalam membentuk persepsi nilai konsumsi serta nilai-nilai pribadi yang mendasarinya.</w:t>
      </w:r>
    </w:p>
    <w:p w14:paraId="3E1FAF46" w14:textId="77777777" w:rsidR="009111D1" w:rsidRPr="009111D1" w:rsidRDefault="009111D1" w:rsidP="009111D1">
      <w:pPr>
        <w:jc w:val="both"/>
        <w:rPr>
          <w:lang w:val="sv-SE"/>
        </w:rPr>
      </w:pPr>
      <w:r w:rsidRPr="009111D1">
        <w:rPr>
          <w:lang w:val="sv-SE"/>
        </w:rPr>
        <w:t>Konstruk Product Stimuli juga terbukti memiliki pengaruh signifikan terhadap Availability (</w:t>
      </w:r>
      <w:r w:rsidRPr="009111D1">
        <w:rPr>
          <w:lang w:val="en-ID"/>
        </w:rPr>
        <w:t>β</w:t>
      </w:r>
      <w:r w:rsidRPr="009111D1">
        <w:rPr>
          <w:lang w:val="sv-SE"/>
        </w:rPr>
        <w:t xml:space="preserve"> = 0.540; p = 0.000), Price (</w:t>
      </w:r>
      <w:r w:rsidRPr="009111D1">
        <w:rPr>
          <w:lang w:val="en-ID"/>
        </w:rPr>
        <w:t>β</w:t>
      </w:r>
      <w:r w:rsidRPr="009111D1">
        <w:rPr>
          <w:lang w:val="sv-SE"/>
        </w:rPr>
        <w:t xml:space="preserve"> = 0.345; p = 0.000), dan Product Design (</w:t>
      </w:r>
      <w:r w:rsidRPr="009111D1">
        <w:rPr>
          <w:lang w:val="en-ID"/>
        </w:rPr>
        <w:t>β</w:t>
      </w:r>
      <w:r w:rsidRPr="009111D1">
        <w:rPr>
          <w:lang w:val="sv-SE"/>
        </w:rPr>
        <w:t xml:space="preserve"> = 0.915; p = 0.000), yang menunjukkan bahwa daya tarik dan kejelasan informasi produk mampu membentuk persepsi </w:t>
      </w:r>
      <w:r w:rsidRPr="009111D1">
        <w:rPr>
          <w:lang w:val="sv-SE"/>
        </w:rPr>
        <w:lastRenderedPageBreak/>
        <w:t>konsumen terkait ketersediaan, harga, dan desain produk. Selain itu, Product Stimuli juga berpengaruh signifikan terhadap Perceived Consumption Value (</w:t>
      </w:r>
      <w:r w:rsidRPr="009111D1">
        <w:rPr>
          <w:lang w:val="en-ID"/>
        </w:rPr>
        <w:t>β</w:t>
      </w:r>
      <w:r w:rsidRPr="009111D1">
        <w:rPr>
          <w:lang w:val="sv-SE"/>
        </w:rPr>
        <w:t xml:space="preserve"> = 0.907; p = 0.000), tetapi tidak signifikan terhadap Perceived Risk (</w:t>
      </w:r>
      <w:r w:rsidRPr="009111D1">
        <w:rPr>
          <w:lang w:val="en-ID"/>
        </w:rPr>
        <w:t>β</w:t>
      </w:r>
      <w:r w:rsidRPr="009111D1">
        <w:rPr>
          <w:lang w:val="sv-SE"/>
        </w:rPr>
        <w:t xml:space="preserve"> = 0.106; p = 0.119). Temuan ini menegaskan bahwa stimulus produk lebih efektif dalam meningkatkan persepsi nilai konsumsi dibandingkan dalam menurunkan persepsi risiko.</w:t>
      </w:r>
    </w:p>
    <w:p w14:paraId="6093E59F" w14:textId="77777777" w:rsidR="009111D1" w:rsidRPr="009111D1" w:rsidRDefault="009111D1" w:rsidP="009111D1">
      <w:pPr>
        <w:jc w:val="both"/>
        <w:rPr>
          <w:lang w:val="sv-SE"/>
        </w:rPr>
      </w:pPr>
      <w:r w:rsidRPr="009111D1">
        <w:rPr>
          <w:lang w:val="sv-SE"/>
        </w:rPr>
        <w:t>Terakhir, konstruk Purchase Behavior berpengaruh positif dan signifikan terhadap Repurchase Intention (</w:t>
      </w:r>
      <w:r w:rsidRPr="009111D1">
        <w:rPr>
          <w:lang w:val="en-ID"/>
        </w:rPr>
        <w:t>β</w:t>
      </w:r>
      <w:r w:rsidRPr="009111D1">
        <w:rPr>
          <w:lang w:val="sv-SE"/>
        </w:rPr>
        <w:t xml:space="preserve"> = 0.953; p = 0.000), yang berarti bahwa perilaku pembelian yang positif secara langsung mendorong niat konsumen untuk melakukan pembelian ulang terhadap produk di masa mendatang.</w:t>
      </w:r>
    </w:p>
    <w:p w14:paraId="2DFA038E" w14:textId="751C16CC" w:rsidR="006E1BDE" w:rsidRPr="006E1BDE" w:rsidRDefault="009111D1" w:rsidP="006E1BDE">
      <w:pPr>
        <w:jc w:val="both"/>
        <w:rPr>
          <w:lang w:val="sv-SE"/>
        </w:rPr>
      </w:pPr>
      <w:r w:rsidRPr="009111D1">
        <w:rPr>
          <w:lang w:val="sv-SE"/>
        </w:rPr>
        <w:t>Secara keseluruhan, hasil uji pengaruh langsung menunjukkan bahwa sebagian besar hubungan antar variabel signifikan secara statistik dan logis secara teoritis. Hal ini membuktikan bahwa model struktural yang dibangun memiliki keterhubungan antar konstruk yang kuat dan relevan, serta mampu menjelaskan perilaku konsumen terhadap nilai konsumsi, persepsi risiko, dan niat pembelian ulang secara komprehensif.</w:t>
      </w:r>
    </w:p>
    <w:p w14:paraId="1A2BDC39" w14:textId="6106F4DA" w:rsidR="0098704E" w:rsidRPr="00877F7C" w:rsidRDefault="0098704E">
      <w:pPr>
        <w:rPr>
          <w:b/>
          <w:bCs/>
          <w:lang w:val="en-ID"/>
        </w:rPr>
      </w:pPr>
      <w:proofErr w:type="spellStart"/>
      <w:r w:rsidRPr="00877F7C">
        <w:rPr>
          <w:b/>
          <w:bCs/>
          <w:lang w:val="en-ID"/>
        </w:rPr>
        <w:t>Pengaruh</w:t>
      </w:r>
      <w:proofErr w:type="spellEnd"/>
      <w:r w:rsidRPr="00877F7C">
        <w:rPr>
          <w:b/>
          <w:bCs/>
          <w:lang w:val="en-ID"/>
        </w:rPr>
        <w:t xml:space="preserve"> Tidak </w:t>
      </w:r>
      <w:proofErr w:type="spellStart"/>
      <w:r w:rsidRPr="00877F7C">
        <w:rPr>
          <w:b/>
          <w:bCs/>
          <w:lang w:val="en-ID"/>
        </w:rPr>
        <w:t>Langsung</w:t>
      </w:r>
      <w:proofErr w:type="spellEnd"/>
    </w:p>
    <w:tbl>
      <w:tblPr>
        <w:tblStyle w:val="TableGrid"/>
        <w:tblW w:w="0" w:type="auto"/>
        <w:tblLayout w:type="fixed"/>
        <w:tblLook w:val="04A0" w:firstRow="1" w:lastRow="0" w:firstColumn="1" w:lastColumn="0" w:noHBand="0" w:noVBand="1"/>
      </w:tblPr>
      <w:tblGrid>
        <w:gridCol w:w="5778"/>
        <w:gridCol w:w="1134"/>
        <w:gridCol w:w="993"/>
        <w:gridCol w:w="1337"/>
      </w:tblGrid>
      <w:tr w:rsidR="0098704E" w:rsidRPr="00877F7C" w14:paraId="22FC39A1" w14:textId="77777777" w:rsidTr="0098704E">
        <w:trPr>
          <w:trHeight w:val="288"/>
          <w:tblHeader/>
        </w:trPr>
        <w:tc>
          <w:tcPr>
            <w:tcW w:w="5778" w:type="dxa"/>
            <w:noWrap/>
            <w:hideMark/>
          </w:tcPr>
          <w:p w14:paraId="1CD1F5A8" w14:textId="77777777" w:rsidR="0098704E" w:rsidRPr="00877F7C" w:rsidRDefault="0098704E" w:rsidP="0098704E">
            <w:pPr>
              <w:rPr>
                <w:sz w:val="20"/>
                <w:szCs w:val="20"/>
              </w:rPr>
            </w:pPr>
            <w:r w:rsidRPr="00877F7C">
              <w:rPr>
                <w:sz w:val="20"/>
                <w:szCs w:val="20"/>
              </w:rPr>
              <w:t> </w:t>
            </w:r>
          </w:p>
        </w:tc>
        <w:tc>
          <w:tcPr>
            <w:tcW w:w="1134" w:type="dxa"/>
            <w:noWrap/>
            <w:vAlign w:val="center"/>
            <w:hideMark/>
          </w:tcPr>
          <w:p w14:paraId="3DC9E3E8" w14:textId="77777777" w:rsidR="0098704E" w:rsidRPr="00877F7C" w:rsidRDefault="0098704E" w:rsidP="0098704E">
            <w:pPr>
              <w:jc w:val="center"/>
              <w:rPr>
                <w:sz w:val="20"/>
                <w:szCs w:val="20"/>
              </w:rPr>
            </w:pPr>
            <w:proofErr w:type="spellStart"/>
            <w:r w:rsidRPr="00877F7C">
              <w:rPr>
                <w:sz w:val="20"/>
                <w:szCs w:val="20"/>
              </w:rPr>
              <w:t>Koefisien</w:t>
            </w:r>
            <w:proofErr w:type="spellEnd"/>
          </w:p>
        </w:tc>
        <w:tc>
          <w:tcPr>
            <w:tcW w:w="993" w:type="dxa"/>
            <w:noWrap/>
            <w:vAlign w:val="center"/>
            <w:hideMark/>
          </w:tcPr>
          <w:p w14:paraId="053905C4" w14:textId="77777777" w:rsidR="0098704E" w:rsidRPr="00877F7C" w:rsidRDefault="0098704E" w:rsidP="0098704E">
            <w:pPr>
              <w:jc w:val="center"/>
              <w:rPr>
                <w:sz w:val="20"/>
                <w:szCs w:val="20"/>
              </w:rPr>
            </w:pPr>
            <w:r w:rsidRPr="00877F7C">
              <w:rPr>
                <w:sz w:val="20"/>
                <w:szCs w:val="20"/>
              </w:rPr>
              <w:t>P values</w:t>
            </w:r>
          </w:p>
        </w:tc>
        <w:tc>
          <w:tcPr>
            <w:tcW w:w="1337" w:type="dxa"/>
            <w:noWrap/>
            <w:vAlign w:val="center"/>
            <w:hideMark/>
          </w:tcPr>
          <w:p w14:paraId="779ED271" w14:textId="77777777" w:rsidR="0098704E" w:rsidRPr="00877F7C" w:rsidRDefault="0098704E" w:rsidP="0098704E">
            <w:pPr>
              <w:jc w:val="center"/>
              <w:rPr>
                <w:sz w:val="20"/>
                <w:szCs w:val="20"/>
              </w:rPr>
            </w:pPr>
            <w:proofErr w:type="spellStart"/>
            <w:r w:rsidRPr="00877F7C">
              <w:rPr>
                <w:sz w:val="20"/>
                <w:szCs w:val="20"/>
              </w:rPr>
              <w:t>Keterangan</w:t>
            </w:r>
            <w:proofErr w:type="spellEnd"/>
          </w:p>
        </w:tc>
      </w:tr>
      <w:tr w:rsidR="00422742" w:rsidRPr="00877F7C" w14:paraId="501600B6" w14:textId="77777777" w:rsidTr="004E15B0">
        <w:trPr>
          <w:trHeight w:val="288"/>
        </w:trPr>
        <w:tc>
          <w:tcPr>
            <w:tcW w:w="5778" w:type="dxa"/>
            <w:noWrap/>
            <w:hideMark/>
          </w:tcPr>
          <w:p w14:paraId="413BA3A4" w14:textId="77777777" w:rsidR="00422742" w:rsidRPr="00877F7C" w:rsidRDefault="00422742" w:rsidP="00422742">
            <w:pPr>
              <w:rPr>
                <w:sz w:val="20"/>
                <w:szCs w:val="20"/>
              </w:rPr>
            </w:pPr>
            <w:r w:rsidRPr="00877F7C">
              <w:rPr>
                <w:sz w:val="20"/>
                <w:szCs w:val="20"/>
              </w:rPr>
              <w:t>Communication Stimuli -&gt; Perceived Consumption Value -&gt; Emotional Value</w:t>
            </w:r>
          </w:p>
        </w:tc>
        <w:tc>
          <w:tcPr>
            <w:tcW w:w="1134" w:type="dxa"/>
            <w:noWrap/>
            <w:hideMark/>
          </w:tcPr>
          <w:p w14:paraId="28018F5D" w14:textId="3ECD00D8" w:rsidR="00422742" w:rsidRPr="00877F7C" w:rsidRDefault="00422742" w:rsidP="00422742">
            <w:pPr>
              <w:jc w:val="center"/>
              <w:rPr>
                <w:sz w:val="20"/>
                <w:szCs w:val="20"/>
              </w:rPr>
            </w:pPr>
            <w:r w:rsidRPr="00BF164E">
              <w:t>0.152</w:t>
            </w:r>
          </w:p>
        </w:tc>
        <w:tc>
          <w:tcPr>
            <w:tcW w:w="993" w:type="dxa"/>
            <w:noWrap/>
            <w:hideMark/>
          </w:tcPr>
          <w:p w14:paraId="5EE5B2E2" w14:textId="5AED27CC" w:rsidR="00422742" w:rsidRPr="00877F7C" w:rsidRDefault="00422742" w:rsidP="00422742">
            <w:pPr>
              <w:jc w:val="center"/>
              <w:rPr>
                <w:sz w:val="20"/>
                <w:szCs w:val="20"/>
              </w:rPr>
            </w:pPr>
            <w:r w:rsidRPr="00BF164E">
              <w:t>0.031</w:t>
            </w:r>
          </w:p>
        </w:tc>
        <w:tc>
          <w:tcPr>
            <w:tcW w:w="1337" w:type="dxa"/>
            <w:noWrap/>
            <w:hideMark/>
          </w:tcPr>
          <w:p w14:paraId="2D0C689C" w14:textId="022A93AC" w:rsidR="00422742" w:rsidRPr="00877F7C" w:rsidRDefault="00422742" w:rsidP="00422742">
            <w:pPr>
              <w:jc w:val="center"/>
              <w:rPr>
                <w:sz w:val="20"/>
                <w:szCs w:val="20"/>
              </w:rPr>
            </w:pPr>
            <w:proofErr w:type="spellStart"/>
            <w:r w:rsidRPr="00BF164E">
              <w:t>Signifikan</w:t>
            </w:r>
            <w:proofErr w:type="spellEnd"/>
          </w:p>
        </w:tc>
      </w:tr>
      <w:tr w:rsidR="00422742" w:rsidRPr="00877F7C" w14:paraId="484EA06B" w14:textId="77777777" w:rsidTr="004E15B0">
        <w:trPr>
          <w:trHeight w:val="288"/>
        </w:trPr>
        <w:tc>
          <w:tcPr>
            <w:tcW w:w="5778" w:type="dxa"/>
            <w:noWrap/>
            <w:hideMark/>
          </w:tcPr>
          <w:p w14:paraId="7726305D" w14:textId="77777777" w:rsidR="00422742" w:rsidRPr="00877F7C" w:rsidRDefault="00422742" w:rsidP="00422742">
            <w:pPr>
              <w:rPr>
                <w:sz w:val="20"/>
                <w:szCs w:val="20"/>
              </w:rPr>
            </w:pPr>
            <w:r w:rsidRPr="00877F7C">
              <w:rPr>
                <w:sz w:val="20"/>
                <w:szCs w:val="20"/>
              </w:rPr>
              <w:t>Communication Stimuli -&gt; Perceived Consumption Value -&gt; Healthiness Value</w:t>
            </w:r>
          </w:p>
        </w:tc>
        <w:tc>
          <w:tcPr>
            <w:tcW w:w="1134" w:type="dxa"/>
            <w:noWrap/>
            <w:hideMark/>
          </w:tcPr>
          <w:p w14:paraId="0F1A4F5B" w14:textId="7E2FC25D" w:rsidR="00422742" w:rsidRPr="00877F7C" w:rsidRDefault="00422742" w:rsidP="00422742">
            <w:pPr>
              <w:jc w:val="center"/>
              <w:rPr>
                <w:sz w:val="20"/>
                <w:szCs w:val="20"/>
              </w:rPr>
            </w:pPr>
            <w:r w:rsidRPr="00BF164E">
              <w:t>0.157</w:t>
            </w:r>
          </w:p>
        </w:tc>
        <w:tc>
          <w:tcPr>
            <w:tcW w:w="993" w:type="dxa"/>
            <w:noWrap/>
            <w:hideMark/>
          </w:tcPr>
          <w:p w14:paraId="7F631B5D" w14:textId="0787FCBA" w:rsidR="00422742" w:rsidRPr="00877F7C" w:rsidRDefault="00422742" w:rsidP="00422742">
            <w:pPr>
              <w:jc w:val="center"/>
              <w:rPr>
                <w:sz w:val="20"/>
                <w:szCs w:val="20"/>
              </w:rPr>
            </w:pPr>
            <w:r w:rsidRPr="00BF164E">
              <w:t>0.031</w:t>
            </w:r>
          </w:p>
        </w:tc>
        <w:tc>
          <w:tcPr>
            <w:tcW w:w="1337" w:type="dxa"/>
            <w:noWrap/>
            <w:hideMark/>
          </w:tcPr>
          <w:p w14:paraId="181DBFAA" w14:textId="518E7F9C" w:rsidR="00422742" w:rsidRPr="00877F7C" w:rsidRDefault="00422742" w:rsidP="00422742">
            <w:pPr>
              <w:jc w:val="center"/>
              <w:rPr>
                <w:sz w:val="20"/>
                <w:szCs w:val="20"/>
              </w:rPr>
            </w:pPr>
            <w:proofErr w:type="spellStart"/>
            <w:r w:rsidRPr="00BF164E">
              <w:t>Signifikan</w:t>
            </w:r>
            <w:proofErr w:type="spellEnd"/>
          </w:p>
        </w:tc>
      </w:tr>
      <w:tr w:rsidR="00422742" w:rsidRPr="00877F7C" w14:paraId="5B140057" w14:textId="77777777" w:rsidTr="004E15B0">
        <w:trPr>
          <w:trHeight w:val="288"/>
        </w:trPr>
        <w:tc>
          <w:tcPr>
            <w:tcW w:w="5778" w:type="dxa"/>
            <w:noWrap/>
            <w:hideMark/>
          </w:tcPr>
          <w:p w14:paraId="0B6D038A" w14:textId="77777777" w:rsidR="00422742" w:rsidRPr="00877F7C" w:rsidRDefault="00422742" w:rsidP="00422742">
            <w:pPr>
              <w:rPr>
                <w:sz w:val="20"/>
                <w:szCs w:val="20"/>
              </w:rPr>
            </w:pPr>
            <w:r w:rsidRPr="00877F7C">
              <w:rPr>
                <w:sz w:val="20"/>
                <w:szCs w:val="20"/>
              </w:rPr>
              <w:t>Communication Stimuli -&gt; Perceived Consumption Value -&gt; Price Value</w:t>
            </w:r>
          </w:p>
        </w:tc>
        <w:tc>
          <w:tcPr>
            <w:tcW w:w="1134" w:type="dxa"/>
            <w:noWrap/>
            <w:hideMark/>
          </w:tcPr>
          <w:p w14:paraId="702D705D" w14:textId="546DA910" w:rsidR="00422742" w:rsidRPr="00877F7C" w:rsidRDefault="00422742" w:rsidP="00422742">
            <w:pPr>
              <w:jc w:val="center"/>
              <w:rPr>
                <w:sz w:val="20"/>
                <w:szCs w:val="20"/>
              </w:rPr>
            </w:pPr>
            <w:r w:rsidRPr="00BF164E">
              <w:t>0.152</w:t>
            </w:r>
          </w:p>
        </w:tc>
        <w:tc>
          <w:tcPr>
            <w:tcW w:w="993" w:type="dxa"/>
            <w:noWrap/>
            <w:hideMark/>
          </w:tcPr>
          <w:p w14:paraId="1A3C9892" w14:textId="0D7D6317" w:rsidR="00422742" w:rsidRPr="00877F7C" w:rsidRDefault="00422742" w:rsidP="00422742">
            <w:pPr>
              <w:jc w:val="center"/>
              <w:rPr>
                <w:sz w:val="20"/>
                <w:szCs w:val="20"/>
              </w:rPr>
            </w:pPr>
            <w:r w:rsidRPr="00BF164E">
              <w:t>0.031</w:t>
            </w:r>
          </w:p>
        </w:tc>
        <w:tc>
          <w:tcPr>
            <w:tcW w:w="1337" w:type="dxa"/>
            <w:noWrap/>
            <w:hideMark/>
          </w:tcPr>
          <w:p w14:paraId="21B5EB63" w14:textId="5A76DB8B" w:rsidR="00422742" w:rsidRPr="00877F7C" w:rsidRDefault="00422742" w:rsidP="00422742">
            <w:pPr>
              <w:jc w:val="center"/>
              <w:rPr>
                <w:sz w:val="20"/>
                <w:szCs w:val="20"/>
              </w:rPr>
            </w:pPr>
            <w:proofErr w:type="spellStart"/>
            <w:r w:rsidRPr="00BF164E">
              <w:t>Signifikan</w:t>
            </w:r>
            <w:proofErr w:type="spellEnd"/>
          </w:p>
        </w:tc>
      </w:tr>
      <w:tr w:rsidR="00422742" w:rsidRPr="00877F7C" w14:paraId="32B880C6" w14:textId="77777777" w:rsidTr="004E15B0">
        <w:trPr>
          <w:trHeight w:val="288"/>
        </w:trPr>
        <w:tc>
          <w:tcPr>
            <w:tcW w:w="5778" w:type="dxa"/>
            <w:noWrap/>
            <w:hideMark/>
          </w:tcPr>
          <w:p w14:paraId="295DFF78" w14:textId="77777777" w:rsidR="00422742" w:rsidRPr="00877F7C" w:rsidRDefault="00422742" w:rsidP="00422742">
            <w:pPr>
              <w:rPr>
                <w:sz w:val="20"/>
                <w:szCs w:val="20"/>
              </w:rPr>
            </w:pPr>
            <w:r w:rsidRPr="00877F7C">
              <w:rPr>
                <w:sz w:val="20"/>
                <w:szCs w:val="20"/>
              </w:rPr>
              <w:t>Communication Stimuli -&gt; Perceived Consumption Value -&gt; Purchase Behavior -&gt; Repurchase Intention</w:t>
            </w:r>
          </w:p>
        </w:tc>
        <w:tc>
          <w:tcPr>
            <w:tcW w:w="1134" w:type="dxa"/>
            <w:noWrap/>
            <w:hideMark/>
          </w:tcPr>
          <w:p w14:paraId="161E6DB9" w14:textId="242D66C4" w:rsidR="00422742" w:rsidRPr="00877F7C" w:rsidRDefault="00422742" w:rsidP="00422742">
            <w:pPr>
              <w:jc w:val="center"/>
              <w:rPr>
                <w:sz w:val="20"/>
                <w:szCs w:val="20"/>
              </w:rPr>
            </w:pPr>
            <w:r w:rsidRPr="00BF164E">
              <w:t>0.060</w:t>
            </w:r>
          </w:p>
        </w:tc>
        <w:tc>
          <w:tcPr>
            <w:tcW w:w="993" w:type="dxa"/>
            <w:noWrap/>
            <w:hideMark/>
          </w:tcPr>
          <w:p w14:paraId="2863FE7E" w14:textId="426CB293" w:rsidR="00422742" w:rsidRPr="00877F7C" w:rsidRDefault="00422742" w:rsidP="00422742">
            <w:pPr>
              <w:jc w:val="center"/>
              <w:rPr>
                <w:sz w:val="20"/>
                <w:szCs w:val="20"/>
              </w:rPr>
            </w:pPr>
            <w:r w:rsidRPr="00BF164E">
              <w:t>0.028</w:t>
            </w:r>
          </w:p>
        </w:tc>
        <w:tc>
          <w:tcPr>
            <w:tcW w:w="1337" w:type="dxa"/>
            <w:noWrap/>
            <w:hideMark/>
          </w:tcPr>
          <w:p w14:paraId="1F26E8AA" w14:textId="5A148DBE" w:rsidR="00422742" w:rsidRPr="00877F7C" w:rsidRDefault="00422742" w:rsidP="00422742">
            <w:pPr>
              <w:jc w:val="center"/>
              <w:rPr>
                <w:sz w:val="20"/>
                <w:szCs w:val="20"/>
              </w:rPr>
            </w:pPr>
            <w:proofErr w:type="spellStart"/>
            <w:r w:rsidRPr="00BF164E">
              <w:t>Signifikan</w:t>
            </w:r>
            <w:proofErr w:type="spellEnd"/>
          </w:p>
        </w:tc>
      </w:tr>
      <w:tr w:rsidR="00422742" w:rsidRPr="00877F7C" w14:paraId="2ECB3709" w14:textId="77777777" w:rsidTr="004E15B0">
        <w:trPr>
          <w:trHeight w:val="288"/>
        </w:trPr>
        <w:tc>
          <w:tcPr>
            <w:tcW w:w="5778" w:type="dxa"/>
            <w:noWrap/>
            <w:hideMark/>
          </w:tcPr>
          <w:p w14:paraId="6B30FC8D" w14:textId="77777777" w:rsidR="00422742" w:rsidRPr="00877F7C" w:rsidRDefault="00422742" w:rsidP="00422742">
            <w:pPr>
              <w:rPr>
                <w:sz w:val="20"/>
                <w:szCs w:val="20"/>
              </w:rPr>
            </w:pPr>
            <w:r w:rsidRPr="00877F7C">
              <w:rPr>
                <w:sz w:val="20"/>
                <w:szCs w:val="20"/>
              </w:rPr>
              <w:t>Perceived Consumption Value -&gt; Purchase Behavior -&gt; Repurchase Intention</w:t>
            </w:r>
          </w:p>
        </w:tc>
        <w:tc>
          <w:tcPr>
            <w:tcW w:w="1134" w:type="dxa"/>
            <w:noWrap/>
            <w:hideMark/>
          </w:tcPr>
          <w:p w14:paraId="51559825" w14:textId="3949F8E6" w:rsidR="00422742" w:rsidRPr="00877F7C" w:rsidRDefault="00422742" w:rsidP="00422742">
            <w:pPr>
              <w:jc w:val="center"/>
              <w:rPr>
                <w:sz w:val="20"/>
                <w:szCs w:val="20"/>
              </w:rPr>
            </w:pPr>
            <w:r w:rsidRPr="00BF164E">
              <w:t>0.354</w:t>
            </w:r>
          </w:p>
        </w:tc>
        <w:tc>
          <w:tcPr>
            <w:tcW w:w="993" w:type="dxa"/>
            <w:noWrap/>
            <w:hideMark/>
          </w:tcPr>
          <w:p w14:paraId="5BBAA512" w14:textId="20FC93AD" w:rsidR="00422742" w:rsidRPr="00877F7C" w:rsidRDefault="00422742" w:rsidP="00422742">
            <w:pPr>
              <w:jc w:val="center"/>
              <w:rPr>
                <w:sz w:val="20"/>
                <w:szCs w:val="20"/>
              </w:rPr>
            </w:pPr>
            <w:r w:rsidRPr="00BF164E">
              <w:t>0.000</w:t>
            </w:r>
          </w:p>
        </w:tc>
        <w:tc>
          <w:tcPr>
            <w:tcW w:w="1337" w:type="dxa"/>
            <w:noWrap/>
            <w:hideMark/>
          </w:tcPr>
          <w:p w14:paraId="225B9761" w14:textId="4138FB7F" w:rsidR="00422742" w:rsidRPr="00877F7C" w:rsidRDefault="00422742" w:rsidP="00422742">
            <w:pPr>
              <w:jc w:val="center"/>
              <w:rPr>
                <w:sz w:val="20"/>
                <w:szCs w:val="20"/>
              </w:rPr>
            </w:pPr>
            <w:proofErr w:type="spellStart"/>
            <w:r w:rsidRPr="00BF164E">
              <w:t>Signifikan</w:t>
            </w:r>
            <w:proofErr w:type="spellEnd"/>
          </w:p>
        </w:tc>
      </w:tr>
      <w:tr w:rsidR="00422742" w:rsidRPr="00877F7C" w14:paraId="21268C64" w14:textId="77777777" w:rsidTr="004E15B0">
        <w:trPr>
          <w:trHeight w:val="288"/>
        </w:trPr>
        <w:tc>
          <w:tcPr>
            <w:tcW w:w="5778" w:type="dxa"/>
            <w:noWrap/>
            <w:hideMark/>
          </w:tcPr>
          <w:p w14:paraId="450B2318" w14:textId="77777777" w:rsidR="00422742" w:rsidRPr="00877F7C" w:rsidRDefault="00422742" w:rsidP="00422742">
            <w:pPr>
              <w:rPr>
                <w:sz w:val="20"/>
                <w:szCs w:val="20"/>
              </w:rPr>
            </w:pPr>
            <w:r w:rsidRPr="00877F7C">
              <w:rPr>
                <w:sz w:val="20"/>
                <w:szCs w:val="20"/>
              </w:rPr>
              <w:t>Communication Stimuli -&gt; Perceived Consumption Value -&gt; Social Value</w:t>
            </w:r>
          </w:p>
        </w:tc>
        <w:tc>
          <w:tcPr>
            <w:tcW w:w="1134" w:type="dxa"/>
            <w:noWrap/>
            <w:hideMark/>
          </w:tcPr>
          <w:p w14:paraId="574E2CDB" w14:textId="3AE33364" w:rsidR="00422742" w:rsidRPr="00877F7C" w:rsidRDefault="00422742" w:rsidP="00422742">
            <w:pPr>
              <w:jc w:val="center"/>
              <w:rPr>
                <w:sz w:val="20"/>
                <w:szCs w:val="20"/>
              </w:rPr>
            </w:pPr>
            <w:r w:rsidRPr="00BF164E">
              <w:t>0.146</w:t>
            </w:r>
          </w:p>
        </w:tc>
        <w:tc>
          <w:tcPr>
            <w:tcW w:w="993" w:type="dxa"/>
            <w:noWrap/>
            <w:hideMark/>
          </w:tcPr>
          <w:p w14:paraId="6D1B9EEE" w14:textId="1DE6B64F" w:rsidR="00422742" w:rsidRPr="00877F7C" w:rsidRDefault="00422742" w:rsidP="00422742">
            <w:pPr>
              <w:jc w:val="center"/>
              <w:rPr>
                <w:sz w:val="20"/>
                <w:szCs w:val="20"/>
              </w:rPr>
            </w:pPr>
            <w:r w:rsidRPr="00BF164E">
              <w:t>0.031</w:t>
            </w:r>
          </w:p>
        </w:tc>
        <w:tc>
          <w:tcPr>
            <w:tcW w:w="1337" w:type="dxa"/>
            <w:noWrap/>
            <w:hideMark/>
          </w:tcPr>
          <w:p w14:paraId="57ACF457" w14:textId="3429E7E9" w:rsidR="00422742" w:rsidRPr="00877F7C" w:rsidRDefault="00422742" w:rsidP="00422742">
            <w:pPr>
              <w:jc w:val="center"/>
              <w:rPr>
                <w:sz w:val="20"/>
                <w:szCs w:val="20"/>
              </w:rPr>
            </w:pPr>
            <w:proofErr w:type="spellStart"/>
            <w:r w:rsidRPr="00BF164E">
              <w:t>Signifikan</w:t>
            </w:r>
            <w:proofErr w:type="spellEnd"/>
          </w:p>
        </w:tc>
      </w:tr>
      <w:tr w:rsidR="00422742" w:rsidRPr="00877F7C" w14:paraId="0558515F" w14:textId="77777777" w:rsidTr="004E15B0">
        <w:trPr>
          <w:trHeight w:val="288"/>
        </w:trPr>
        <w:tc>
          <w:tcPr>
            <w:tcW w:w="5778" w:type="dxa"/>
            <w:noWrap/>
            <w:hideMark/>
          </w:tcPr>
          <w:p w14:paraId="5EE4A98D" w14:textId="77777777" w:rsidR="00422742" w:rsidRPr="00877F7C" w:rsidRDefault="00422742" w:rsidP="00422742">
            <w:pPr>
              <w:rPr>
                <w:sz w:val="20"/>
                <w:szCs w:val="20"/>
              </w:rPr>
            </w:pPr>
            <w:r w:rsidRPr="00877F7C">
              <w:rPr>
                <w:sz w:val="20"/>
                <w:szCs w:val="20"/>
              </w:rPr>
              <w:t>Communication Stimuli -&gt; Perceived Consumption Value -&gt; Sustainability Value</w:t>
            </w:r>
          </w:p>
        </w:tc>
        <w:tc>
          <w:tcPr>
            <w:tcW w:w="1134" w:type="dxa"/>
            <w:noWrap/>
            <w:hideMark/>
          </w:tcPr>
          <w:p w14:paraId="05495C2B" w14:textId="502B37E8" w:rsidR="00422742" w:rsidRPr="00877F7C" w:rsidRDefault="00422742" w:rsidP="00422742">
            <w:pPr>
              <w:jc w:val="center"/>
              <w:rPr>
                <w:sz w:val="20"/>
                <w:szCs w:val="20"/>
              </w:rPr>
            </w:pPr>
            <w:r w:rsidRPr="00BF164E">
              <w:t>0.150</w:t>
            </w:r>
          </w:p>
        </w:tc>
        <w:tc>
          <w:tcPr>
            <w:tcW w:w="993" w:type="dxa"/>
            <w:noWrap/>
            <w:hideMark/>
          </w:tcPr>
          <w:p w14:paraId="6A619E35" w14:textId="7223EBDC" w:rsidR="00422742" w:rsidRPr="00877F7C" w:rsidRDefault="00422742" w:rsidP="00422742">
            <w:pPr>
              <w:jc w:val="center"/>
              <w:rPr>
                <w:sz w:val="20"/>
                <w:szCs w:val="20"/>
              </w:rPr>
            </w:pPr>
            <w:r w:rsidRPr="00BF164E">
              <w:t>0.031</w:t>
            </w:r>
          </w:p>
        </w:tc>
        <w:tc>
          <w:tcPr>
            <w:tcW w:w="1337" w:type="dxa"/>
            <w:noWrap/>
            <w:hideMark/>
          </w:tcPr>
          <w:p w14:paraId="3DFF471F" w14:textId="41872391" w:rsidR="00422742" w:rsidRPr="00877F7C" w:rsidRDefault="00422742" w:rsidP="00422742">
            <w:pPr>
              <w:jc w:val="center"/>
              <w:rPr>
                <w:sz w:val="20"/>
                <w:szCs w:val="20"/>
              </w:rPr>
            </w:pPr>
            <w:proofErr w:type="spellStart"/>
            <w:r w:rsidRPr="00BF164E">
              <w:t>Signifikan</w:t>
            </w:r>
            <w:proofErr w:type="spellEnd"/>
          </w:p>
        </w:tc>
      </w:tr>
      <w:tr w:rsidR="00422742" w:rsidRPr="00877F7C" w14:paraId="0CEF0101" w14:textId="77777777" w:rsidTr="004E15B0">
        <w:trPr>
          <w:trHeight w:val="288"/>
        </w:trPr>
        <w:tc>
          <w:tcPr>
            <w:tcW w:w="5778" w:type="dxa"/>
            <w:noWrap/>
            <w:hideMark/>
          </w:tcPr>
          <w:p w14:paraId="28366C93" w14:textId="77777777" w:rsidR="00422742" w:rsidRPr="00877F7C" w:rsidRDefault="00422742" w:rsidP="00422742">
            <w:pPr>
              <w:rPr>
                <w:sz w:val="20"/>
                <w:szCs w:val="20"/>
              </w:rPr>
            </w:pPr>
            <w:r w:rsidRPr="00877F7C">
              <w:rPr>
                <w:sz w:val="20"/>
                <w:szCs w:val="20"/>
              </w:rPr>
              <w:t>Communication Stimuli -&gt; Perceived Risk -&gt; Purchase Behavior -&gt; Repurchase Intention</w:t>
            </w:r>
          </w:p>
        </w:tc>
        <w:tc>
          <w:tcPr>
            <w:tcW w:w="1134" w:type="dxa"/>
            <w:noWrap/>
            <w:hideMark/>
          </w:tcPr>
          <w:p w14:paraId="4AF00CAF" w14:textId="6DE1B564" w:rsidR="00422742" w:rsidRPr="00877F7C" w:rsidRDefault="00422742" w:rsidP="00422742">
            <w:pPr>
              <w:jc w:val="center"/>
              <w:rPr>
                <w:sz w:val="20"/>
                <w:szCs w:val="20"/>
              </w:rPr>
            </w:pPr>
            <w:r w:rsidRPr="00BF164E">
              <w:t>0.001</w:t>
            </w:r>
          </w:p>
        </w:tc>
        <w:tc>
          <w:tcPr>
            <w:tcW w:w="993" w:type="dxa"/>
            <w:noWrap/>
            <w:hideMark/>
          </w:tcPr>
          <w:p w14:paraId="762361C6" w14:textId="0B8C8A32" w:rsidR="00422742" w:rsidRPr="00877F7C" w:rsidRDefault="00422742" w:rsidP="00422742">
            <w:pPr>
              <w:jc w:val="center"/>
              <w:rPr>
                <w:sz w:val="20"/>
                <w:szCs w:val="20"/>
              </w:rPr>
            </w:pPr>
            <w:r w:rsidRPr="00BF164E">
              <w:t>0.940</w:t>
            </w:r>
          </w:p>
        </w:tc>
        <w:tc>
          <w:tcPr>
            <w:tcW w:w="1337" w:type="dxa"/>
            <w:noWrap/>
            <w:hideMark/>
          </w:tcPr>
          <w:p w14:paraId="466ADEB8" w14:textId="3C5A10F6"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4C15172C" w14:textId="77777777" w:rsidTr="004E15B0">
        <w:trPr>
          <w:trHeight w:val="288"/>
        </w:trPr>
        <w:tc>
          <w:tcPr>
            <w:tcW w:w="5778" w:type="dxa"/>
            <w:noWrap/>
            <w:hideMark/>
          </w:tcPr>
          <w:p w14:paraId="480633C4" w14:textId="77777777" w:rsidR="00422742" w:rsidRPr="00877F7C" w:rsidRDefault="00422742" w:rsidP="00422742">
            <w:pPr>
              <w:rPr>
                <w:sz w:val="20"/>
                <w:szCs w:val="20"/>
              </w:rPr>
            </w:pPr>
            <w:r w:rsidRPr="00877F7C">
              <w:rPr>
                <w:sz w:val="20"/>
                <w:szCs w:val="20"/>
              </w:rPr>
              <w:t>Perceived Risk -&gt; Purchase Behavior -&gt; Repurchase Intention</w:t>
            </w:r>
          </w:p>
        </w:tc>
        <w:tc>
          <w:tcPr>
            <w:tcW w:w="1134" w:type="dxa"/>
            <w:noWrap/>
            <w:hideMark/>
          </w:tcPr>
          <w:p w14:paraId="30FCCD15" w14:textId="2FAF1897" w:rsidR="00422742" w:rsidRPr="00877F7C" w:rsidRDefault="00422742" w:rsidP="00422742">
            <w:pPr>
              <w:jc w:val="center"/>
              <w:rPr>
                <w:sz w:val="20"/>
                <w:szCs w:val="20"/>
              </w:rPr>
            </w:pPr>
            <w:r w:rsidRPr="00BF164E">
              <w:t>0.004</w:t>
            </w:r>
          </w:p>
        </w:tc>
        <w:tc>
          <w:tcPr>
            <w:tcW w:w="993" w:type="dxa"/>
            <w:noWrap/>
            <w:hideMark/>
          </w:tcPr>
          <w:p w14:paraId="6D54612A" w14:textId="541CF917" w:rsidR="00422742" w:rsidRPr="00877F7C" w:rsidRDefault="00422742" w:rsidP="00422742">
            <w:pPr>
              <w:jc w:val="center"/>
              <w:rPr>
                <w:sz w:val="20"/>
                <w:szCs w:val="20"/>
              </w:rPr>
            </w:pPr>
            <w:r w:rsidRPr="00BF164E">
              <w:t>0.933</w:t>
            </w:r>
          </w:p>
        </w:tc>
        <w:tc>
          <w:tcPr>
            <w:tcW w:w="1337" w:type="dxa"/>
            <w:noWrap/>
            <w:hideMark/>
          </w:tcPr>
          <w:p w14:paraId="59206D7C" w14:textId="13AB0C82"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6F664711" w14:textId="77777777" w:rsidTr="004E15B0">
        <w:trPr>
          <w:trHeight w:val="288"/>
        </w:trPr>
        <w:tc>
          <w:tcPr>
            <w:tcW w:w="5778" w:type="dxa"/>
            <w:noWrap/>
            <w:hideMark/>
          </w:tcPr>
          <w:p w14:paraId="6026C6C1" w14:textId="77777777" w:rsidR="00422742" w:rsidRPr="00877F7C" w:rsidRDefault="00422742" w:rsidP="00422742">
            <w:pPr>
              <w:rPr>
                <w:sz w:val="20"/>
                <w:szCs w:val="20"/>
              </w:rPr>
            </w:pPr>
            <w:r w:rsidRPr="00877F7C">
              <w:rPr>
                <w:sz w:val="20"/>
                <w:szCs w:val="20"/>
              </w:rPr>
              <w:t>Part Experiences -&gt; Perceived Consumption Value -&gt; Emotional Value</w:t>
            </w:r>
          </w:p>
        </w:tc>
        <w:tc>
          <w:tcPr>
            <w:tcW w:w="1134" w:type="dxa"/>
            <w:noWrap/>
            <w:hideMark/>
          </w:tcPr>
          <w:p w14:paraId="4AA3B6CD" w14:textId="6A986444" w:rsidR="00422742" w:rsidRPr="00877F7C" w:rsidRDefault="00422742" w:rsidP="00422742">
            <w:pPr>
              <w:jc w:val="center"/>
              <w:rPr>
                <w:sz w:val="20"/>
                <w:szCs w:val="20"/>
              </w:rPr>
            </w:pPr>
            <w:r w:rsidRPr="00BF164E">
              <w:t>0.001</w:t>
            </w:r>
          </w:p>
        </w:tc>
        <w:tc>
          <w:tcPr>
            <w:tcW w:w="993" w:type="dxa"/>
            <w:noWrap/>
            <w:hideMark/>
          </w:tcPr>
          <w:p w14:paraId="05A8A467" w14:textId="3164DEE8" w:rsidR="00422742" w:rsidRPr="00877F7C" w:rsidRDefault="00422742" w:rsidP="00422742">
            <w:pPr>
              <w:jc w:val="center"/>
              <w:rPr>
                <w:sz w:val="20"/>
                <w:szCs w:val="20"/>
              </w:rPr>
            </w:pPr>
            <w:r w:rsidRPr="00BF164E">
              <w:t>0.940</w:t>
            </w:r>
          </w:p>
        </w:tc>
        <w:tc>
          <w:tcPr>
            <w:tcW w:w="1337" w:type="dxa"/>
            <w:noWrap/>
            <w:hideMark/>
          </w:tcPr>
          <w:p w14:paraId="31B7B34C" w14:textId="6B695348"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3BBF3D66" w14:textId="77777777" w:rsidTr="004E15B0">
        <w:trPr>
          <w:trHeight w:val="288"/>
        </w:trPr>
        <w:tc>
          <w:tcPr>
            <w:tcW w:w="5778" w:type="dxa"/>
            <w:noWrap/>
            <w:hideMark/>
          </w:tcPr>
          <w:p w14:paraId="41C15CEC" w14:textId="77777777" w:rsidR="00422742" w:rsidRPr="00877F7C" w:rsidRDefault="00422742" w:rsidP="00422742">
            <w:pPr>
              <w:rPr>
                <w:sz w:val="20"/>
                <w:szCs w:val="20"/>
              </w:rPr>
            </w:pPr>
            <w:r w:rsidRPr="00877F7C">
              <w:rPr>
                <w:sz w:val="20"/>
                <w:szCs w:val="20"/>
              </w:rPr>
              <w:t>Part Experiences -&gt; Perceived Consumption Value -&gt; Healthiness Value</w:t>
            </w:r>
          </w:p>
        </w:tc>
        <w:tc>
          <w:tcPr>
            <w:tcW w:w="1134" w:type="dxa"/>
            <w:noWrap/>
            <w:hideMark/>
          </w:tcPr>
          <w:p w14:paraId="3216AC6B" w14:textId="7CDA0904" w:rsidR="00422742" w:rsidRPr="00877F7C" w:rsidRDefault="00422742" w:rsidP="00422742">
            <w:pPr>
              <w:jc w:val="center"/>
              <w:rPr>
                <w:sz w:val="20"/>
                <w:szCs w:val="20"/>
              </w:rPr>
            </w:pPr>
            <w:r w:rsidRPr="00BF164E">
              <w:t>0.004</w:t>
            </w:r>
          </w:p>
        </w:tc>
        <w:tc>
          <w:tcPr>
            <w:tcW w:w="993" w:type="dxa"/>
            <w:noWrap/>
            <w:hideMark/>
          </w:tcPr>
          <w:p w14:paraId="2AE140D1" w14:textId="2780A8C9" w:rsidR="00422742" w:rsidRPr="00877F7C" w:rsidRDefault="00422742" w:rsidP="00422742">
            <w:pPr>
              <w:jc w:val="center"/>
              <w:rPr>
                <w:sz w:val="20"/>
                <w:szCs w:val="20"/>
              </w:rPr>
            </w:pPr>
            <w:r w:rsidRPr="00BF164E">
              <w:t>0.933</w:t>
            </w:r>
          </w:p>
        </w:tc>
        <w:tc>
          <w:tcPr>
            <w:tcW w:w="1337" w:type="dxa"/>
            <w:noWrap/>
            <w:hideMark/>
          </w:tcPr>
          <w:p w14:paraId="1E805164" w14:textId="32696C50"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6E389804" w14:textId="77777777" w:rsidTr="004E15B0">
        <w:trPr>
          <w:trHeight w:val="288"/>
        </w:trPr>
        <w:tc>
          <w:tcPr>
            <w:tcW w:w="5778" w:type="dxa"/>
            <w:noWrap/>
            <w:hideMark/>
          </w:tcPr>
          <w:p w14:paraId="32A34441" w14:textId="77777777" w:rsidR="00422742" w:rsidRPr="00877F7C" w:rsidRDefault="00422742" w:rsidP="00422742">
            <w:pPr>
              <w:rPr>
                <w:sz w:val="20"/>
                <w:szCs w:val="20"/>
              </w:rPr>
            </w:pPr>
            <w:r w:rsidRPr="00877F7C">
              <w:rPr>
                <w:sz w:val="20"/>
                <w:szCs w:val="20"/>
              </w:rPr>
              <w:t>Part Experiences -&gt; Perceived Consumption Value -&gt; Price Value</w:t>
            </w:r>
          </w:p>
        </w:tc>
        <w:tc>
          <w:tcPr>
            <w:tcW w:w="1134" w:type="dxa"/>
            <w:noWrap/>
            <w:hideMark/>
          </w:tcPr>
          <w:p w14:paraId="3C7E2F0E" w14:textId="1C228BA4" w:rsidR="00422742" w:rsidRPr="00877F7C" w:rsidRDefault="00422742" w:rsidP="00422742">
            <w:pPr>
              <w:jc w:val="center"/>
              <w:rPr>
                <w:sz w:val="20"/>
                <w:szCs w:val="20"/>
              </w:rPr>
            </w:pPr>
            <w:r w:rsidRPr="00BF164E">
              <w:t>0.001</w:t>
            </w:r>
          </w:p>
        </w:tc>
        <w:tc>
          <w:tcPr>
            <w:tcW w:w="993" w:type="dxa"/>
            <w:noWrap/>
            <w:hideMark/>
          </w:tcPr>
          <w:p w14:paraId="4FE003D4" w14:textId="501AD3A4" w:rsidR="00422742" w:rsidRPr="00877F7C" w:rsidRDefault="00422742" w:rsidP="00422742">
            <w:pPr>
              <w:jc w:val="center"/>
              <w:rPr>
                <w:sz w:val="20"/>
                <w:szCs w:val="20"/>
              </w:rPr>
            </w:pPr>
            <w:r w:rsidRPr="00BF164E">
              <w:t>0.940</w:t>
            </w:r>
          </w:p>
        </w:tc>
        <w:tc>
          <w:tcPr>
            <w:tcW w:w="1337" w:type="dxa"/>
            <w:noWrap/>
            <w:hideMark/>
          </w:tcPr>
          <w:p w14:paraId="5FFFAA64" w14:textId="26A5D3F1"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3EEDE300" w14:textId="77777777" w:rsidTr="004E15B0">
        <w:trPr>
          <w:trHeight w:val="288"/>
        </w:trPr>
        <w:tc>
          <w:tcPr>
            <w:tcW w:w="5778" w:type="dxa"/>
            <w:noWrap/>
            <w:hideMark/>
          </w:tcPr>
          <w:p w14:paraId="0C2CBB8E" w14:textId="77777777" w:rsidR="00422742" w:rsidRPr="00877F7C" w:rsidRDefault="00422742" w:rsidP="00422742">
            <w:pPr>
              <w:rPr>
                <w:sz w:val="20"/>
                <w:szCs w:val="20"/>
              </w:rPr>
            </w:pPr>
            <w:r w:rsidRPr="00877F7C">
              <w:rPr>
                <w:sz w:val="20"/>
                <w:szCs w:val="20"/>
              </w:rPr>
              <w:t>Part Experiences -&gt; Perceived Consumption Value -&gt; Purchase Behavior -&gt; Repurchase Intention</w:t>
            </w:r>
          </w:p>
        </w:tc>
        <w:tc>
          <w:tcPr>
            <w:tcW w:w="1134" w:type="dxa"/>
            <w:noWrap/>
            <w:hideMark/>
          </w:tcPr>
          <w:p w14:paraId="2B23F1DB" w14:textId="6DD1EA50" w:rsidR="00422742" w:rsidRPr="00877F7C" w:rsidRDefault="00422742" w:rsidP="00422742">
            <w:pPr>
              <w:jc w:val="center"/>
              <w:rPr>
                <w:sz w:val="20"/>
                <w:szCs w:val="20"/>
              </w:rPr>
            </w:pPr>
            <w:r w:rsidRPr="00BF164E">
              <w:t>0.004</w:t>
            </w:r>
          </w:p>
        </w:tc>
        <w:tc>
          <w:tcPr>
            <w:tcW w:w="993" w:type="dxa"/>
            <w:noWrap/>
            <w:hideMark/>
          </w:tcPr>
          <w:p w14:paraId="1D022C09" w14:textId="72E6DE77" w:rsidR="00422742" w:rsidRPr="00877F7C" w:rsidRDefault="00422742" w:rsidP="00422742">
            <w:pPr>
              <w:jc w:val="center"/>
              <w:rPr>
                <w:sz w:val="20"/>
                <w:szCs w:val="20"/>
              </w:rPr>
            </w:pPr>
            <w:r w:rsidRPr="00BF164E">
              <w:t>0.933</w:t>
            </w:r>
          </w:p>
        </w:tc>
        <w:tc>
          <w:tcPr>
            <w:tcW w:w="1337" w:type="dxa"/>
            <w:noWrap/>
            <w:hideMark/>
          </w:tcPr>
          <w:p w14:paraId="77602810" w14:textId="5078ACC5"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126BD377" w14:textId="77777777" w:rsidTr="004E15B0">
        <w:trPr>
          <w:trHeight w:val="288"/>
        </w:trPr>
        <w:tc>
          <w:tcPr>
            <w:tcW w:w="5778" w:type="dxa"/>
            <w:noWrap/>
            <w:hideMark/>
          </w:tcPr>
          <w:p w14:paraId="472A5423" w14:textId="77777777" w:rsidR="00422742" w:rsidRPr="00877F7C" w:rsidRDefault="00422742" w:rsidP="00422742">
            <w:pPr>
              <w:rPr>
                <w:sz w:val="20"/>
                <w:szCs w:val="20"/>
              </w:rPr>
            </w:pPr>
            <w:r w:rsidRPr="00877F7C">
              <w:rPr>
                <w:sz w:val="20"/>
                <w:szCs w:val="20"/>
              </w:rPr>
              <w:t>Perceived Consumption Value -&gt; Purchase Behavior -&gt; Repurchase Intention</w:t>
            </w:r>
          </w:p>
        </w:tc>
        <w:tc>
          <w:tcPr>
            <w:tcW w:w="1134" w:type="dxa"/>
            <w:noWrap/>
            <w:hideMark/>
          </w:tcPr>
          <w:p w14:paraId="3DEA9416" w14:textId="5B872B46" w:rsidR="00422742" w:rsidRPr="00877F7C" w:rsidRDefault="00422742" w:rsidP="00422742">
            <w:pPr>
              <w:jc w:val="center"/>
              <w:rPr>
                <w:sz w:val="20"/>
                <w:szCs w:val="20"/>
              </w:rPr>
            </w:pPr>
            <w:r w:rsidRPr="00BF164E">
              <w:t>0.000</w:t>
            </w:r>
          </w:p>
        </w:tc>
        <w:tc>
          <w:tcPr>
            <w:tcW w:w="993" w:type="dxa"/>
            <w:noWrap/>
            <w:hideMark/>
          </w:tcPr>
          <w:p w14:paraId="6B3FF3DF" w14:textId="27FC53FD" w:rsidR="00422742" w:rsidRPr="00877F7C" w:rsidRDefault="00422742" w:rsidP="00422742">
            <w:pPr>
              <w:jc w:val="center"/>
              <w:rPr>
                <w:sz w:val="20"/>
                <w:szCs w:val="20"/>
              </w:rPr>
            </w:pPr>
            <w:r w:rsidRPr="00BF164E">
              <w:t>0.940</w:t>
            </w:r>
          </w:p>
        </w:tc>
        <w:tc>
          <w:tcPr>
            <w:tcW w:w="1337" w:type="dxa"/>
            <w:noWrap/>
            <w:hideMark/>
          </w:tcPr>
          <w:p w14:paraId="0F7B90B9" w14:textId="1D924039"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310B9A94" w14:textId="77777777" w:rsidTr="004E15B0">
        <w:trPr>
          <w:trHeight w:val="288"/>
        </w:trPr>
        <w:tc>
          <w:tcPr>
            <w:tcW w:w="5778" w:type="dxa"/>
            <w:noWrap/>
            <w:hideMark/>
          </w:tcPr>
          <w:p w14:paraId="4D9C2FEE" w14:textId="77777777" w:rsidR="00422742" w:rsidRPr="00877F7C" w:rsidRDefault="00422742" w:rsidP="00422742">
            <w:pPr>
              <w:rPr>
                <w:sz w:val="20"/>
                <w:szCs w:val="20"/>
              </w:rPr>
            </w:pPr>
            <w:r w:rsidRPr="00877F7C">
              <w:rPr>
                <w:sz w:val="20"/>
                <w:szCs w:val="20"/>
              </w:rPr>
              <w:t>Part Experiences -&gt; Perceived Consumption Value -&gt; Social Value</w:t>
            </w:r>
          </w:p>
        </w:tc>
        <w:tc>
          <w:tcPr>
            <w:tcW w:w="1134" w:type="dxa"/>
            <w:noWrap/>
            <w:hideMark/>
          </w:tcPr>
          <w:p w14:paraId="7BE7A409" w14:textId="0B4FD486" w:rsidR="00422742" w:rsidRPr="00877F7C" w:rsidRDefault="00422742" w:rsidP="00422742">
            <w:pPr>
              <w:jc w:val="center"/>
              <w:rPr>
                <w:sz w:val="20"/>
                <w:szCs w:val="20"/>
              </w:rPr>
            </w:pPr>
            <w:r w:rsidRPr="00BF164E">
              <w:t>0.001</w:t>
            </w:r>
          </w:p>
        </w:tc>
        <w:tc>
          <w:tcPr>
            <w:tcW w:w="993" w:type="dxa"/>
            <w:noWrap/>
            <w:hideMark/>
          </w:tcPr>
          <w:p w14:paraId="008CE0AA" w14:textId="51D9E0D2" w:rsidR="00422742" w:rsidRPr="00877F7C" w:rsidRDefault="00422742" w:rsidP="00422742">
            <w:pPr>
              <w:jc w:val="center"/>
              <w:rPr>
                <w:sz w:val="20"/>
                <w:szCs w:val="20"/>
              </w:rPr>
            </w:pPr>
            <w:r w:rsidRPr="00BF164E">
              <w:t>0.932</w:t>
            </w:r>
          </w:p>
        </w:tc>
        <w:tc>
          <w:tcPr>
            <w:tcW w:w="1337" w:type="dxa"/>
            <w:noWrap/>
            <w:hideMark/>
          </w:tcPr>
          <w:p w14:paraId="379382BF" w14:textId="4FDC0A39"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52F034F0" w14:textId="77777777" w:rsidTr="004E15B0">
        <w:trPr>
          <w:trHeight w:val="288"/>
        </w:trPr>
        <w:tc>
          <w:tcPr>
            <w:tcW w:w="5778" w:type="dxa"/>
            <w:noWrap/>
            <w:hideMark/>
          </w:tcPr>
          <w:p w14:paraId="2535DFC2" w14:textId="77777777" w:rsidR="00422742" w:rsidRPr="00877F7C" w:rsidRDefault="00422742" w:rsidP="00422742">
            <w:pPr>
              <w:rPr>
                <w:sz w:val="20"/>
                <w:szCs w:val="20"/>
              </w:rPr>
            </w:pPr>
            <w:r w:rsidRPr="00877F7C">
              <w:rPr>
                <w:sz w:val="20"/>
                <w:szCs w:val="20"/>
              </w:rPr>
              <w:t>Part Experiences -&gt; Perceived Consumption Value -&gt; Sustainability Value</w:t>
            </w:r>
          </w:p>
        </w:tc>
        <w:tc>
          <w:tcPr>
            <w:tcW w:w="1134" w:type="dxa"/>
            <w:noWrap/>
            <w:hideMark/>
          </w:tcPr>
          <w:p w14:paraId="1ED5CD9A" w14:textId="3F1555CE" w:rsidR="00422742" w:rsidRPr="00877F7C" w:rsidRDefault="00422742" w:rsidP="00422742">
            <w:pPr>
              <w:jc w:val="center"/>
              <w:rPr>
                <w:sz w:val="20"/>
                <w:szCs w:val="20"/>
              </w:rPr>
            </w:pPr>
            <w:r w:rsidRPr="00BF164E">
              <w:t>0.354</w:t>
            </w:r>
          </w:p>
        </w:tc>
        <w:tc>
          <w:tcPr>
            <w:tcW w:w="993" w:type="dxa"/>
            <w:noWrap/>
            <w:hideMark/>
          </w:tcPr>
          <w:p w14:paraId="0B3D424C" w14:textId="26DCB5EC" w:rsidR="00422742" w:rsidRPr="00877F7C" w:rsidRDefault="00422742" w:rsidP="00422742">
            <w:pPr>
              <w:jc w:val="center"/>
              <w:rPr>
                <w:sz w:val="20"/>
                <w:szCs w:val="20"/>
              </w:rPr>
            </w:pPr>
            <w:r w:rsidRPr="00BF164E">
              <w:t>0.000</w:t>
            </w:r>
          </w:p>
        </w:tc>
        <w:tc>
          <w:tcPr>
            <w:tcW w:w="1337" w:type="dxa"/>
            <w:noWrap/>
            <w:hideMark/>
          </w:tcPr>
          <w:p w14:paraId="48251DAC" w14:textId="21380E0C" w:rsidR="00422742" w:rsidRPr="00877F7C" w:rsidRDefault="00422742" w:rsidP="00422742">
            <w:pPr>
              <w:jc w:val="center"/>
              <w:rPr>
                <w:sz w:val="20"/>
                <w:szCs w:val="20"/>
              </w:rPr>
            </w:pPr>
            <w:proofErr w:type="spellStart"/>
            <w:r w:rsidRPr="00BF164E">
              <w:t>Signifikan</w:t>
            </w:r>
            <w:proofErr w:type="spellEnd"/>
          </w:p>
        </w:tc>
      </w:tr>
      <w:tr w:rsidR="00422742" w:rsidRPr="00877F7C" w14:paraId="03628D38" w14:textId="77777777" w:rsidTr="004E15B0">
        <w:trPr>
          <w:trHeight w:val="288"/>
        </w:trPr>
        <w:tc>
          <w:tcPr>
            <w:tcW w:w="5778" w:type="dxa"/>
            <w:noWrap/>
            <w:hideMark/>
          </w:tcPr>
          <w:p w14:paraId="642BB2C7" w14:textId="77777777" w:rsidR="00422742" w:rsidRPr="00877F7C" w:rsidRDefault="00422742" w:rsidP="00422742">
            <w:pPr>
              <w:rPr>
                <w:sz w:val="20"/>
                <w:szCs w:val="20"/>
              </w:rPr>
            </w:pPr>
            <w:r w:rsidRPr="00877F7C">
              <w:rPr>
                <w:sz w:val="20"/>
                <w:szCs w:val="20"/>
              </w:rPr>
              <w:t>Perceived Consumption Value -&gt; Purchase Behavior -&gt; Repurchase Intention</w:t>
            </w:r>
          </w:p>
        </w:tc>
        <w:tc>
          <w:tcPr>
            <w:tcW w:w="1134" w:type="dxa"/>
            <w:noWrap/>
            <w:hideMark/>
          </w:tcPr>
          <w:p w14:paraId="7B766317" w14:textId="7FF480CA" w:rsidR="00422742" w:rsidRPr="00877F7C" w:rsidRDefault="00422742" w:rsidP="00422742">
            <w:pPr>
              <w:jc w:val="center"/>
              <w:rPr>
                <w:sz w:val="20"/>
                <w:szCs w:val="20"/>
              </w:rPr>
            </w:pPr>
            <w:r w:rsidRPr="00BF164E">
              <w:t>0.001</w:t>
            </w:r>
          </w:p>
        </w:tc>
        <w:tc>
          <w:tcPr>
            <w:tcW w:w="993" w:type="dxa"/>
            <w:noWrap/>
            <w:hideMark/>
          </w:tcPr>
          <w:p w14:paraId="07C471A7" w14:textId="5F7ADE46" w:rsidR="00422742" w:rsidRPr="00877F7C" w:rsidRDefault="00422742" w:rsidP="00422742">
            <w:pPr>
              <w:jc w:val="center"/>
              <w:rPr>
                <w:sz w:val="20"/>
                <w:szCs w:val="20"/>
              </w:rPr>
            </w:pPr>
            <w:r w:rsidRPr="00BF164E">
              <w:t>0.940</w:t>
            </w:r>
          </w:p>
        </w:tc>
        <w:tc>
          <w:tcPr>
            <w:tcW w:w="1337" w:type="dxa"/>
            <w:noWrap/>
            <w:hideMark/>
          </w:tcPr>
          <w:p w14:paraId="1648D6BB" w14:textId="39052FCD"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6DD1AB22" w14:textId="77777777" w:rsidTr="004E15B0">
        <w:trPr>
          <w:trHeight w:val="288"/>
        </w:trPr>
        <w:tc>
          <w:tcPr>
            <w:tcW w:w="5778" w:type="dxa"/>
            <w:noWrap/>
            <w:hideMark/>
          </w:tcPr>
          <w:p w14:paraId="76D0432E" w14:textId="77777777" w:rsidR="00422742" w:rsidRPr="00877F7C" w:rsidRDefault="00422742" w:rsidP="00422742">
            <w:pPr>
              <w:rPr>
                <w:sz w:val="20"/>
                <w:szCs w:val="20"/>
              </w:rPr>
            </w:pPr>
            <w:r w:rsidRPr="00877F7C">
              <w:rPr>
                <w:sz w:val="20"/>
                <w:szCs w:val="20"/>
              </w:rPr>
              <w:t>Perceived Risk -&gt; Purchase Behavior -&gt; Repurchase Intention</w:t>
            </w:r>
          </w:p>
        </w:tc>
        <w:tc>
          <w:tcPr>
            <w:tcW w:w="1134" w:type="dxa"/>
            <w:noWrap/>
            <w:hideMark/>
          </w:tcPr>
          <w:p w14:paraId="2EAE3180" w14:textId="17C8C8FE" w:rsidR="00422742" w:rsidRPr="00877F7C" w:rsidRDefault="00422742" w:rsidP="00422742">
            <w:pPr>
              <w:jc w:val="center"/>
              <w:rPr>
                <w:sz w:val="20"/>
                <w:szCs w:val="20"/>
              </w:rPr>
            </w:pPr>
            <w:r w:rsidRPr="00BF164E">
              <w:t>0.003</w:t>
            </w:r>
          </w:p>
        </w:tc>
        <w:tc>
          <w:tcPr>
            <w:tcW w:w="993" w:type="dxa"/>
            <w:noWrap/>
            <w:hideMark/>
          </w:tcPr>
          <w:p w14:paraId="6BADC3A7" w14:textId="2752057B" w:rsidR="00422742" w:rsidRPr="00877F7C" w:rsidRDefault="00422742" w:rsidP="00422742">
            <w:pPr>
              <w:jc w:val="center"/>
              <w:rPr>
                <w:sz w:val="20"/>
                <w:szCs w:val="20"/>
              </w:rPr>
            </w:pPr>
            <w:r w:rsidRPr="00BF164E">
              <w:t>0.933</w:t>
            </w:r>
          </w:p>
        </w:tc>
        <w:tc>
          <w:tcPr>
            <w:tcW w:w="1337" w:type="dxa"/>
            <w:noWrap/>
            <w:hideMark/>
          </w:tcPr>
          <w:p w14:paraId="0437DACD" w14:textId="41C960EA"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537A42E8" w14:textId="77777777" w:rsidTr="004E15B0">
        <w:trPr>
          <w:trHeight w:val="288"/>
        </w:trPr>
        <w:tc>
          <w:tcPr>
            <w:tcW w:w="5778" w:type="dxa"/>
            <w:noWrap/>
            <w:hideMark/>
          </w:tcPr>
          <w:p w14:paraId="1F9F2E31" w14:textId="77777777" w:rsidR="00422742" w:rsidRPr="00877F7C" w:rsidRDefault="00422742" w:rsidP="00422742">
            <w:pPr>
              <w:rPr>
                <w:sz w:val="20"/>
                <w:szCs w:val="20"/>
              </w:rPr>
            </w:pPr>
            <w:r w:rsidRPr="00877F7C">
              <w:rPr>
                <w:sz w:val="20"/>
                <w:szCs w:val="20"/>
              </w:rPr>
              <w:lastRenderedPageBreak/>
              <w:t>Personal Value Orientation -&gt; Perceived Consumption Value -&gt; Emotional Value</w:t>
            </w:r>
          </w:p>
        </w:tc>
        <w:tc>
          <w:tcPr>
            <w:tcW w:w="1134" w:type="dxa"/>
            <w:noWrap/>
            <w:hideMark/>
          </w:tcPr>
          <w:p w14:paraId="38BBC493" w14:textId="090BF281" w:rsidR="00422742" w:rsidRPr="00877F7C" w:rsidRDefault="00422742" w:rsidP="00422742">
            <w:pPr>
              <w:jc w:val="center"/>
              <w:rPr>
                <w:sz w:val="20"/>
                <w:szCs w:val="20"/>
              </w:rPr>
            </w:pPr>
            <w:r w:rsidRPr="00BF164E">
              <w:t>0.001</w:t>
            </w:r>
          </w:p>
        </w:tc>
        <w:tc>
          <w:tcPr>
            <w:tcW w:w="993" w:type="dxa"/>
            <w:noWrap/>
            <w:hideMark/>
          </w:tcPr>
          <w:p w14:paraId="16710CC7" w14:textId="2E8DC115" w:rsidR="00422742" w:rsidRPr="00877F7C" w:rsidRDefault="00422742" w:rsidP="00422742">
            <w:pPr>
              <w:jc w:val="center"/>
              <w:rPr>
                <w:sz w:val="20"/>
                <w:szCs w:val="20"/>
              </w:rPr>
            </w:pPr>
            <w:r w:rsidRPr="00BF164E">
              <w:t>0.940</w:t>
            </w:r>
          </w:p>
        </w:tc>
        <w:tc>
          <w:tcPr>
            <w:tcW w:w="1337" w:type="dxa"/>
            <w:noWrap/>
            <w:hideMark/>
          </w:tcPr>
          <w:p w14:paraId="0A03EBD0" w14:textId="040D93B5"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01D9B92F" w14:textId="77777777" w:rsidTr="004E15B0">
        <w:trPr>
          <w:trHeight w:val="288"/>
        </w:trPr>
        <w:tc>
          <w:tcPr>
            <w:tcW w:w="5778" w:type="dxa"/>
            <w:noWrap/>
            <w:hideMark/>
          </w:tcPr>
          <w:p w14:paraId="1465AEE7" w14:textId="77777777" w:rsidR="00422742" w:rsidRPr="00877F7C" w:rsidRDefault="00422742" w:rsidP="00422742">
            <w:pPr>
              <w:rPr>
                <w:sz w:val="20"/>
                <w:szCs w:val="20"/>
              </w:rPr>
            </w:pPr>
            <w:r w:rsidRPr="00877F7C">
              <w:rPr>
                <w:sz w:val="20"/>
                <w:szCs w:val="20"/>
              </w:rPr>
              <w:t>Personal Value Orientation -&gt; Perceived Consumption Value -&gt; Healthiness Value</w:t>
            </w:r>
          </w:p>
        </w:tc>
        <w:tc>
          <w:tcPr>
            <w:tcW w:w="1134" w:type="dxa"/>
            <w:noWrap/>
            <w:hideMark/>
          </w:tcPr>
          <w:p w14:paraId="1BF3879F" w14:textId="452E02AA" w:rsidR="00422742" w:rsidRPr="00877F7C" w:rsidRDefault="00422742" w:rsidP="00422742">
            <w:pPr>
              <w:jc w:val="center"/>
              <w:rPr>
                <w:sz w:val="20"/>
                <w:szCs w:val="20"/>
              </w:rPr>
            </w:pPr>
            <w:r w:rsidRPr="00BF164E">
              <w:t>0.004</w:t>
            </w:r>
          </w:p>
        </w:tc>
        <w:tc>
          <w:tcPr>
            <w:tcW w:w="993" w:type="dxa"/>
            <w:noWrap/>
            <w:hideMark/>
          </w:tcPr>
          <w:p w14:paraId="68A69EF9" w14:textId="6D2CAD13" w:rsidR="00422742" w:rsidRPr="00877F7C" w:rsidRDefault="00422742" w:rsidP="00422742">
            <w:pPr>
              <w:jc w:val="center"/>
              <w:rPr>
                <w:sz w:val="20"/>
                <w:szCs w:val="20"/>
              </w:rPr>
            </w:pPr>
            <w:r w:rsidRPr="00BF164E">
              <w:t>0.933</w:t>
            </w:r>
          </w:p>
        </w:tc>
        <w:tc>
          <w:tcPr>
            <w:tcW w:w="1337" w:type="dxa"/>
            <w:noWrap/>
            <w:hideMark/>
          </w:tcPr>
          <w:p w14:paraId="5B2DA9D8" w14:textId="0CB696F2"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5114D0C5" w14:textId="77777777" w:rsidTr="004E15B0">
        <w:trPr>
          <w:trHeight w:val="288"/>
        </w:trPr>
        <w:tc>
          <w:tcPr>
            <w:tcW w:w="5778" w:type="dxa"/>
            <w:noWrap/>
            <w:hideMark/>
          </w:tcPr>
          <w:p w14:paraId="18A20144" w14:textId="77777777" w:rsidR="00422742" w:rsidRPr="00877F7C" w:rsidRDefault="00422742" w:rsidP="00422742">
            <w:pPr>
              <w:rPr>
                <w:sz w:val="20"/>
                <w:szCs w:val="20"/>
              </w:rPr>
            </w:pPr>
            <w:r w:rsidRPr="00877F7C">
              <w:rPr>
                <w:sz w:val="20"/>
                <w:szCs w:val="20"/>
              </w:rPr>
              <w:t>Personal Value Orientation -&gt; Perceived Consumption Value -&gt; Price Value</w:t>
            </w:r>
          </w:p>
        </w:tc>
        <w:tc>
          <w:tcPr>
            <w:tcW w:w="1134" w:type="dxa"/>
            <w:noWrap/>
            <w:hideMark/>
          </w:tcPr>
          <w:p w14:paraId="1A17423C" w14:textId="7507D3B6" w:rsidR="00422742" w:rsidRPr="00877F7C" w:rsidRDefault="00422742" w:rsidP="00422742">
            <w:pPr>
              <w:jc w:val="center"/>
              <w:rPr>
                <w:sz w:val="20"/>
                <w:szCs w:val="20"/>
              </w:rPr>
            </w:pPr>
            <w:r w:rsidRPr="00BF164E">
              <w:t>0.034</w:t>
            </w:r>
          </w:p>
        </w:tc>
        <w:tc>
          <w:tcPr>
            <w:tcW w:w="993" w:type="dxa"/>
            <w:noWrap/>
            <w:hideMark/>
          </w:tcPr>
          <w:p w14:paraId="0954A894" w14:textId="0624C157" w:rsidR="00422742" w:rsidRPr="00877F7C" w:rsidRDefault="00422742" w:rsidP="00422742">
            <w:pPr>
              <w:jc w:val="center"/>
              <w:rPr>
                <w:sz w:val="20"/>
                <w:szCs w:val="20"/>
              </w:rPr>
            </w:pPr>
            <w:r w:rsidRPr="00BF164E">
              <w:t>0.029</w:t>
            </w:r>
          </w:p>
        </w:tc>
        <w:tc>
          <w:tcPr>
            <w:tcW w:w="1337" w:type="dxa"/>
            <w:noWrap/>
            <w:hideMark/>
          </w:tcPr>
          <w:p w14:paraId="0FD3F2C3" w14:textId="3B5437D8" w:rsidR="00422742" w:rsidRPr="00877F7C" w:rsidRDefault="00422742" w:rsidP="00422742">
            <w:pPr>
              <w:jc w:val="center"/>
              <w:rPr>
                <w:sz w:val="20"/>
                <w:szCs w:val="20"/>
              </w:rPr>
            </w:pPr>
            <w:proofErr w:type="spellStart"/>
            <w:r w:rsidRPr="00BF164E">
              <w:t>Signifikan</w:t>
            </w:r>
            <w:proofErr w:type="spellEnd"/>
          </w:p>
        </w:tc>
      </w:tr>
      <w:tr w:rsidR="00422742" w:rsidRPr="00877F7C" w14:paraId="098E42A9" w14:textId="77777777" w:rsidTr="004E15B0">
        <w:trPr>
          <w:trHeight w:val="288"/>
        </w:trPr>
        <w:tc>
          <w:tcPr>
            <w:tcW w:w="5778" w:type="dxa"/>
            <w:noWrap/>
            <w:hideMark/>
          </w:tcPr>
          <w:p w14:paraId="2699FCAB" w14:textId="77777777" w:rsidR="00422742" w:rsidRPr="00877F7C" w:rsidRDefault="00422742" w:rsidP="00422742">
            <w:pPr>
              <w:rPr>
                <w:sz w:val="20"/>
                <w:szCs w:val="20"/>
              </w:rPr>
            </w:pPr>
            <w:r w:rsidRPr="00877F7C">
              <w:rPr>
                <w:sz w:val="20"/>
                <w:szCs w:val="20"/>
              </w:rPr>
              <w:t>Personal Value Orientation -&gt; Perceived Consumption Value -&gt; Purchase Behavior -&gt; Repurchase Intention</w:t>
            </w:r>
          </w:p>
        </w:tc>
        <w:tc>
          <w:tcPr>
            <w:tcW w:w="1134" w:type="dxa"/>
            <w:noWrap/>
            <w:hideMark/>
          </w:tcPr>
          <w:p w14:paraId="7C7F038F" w14:textId="789C3161" w:rsidR="00422742" w:rsidRPr="00877F7C" w:rsidRDefault="00422742" w:rsidP="00422742">
            <w:pPr>
              <w:jc w:val="center"/>
              <w:rPr>
                <w:sz w:val="20"/>
                <w:szCs w:val="20"/>
              </w:rPr>
            </w:pPr>
            <w:r w:rsidRPr="00BF164E">
              <w:t>0.166</w:t>
            </w:r>
          </w:p>
        </w:tc>
        <w:tc>
          <w:tcPr>
            <w:tcW w:w="993" w:type="dxa"/>
            <w:noWrap/>
            <w:hideMark/>
          </w:tcPr>
          <w:p w14:paraId="2FB8842E" w14:textId="1DA58EF8" w:rsidR="00422742" w:rsidRPr="00877F7C" w:rsidRDefault="00422742" w:rsidP="00422742">
            <w:pPr>
              <w:jc w:val="center"/>
              <w:rPr>
                <w:sz w:val="20"/>
                <w:szCs w:val="20"/>
              </w:rPr>
            </w:pPr>
            <w:r w:rsidRPr="00BF164E">
              <w:t>0.000</w:t>
            </w:r>
          </w:p>
        </w:tc>
        <w:tc>
          <w:tcPr>
            <w:tcW w:w="1337" w:type="dxa"/>
            <w:noWrap/>
            <w:hideMark/>
          </w:tcPr>
          <w:p w14:paraId="54B39CAC" w14:textId="56AC9087" w:rsidR="00422742" w:rsidRPr="00877F7C" w:rsidRDefault="00422742" w:rsidP="00422742">
            <w:pPr>
              <w:jc w:val="center"/>
              <w:rPr>
                <w:sz w:val="20"/>
                <w:szCs w:val="20"/>
              </w:rPr>
            </w:pPr>
            <w:proofErr w:type="spellStart"/>
            <w:r w:rsidRPr="00BF164E">
              <w:t>Signifikan</w:t>
            </w:r>
            <w:proofErr w:type="spellEnd"/>
          </w:p>
        </w:tc>
      </w:tr>
      <w:tr w:rsidR="00422742" w:rsidRPr="00877F7C" w14:paraId="2E07DAEA" w14:textId="77777777" w:rsidTr="004E15B0">
        <w:trPr>
          <w:trHeight w:val="288"/>
        </w:trPr>
        <w:tc>
          <w:tcPr>
            <w:tcW w:w="5778" w:type="dxa"/>
            <w:noWrap/>
            <w:hideMark/>
          </w:tcPr>
          <w:p w14:paraId="31A00E82" w14:textId="77777777" w:rsidR="00422742" w:rsidRPr="00877F7C" w:rsidRDefault="00422742" w:rsidP="00422742">
            <w:pPr>
              <w:rPr>
                <w:sz w:val="20"/>
                <w:szCs w:val="20"/>
              </w:rPr>
            </w:pPr>
            <w:r w:rsidRPr="00877F7C">
              <w:rPr>
                <w:sz w:val="20"/>
                <w:szCs w:val="20"/>
              </w:rPr>
              <w:t>Perceived Consumption Value -&gt; Purchase Behavior -&gt; Repurchase Intention</w:t>
            </w:r>
          </w:p>
        </w:tc>
        <w:tc>
          <w:tcPr>
            <w:tcW w:w="1134" w:type="dxa"/>
            <w:noWrap/>
            <w:hideMark/>
          </w:tcPr>
          <w:p w14:paraId="64596525" w14:textId="450EABB8" w:rsidR="00422742" w:rsidRPr="00877F7C" w:rsidRDefault="00422742" w:rsidP="00422742">
            <w:pPr>
              <w:jc w:val="center"/>
              <w:rPr>
                <w:sz w:val="20"/>
                <w:szCs w:val="20"/>
              </w:rPr>
            </w:pPr>
            <w:r w:rsidRPr="00BF164E">
              <w:t>0.036</w:t>
            </w:r>
          </w:p>
        </w:tc>
        <w:tc>
          <w:tcPr>
            <w:tcW w:w="993" w:type="dxa"/>
            <w:noWrap/>
            <w:hideMark/>
          </w:tcPr>
          <w:p w14:paraId="548A2710" w14:textId="1AAD09BB" w:rsidR="00422742" w:rsidRPr="00877F7C" w:rsidRDefault="00422742" w:rsidP="00422742">
            <w:pPr>
              <w:jc w:val="center"/>
              <w:rPr>
                <w:sz w:val="20"/>
                <w:szCs w:val="20"/>
              </w:rPr>
            </w:pPr>
            <w:r w:rsidRPr="00BF164E">
              <w:t>0.396</w:t>
            </w:r>
          </w:p>
        </w:tc>
        <w:tc>
          <w:tcPr>
            <w:tcW w:w="1337" w:type="dxa"/>
            <w:noWrap/>
            <w:hideMark/>
          </w:tcPr>
          <w:p w14:paraId="53097CDC" w14:textId="7014EED4"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2E21F1FB" w14:textId="77777777" w:rsidTr="004E15B0">
        <w:trPr>
          <w:trHeight w:val="288"/>
        </w:trPr>
        <w:tc>
          <w:tcPr>
            <w:tcW w:w="5778" w:type="dxa"/>
            <w:noWrap/>
            <w:hideMark/>
          </w:tcPr>
          <w:p w14:paraId="7E66186C" w14:textId="77777777" w:rsidR="00422742" w:rsidRPr="00877F7C" w:rsidRDefault="00422742" w:rsidP="00422742">
            <w:pPr>
              <w:rPr>
                <w:sz w:val="20"/>
                <w:szCs w:val="20"/>
              </w:rPr>
            </w:pPr>
            <w:r w:rsidRPr="00877F7C">
              <w:rPr>
                <w:sz w:val="20"/>
                <w:szCs w:val="20"/>
              </w:rPr>
              <w:t>Personal Value Orientation -&gt; Perceived Consumption Value -&gt; Social Value</w:t>
            </w:r>
          </w:p>
        </w:tc>
        <w:tc>
          <w:tcPr>
            <w:tcW w:w="1134" w:type="dxa"/>
            <w:noWrap/>
            <w:hideMark/>
          </w:tcPr>
          <w:p w14:paraId="2DC3EA23" w14:textId="2182D5B8" w:rsidR="00422742" w:rsidRPr="00877F7C" w:rsidRDefault="00422742" w:rsidP="00422742">
            <w:pPr>
              <w:jc w:val="center"/>
              <w:rPr>
                <w:sz w:val="20"/>
                <w:szCs w:val="20"/>
              </w:rPr>
            </w:pPr>
            <w:r w:rsidRPr="00BF164E">
              <w:t>0.038</w:t>
            </w:r>
          </w:p>
        </w:tc>
        <w:tc>
          <w:tcPr>
            <w:tcW w:w="993" w:type="dxa"/>
            <w:noWrap/>
            <w:hideMark/>
          </w:tcPr>
          <w:p w14:paraId="4FFA00C7" w14:textId="4854A137" w:rsidR="00422742" w:rsidRPr="00877F7C" w:rsidRDefault="00422742" w:rsidP="00422742">
            <w:pPr>
              <w:jc w:val="center"/>
              <w:rPr>
                <w:sz w:val="20"/>
                <w:szCs w:val="20"/>
              </w:rPr>
            </w:pPr>
            <w:r w:rsidRPr="00BF164E">
              <w:t>0.397</w:t>
            </w:r>
          </w:p>
        </w:tc>
        <w:tc>
          <w:tcPr>
            <w:tcW w:w="1337" w:type="dxa"/>
            <w:noWrap/>
            <w:hideMark/>
          </w:tcPr>
          <w:p w14:paraId="44FCB7BF" w14:textId="77D9CA98"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3F95CF82" w14:textId="77777777" w:rsidTr="004E15B0">
        <w:trPr>
          <w:trHeight w:val="288"/>
        </w:trPr>
        <w:tc>
          <w:tcPr>
            <w:tcW w:w="5778" w:type="dxa"/>
            <w:noWrap/>
            <w:hideMark/>
          </w:tcPr>
          <w:p w14:paraId="674CEA9F" w14:textId="77777777" w:rsidR="00422742" w:rsidRPr="00877F7C" w:rsidRDefault="00422742" w:rsidP="00422742">
            <w:pPr>
              <w:rPr>
                <w:sz w:val="20"/>
                <w:szCs w:val="20"/>
              </w:rPr>
            </w:pPr>
            <w:r w:rsidRPr="00877F7C">
              <w:rPr>
                <w:sz w:val="20"/>
                <w:szCs w:val="20"/>
              </w:rPr>
              <w:t>Personal Value Orientation -&gt; Perceived Consumption Value -&gt; Sustainability Value</w:t>
            </w:r>
          </w:p>
        </w:tc>
        <w:tc>
          <w:tcPr>
            <w:tcW w:w="1134" w:type="dxa"/>
            <w:noWrap/>
            <w:hideMark/>
          </w:tcPr>
          <w:p w14:paraId="0CD1B7B2" w14:textId="61E7590C" w:rsidR="00422742" w:rsidRPr="00877F7C" w:rsidRDefault="00422742" w:rsidP="00422742">
            <w:pPr>
              <w:jc w:val="center"/>
              <w:rPr>
                <w:sz w:val="20"/>
                <w:szCs w:val="20"/>
              </w:rPr>
            </w:pPr>
            <w:r w:rsidRPr="00BF164E">
              <w:t>0.036</w:t>
            </w:r>
          </w:p>
        </w:tc>
        <w:tc>
          <w:tcPr>
            <w:tcW w:w="993" w:type="dxa"/>
            <w:noWrap/>
            <w:hideMark/>
          </w:tcPr>
          <w:p w14:paraId="6480EAA6" w14:textId="30DD08C0" w:rsidR="00422742" w:rsidRPr="00877F7C" w:rsidRDefault="00422742" w:rsidP="00422742">
            <w:pPr>
              <w:jc w:val="center"/>
              <w:rPr>
                <w:sz w:val="20"/>
                <w:szCs w:val="20"/>
              </w:rPr>
            </w:pPr>
            <w:r w:rsidRPr="00BF164E">
              <w:t>0.397</w:t>
            </w:r>
          </w:p>
        </w:tc>
        <w:tc>
          <w:tcPr>
            <w:tcW w:w="1337" w:type="dxa"/>
            <w:noWrap/>
            <w:hideMark/>
          </w:tcPr>
          <w:p w14:paraId="40B6CAFB" w14:textId="279AFF36"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405BEA39" w14:textId="77777777" w:rsidTr="004E15B0">
        <w:trPr>
          <w:trHeight w:val="288"/>
        </w:trPr>
        <w:tc>
          <w:tcPr>
            <w:tcW w:w="5778" w:type="dxa"/>
            <w:noWrap/>
            <w:hideMark/>
          </w:tcPr>
          <w:p w14:paraId="71467D46" w14:textId="77777777" w:rsidR="00422742" w:rsidRPr="00877F7C" w:rsidRDefault="00422742" w:rsidP="00422742">
            <w:pPr>
              <w:rPr>
                <w:sz w:val="20"/>
                <w:szCs w:val="20"/>
              </w:rPr>
            </w:pPr>
            <w:r w:rsidRPr="00877F7C">
              <w:rPr>
                <w:sz w:val="20"/>
                <w:szCs w:val="20"/>
              </w:rPr>
              <w:t>Product Stimuli -&gt; Perceived Consumption Value -&gt; Emotional Value</w:t>
            </w:r>
          </w:p>
        </w:tc>
        <w:tc>
          <w:tcPr>
            <w:tcW w:w="1134" w:type="dxa"/>
            <w:noWrap/>
            <w:hideMark/>
          </w:tcPr>
          <w:p w14:paraId="3840D879" w14:textId="50DD7312" w:rsidR="00422742" w:rsidRPr="00877F7C" w:rsidRDefault="00422742" w:rsidP="00422742">
            <w:pPr>
              <w:jc w:val="center"/>
              <w:rPr>
                <w:sz w:val="20"/>
                <w:szCs w:val="20"/>
              </w:rPr>
            </w:pPr>
            <w:r w:rsidRPr="00BF164E">
              <w:t>0.014</w:t>
            </w:r>
          </w:p>
        </w:tc>
        <w:tc>
          <w:tcPr>
            <w:tcW w:w="993" w:type="dxa"/>
            <w:noWrap/>
            <w:hideMark/>
          </w:tcPr>
          <w:p w14:paraId="2ABD5F1E" w14:textId="06DF7558" w:rsidR="00422742" w:rsidRPr="00877F7C" w:rsidRDefault="00422742" w:rsidP="00422742">
            <w:pPr>
              <w:jc w:val="center"/>
              <w:rPr>
                <w:sz w:val="20"/>
                <w:szCs w:val="20"/>
              </w:rPr>
            </w:pPr>
            <w:r w:rsidRPr="00BF164E">
              <w:t>0.403</w:t>
            </w:r>
          </w:p>
        </w:tc>
        <w:tc>
          <w:tcPr>
            <w:tcW w:w="1337" w:type="dxa"/>
            <w:noWrap/>
            <w:hideMark/>
          </w:tcPr>
          <w:p w14:paraId="3DF6CE7A" w14:textId="7558D797"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7750325D" w14:textId="77777777" w:rsidTr="004E15B0">
        <w:trPr>
          <w:trHeight w:val="288"/>
        </w:trPr>
        <w:tc>
          <w:tcPr>
            <w:tcW w:w="5778" w:type="dxa"/>
            <w:noWrap/>
            <w:hideMark/>
          </w:tcPr>
          <w:p w14:paraId="213566A0" w14:textId="77777777" w:rsidR="00422742" w:rsidRPr="00877F7C" w:rsidRDefault="00422742" w:rsidP="00422742">
            <w:pPr>
              <w:rPr>
                <w:sz w:val="20"/>
                <w:szCs w:val="20"/>
              </w:rPr>
            </w:pPr>
            <w:r w:rsidRPr="00877F7C">
              <w:rPr>
                <w:sz w:val="20"/>
                <w:szCs w:val="20"/>
              </w:rPr>
              <w:t>Product Stimuli -&gt; Perceived Consumption Value -&gt; Healthiness Value</w:t>
            </w:r>
          </w:p>
        </w:tc>
        <w:tc>
          <w:tcPr>
            <w:tcW w:w="1134" w:type="dxa"/>
            <w:noWrap/>
            <w:hideMark/>
          </w:tcPr>
          <w:p w14:paraId="18AEBA68" w14:textId="63E3B74D" w:rsidR="00422742" w:rsidRPr="00877F7C" w:rsidRDefault="00422742" w:rsidP="00422742">
            <w:pPr>
              <w:jc w:val="center"/>
              <w:rPr>
                <w:sz w:val="20"/>
                <w:szCs w:val="20"/>
              </w:rPr>
            </w:pPr>
            <w:r w:rsidRPr="00BF164E">
              <w:t>0.354</w:t>
            </w:r>
          </w:p>
        </w:tc>
        <w:tc>
          <w:tcPr>
            <w:tcW w:w="993" w:type="dxa"/>
            <w:noWrap/>
            <w:hideMark/>
          </w:tcPr>
          <w:p w14:paraId="0231D6B1" w14:textId="278598E4" w:rsidR="00422742" w:rsidRPr="00877F7C" w:rsidRDefault="00422742" w:rsidP="00422742">
            <w:pPr>
              <w:jc w:val="center"/>
              <w:rPr>
                <w:sz w:val="20"/>
                <w:szCs w:val="20"/>
              </w:rPr>
            </w:pPr>
            <w:r w:rsidRPr="00BF164E">
              <w:t>0.000</w:t>
            </w:r>
          </w:p>
        </w:tc>
        <w:tc>
          <w:tcPr>
            <w:tcW w:w="1337" w:type="dxa"/>
            <w:noWrap/>
            <w:hideMark/>
          </w:tcPr>
          <w:p w14:paraId="4D05EC89" w14:textId="037425E3" w:rsidR="00422742" w:rsidRPr="00877F7C" w:rsidRDefault="00422742" w:rsidP="00422742">
            <w:pPr>
              <w:jc w:val="center"/>
              <w:rPr>
                <w:sz w:val="20"/>
                <w:szCs w:val="20"/>
              </w:rPr>
            </w:pPr>
            <w:proofErr w:type="spellStart"/>
            <w:r w:rsidRPr="00BF164E">
              <w:t>Signifikan</w:t>
            </w:r>
            <w:proofErr w:type="spellEnd"/>
          </w:p>
        </w:tc>
      </w:tr>
      <w:tr w:rsidR="00422742" w:rsidRPr="00877F7C" w14:paraId="346F3A33" w14:textId="77777777" w:rsidTr="004E15B0">
        <w:trPr>
          <w:trHeight w:val="288"/>
        </w:trPr>
        <w:tc>
          <w:tcPr>
            <w:tcW w:w="5778" w:type="dxa"/>
            <w:noWrap/>
            <w:hideMark/>
          </w:tcPr>
          <w:p w14:paraId="5AA90E86" w14:textId="77777777" w:rsidR="00422742" w:rsidRPr="00877F7C" w:rsidRDefault="00422742" w:rsidP="00422742">
            <w:pPr>
              <w:rPr>
                <w:sz w:val="20"/>
                <w:szCs w:val="20"/>
              </w:rPr>
            </w:pPr>
            <w:r w:rsidRPr="00877F7C">
              <w:rPr>
                <w:sz w:val="20"/>
                <w:szCs w:val="20"/>
              </w:rPr>
              <w:t>Product Stimuli -&gt; Perceived Consumption Value -&gt; Price Value</w:t>
            </w:r>
          </w:p>
        </w:tc>
        <w:tc>
          <w:tcPr>
            <w:tcW w:w="1134" w:type="dxa"/>
            <w:noWrap/>
            <w:hideMark/>
          </w:tcPr>
          <w:p w14:paraId="229F0485" w14:textId="7C7EE414" w:rsidR="00422742" w:rsidRPr="00877F7C" w:rsidRDefault="00422742" w:rsidP="00422742">
            <w:pPr>
              <w:jc w:val="center"/>
              <w:rPr>
                <w:sz w:val="20"/>
                <w:szCs w:val="20"/>
              </w:rPr>
            </w:pPr>
            <w:r w:rsidRPr="00BF164E">
              <w:t>0.035</w:t>
            </w:r>
          </w:p>
        </w:tc>
        <w:tc>
          <w:tcPr>
            <w:tcW w:w="993" w:type="dxa"/>
            <w:noWrap/>
            <w:hideMark/>
          </w:tcPr>
          <w:p w14:paraId="497D33FD" w14:textId="5A41AE64" w:rsidR="00422742" w:rsidRPr="00877F7C" w:rsidRDefault="00422742" w:rsidP="00422742">
            <w:pPr>
              <w:jc w:val="center"/>
              <w:rPr>
                <w:sz w:val="20"/>
                <w:szCs w:val="20"/>
              </w:rPr>
            </w:pPr>
            <w:r w:rsidRPr="00BF164E">
              <w:t>0.398</w:t>
            </w:r>
          </w:p>
        </w:tc>
        <w:tc>
          <w:tcPr>
            <w:tcW w:w="1337" w:type="dxa"/>
            <w:noWrap/>
            <w:hideMark/>
          </w:tcPr>
          <w:p w14:paraId="63404A4C" w14:textId="444BF029"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0D19D412" w14:textId="77777777" w:rsidTr="004E15B0">
        <w:trPr>
          <w:trHeight w:val="288"/>
        </w:trPr>
        <w:tc>
          <w:tcPr>
            <w:tcW w:w="5778" w:type="dxa"/>
            <w:noWrap/>
            <w:hideMark/>
          </w:tcPr>
          <w:p w14:paraId="2A188248" w14:textId="77777777" w:rsidR="00422742" w:rsidRPr="00877F7C" w:rsidRDefault="00422742" w:rsidP="00422742">
            <w:pPr>
              <w:rPr>
                <w:sz w:val="20"/>
                <w:szCs w:val="20"/>
              </w:rPr>
            </w:pPr>
            <w:r w:rsidRPr="00877F7C">
              <w:rPr>
                <w:sz w:val="20"/>
                <w:szCs w:val="20"/>
              </w:rPr>
              <w:t>Product Stimuli -&gt; Perceived Consumption Value -&gt; Purchase Behavior -&gt; Repurchase Intention</w:t>
            </w:r>
          </w:p>
        </w:tc>
        <w:tc>
          <w:tcPr>
            <w:tcW w:w="1134" w:type="dxa"/>
            <w:noWrap/>
            <w:hideMark/>
          </w:tcPr>
          <w:p w14:paraId="094AD023" w14:textId="04FCB82B" w:rsidR="00422742" w:rsidRPr="00877F7C" w:rsidRDefault="00422742" w:rsidP="00422742">
            <w:pPr>
              <w:jc w:val="center"/>
              <w:rPr>
                <w:sz w:val="20"/>
                <w:szCs w:val="20"/>
              </w:rPr>
            </w:pPr>
            <w:r w:rsidRPr="00BF164E">
              <w:t>0.036</w:t>
            </w:r>
          </w:p>
        </w:tc>
        <w:tc>
          <w:tcPr>
            <w:tcW w:w="993" w:type="dxa"/>
            <w:noWrap/>
            <w:hideMark/>
          </w:tcPr>
          <w:p w14:paraId="161F893D" w14:textId="0E2960DF" w:rsidR="00422742" w:rsidRPr="00877F7C" w:rsidRDefault="00422742" w:rsidP="00422742">
            <w:pPr>
              <w:jc w:val="center"/>
              <w:rPr>
                <w:sz w:val="20"/>
                <w:szCs w:val="20"/>
              </w:rPr>
            </w:pPr>
            <w:r w:rsidRPr="00BF164E">
              <w:t>0.397</w:t>
            </w:r>
          </w:p>
        </w:tc>
        <w:tc>
          <w:tcPr>
            <w:tcW w:w="1337" w:type="dxa"/>
            <w:noWrap/>
            <w:hideMark/>
          </w:tcPr>
          <w:p w14:paraId="52E09751" w14:textId="1D1B59CF"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64F47945" w14:textId="77777777" w:rsidTr="004E15B0">
        <w:trPr>
          <w:trHeight w:val="288"/>
        </w:trPr>
        <w:tc>
          <w:tcPr>
            <w:tcW w:w="5778" w:type="dxa"/>
            <w:noWrap/>
            <w:hideMark/>
          </w:tcPr>
          <w:p w14:paraId="32E9819E" w14:textId="77777777" w:rsidR="00422742" w:rsidRPr="00877F7C" w:rsidRDefault="00422742" w:rsidP="00422742">
            <w:pPr>
              <w:rPr>
                <w:sz w:val="20"/>
                <w:szCs w:val="20"/>
              </w:rPr>
            </w:pPr>
            <w:r w:rsidRPr="00877F7C">
              <w:rPr>
                <w:sz w:val="20"/>
                <w:szCs w:val="20"/>
              </w:rPr>
              <w:t>Perceived Consumption Value -&gt; Purchase Behavior -&gt; Repurchase Intention</w:t>
            </w:r>
          </w:p>
        </w:tc>
        <w:tc>
          <w:tcPr>
            <w:tcW w:w="1134" w:type="dxa"/>
            <w:noWrap/>
            <w:hideMark/>
          </w:tcPr>
          <w:p w14:paraId="431E6463" w14:textId="6CD3917F" w:rsidR="00422742" w:rsidRPr="00877F7C" w:rsidRDefault="00422742" w:rsidP="00422742">
            <w:pPr>
              <w:jc w:val="center"/>
              <w:rPr>
                <w:sz w:val="20"/>
                <w:szCs w:val="20"/>
              </w:rPr>
            </w:pPr>
            <w:r w:rsidRPr="00BF164E">
              <w:t>0.354</w:t>
            </w:r>
          </w:p>
        </w:tc>
        <w:tc>
          <w:tcPr>
            <w:tcW w:w="993" w:type="dxa"/>
            <w:noWrap/>
            <w:hideMark/>
          </w:tcPr>
          <w:p w14:paraId="7FFE0992" w14:textId="06ACC3AC" w:rsidR="00422742" w:rsidRPr="00877F7C" w:rsidRDefault="00422742" w:rsidP="00422742">
            <w:pPr>
              <w:jc w:val="center"/>
              <w:rPr>
                <w:sz w:val="20"/>
                <w:szCs w:val="20"/>
              </w:rPr>
            </w:pPr>
            <w:r w:rsidRPr="00BF164E">
              <w:t>0.000</w:t>
            </w:r>
          </w:p>
        </w:tc>
        <w:tc>
          <w:tcPr>
            <w:tcW w:w="1337" w:type="dxa"/>
            <w:noWrap/>
            <w:hideMark/>
          </w:tcPr>
          <w:p w14:paraId="4FC21D8D" w14:textId="73BDEA8C" w:rsidR="00422742" w:rsidRPr="00877F7C" w:rsidRDefault="00422742" w:rsidP="00422742">
            <w:pPr>
              <w:jc w:val="center"/>
              <w:rPr>
                <w:sz w:val="20"/>
                <w:szCs w:val="20"/>
              </w:rPr>
            </w:pPr>
            <w:proofErr w:type="spellStart"/>
            <w:r w:rsidRPr="00BF164E">
              <w:t>Signifikan</w:t>
            </w:r>
            <w:proofErr w:type="spellEnd"/>
          </w:p>
        </w:tc>
      </w:tr>
      <w:tr w:rsidR="00422742" w:rsidRPr="00877F7C" w14:paraId="7E105549" w14:textId="77777777" w:rsidTr="004E15B0">
        <w:trPr>
          <w:trHeight w:val="288"/>
        </w:trPr>
        <w:tc>
          <w:tcPr>
            <w:tcW w:w="5778" w:type="dxa"/>
            <w:noWrap/>
            <w:hideMark/>
          </w:tcPr>
          <w:p w14:paraId="11DD3E1C" w14:textId="77777777" w:rsidR="00422742" w:rsidRPr="00877F7C" w:rsidRDefault="00422742" w:rsidP="00422742">
            <w:pPr>
              <w:rPr>
                <w:sz w:val="20"/>
                <w:szCs w:val="20"/>
              </w:rPr>
            </w:pPr>
            <w:r w:rsidRPr="00877F7C">
              <w:rPr>
                <w:sz w:val="20"/>
                <w:szCs w:val="20"/>
              </w:rPr>
              <w:t>Product Stimuli -&gt; Perceived Consumption Value -&gt; Social Value</w:t>
            </w:r>
          </w:p>
        </w:tc>
        <w:tc>
          <w:tcPr>
            <w:tcW w:w="1134" w:type="dxa"/>
            <w:noWrap/>
            <w:hideMark/>
          </w:tcPr>
          <w:p w14:paraId="6FA47D2E" w14:textId="2AF01E5C" w:rsidR="00422742" w:rsidRPr="00877F7C" w:rsidRDefault="00422742" w:rsidP="00422742">
            <w:pPr>
              <w:jc w:val="center"/>
              <w:rPr>
                <w:sz w:val="20"/>
                <w:szCs w:val="20"/>
              </w:rPr>
            </w:pPr>
            <w:r w:rsidRPr="00BF164E">
              <w:t>0.004</w:t>
            </w:r>
          </w:p>
        </w:tc>
        <w:tc>
          <w:tcPr>
            <w:tcW w:w="993" w:type="dxa"/>
            <w:noWrap/>
            <w:hideMark/>
          </w:tcPr>
          <w:p w14:paraId="146332B8" w14:textId="45814E13" w:rsidR="00422742" w:rsidRPr="00877F7C" w:rsidRDefault="00422742" w:rsidP="00422742">
            <w:pPr>
              <w:jc w:val="center"/>
              <w:rPr>
                <w:sz w:val="20"/>
                <w:szCs w:val="20"/>
              </w:rPr>
            </w:pPr>
            <w:r w:rsidRPr="00BF164E">
              <w:t>0.933</w:t>
            </w:r>
          </w:p>
        </w:tc>
        <w:tc>
          <w:tcPr>
            <w:tcW w:w="1337" w:type="dxa"/>
            <w:noWrap/>
            <w:hideMark/>
          </w:tcPr>
          <w:p w14:paraId="3C9D6AA0" w14:textId="7E769D6D"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2E32E4B8" w14:textId="77777777" w:rsidTr="004E15B0">
        <w:trPr>
          <w:trHeight w:val="288"/>
        </w:trPr>
        <w:tc>
          <w:tcPr>
            <w:tcW w:w="5778" w:type="dxa"/>
            <w:noWrap/>
            <w:hideMark/>
          </w:tcPr>
          <w:p w14:paraId="53A4D791" w14:textId="77777777" w:rsidR="00422742" w:rsidRPr="00877F7C" w:rsidRDefault="00422742" w:rsidP="00422742">
            <w:pPr>
              <w:rPr>
                <w:sz w:val="20"/>
                <w:szCs w:val="20"/>
              </w:rPr>
            </w:pPr>
            <w:r w:rsidRPr="00877F7C">
              <w:rPr>
                <w:sz w:val="20"/>
                <w:szCs w:val="20"/>
              </w:rPr>
              <w:t>Product Stimuli -&gt; Perceived Consumption Value -&gt; Sustainability Value</w:t>
            </w:r>
          </w:p>
        </w:tc>
        <w:tc>
          <w:tcPr>
            <w:tcW w:w="1134" w:type="dxa"/>
            <w:noWrap/>
            <w:hideMark/>
          </w:tcPr>
          <w:p w14:paraId="75EEADDD" w14:textId="4EEED6A1" w:rsidR="00422742" w:rsidRPr="00877F7C" w:rsidRDefault="00422742" w:rsidP="00422742">
            <w:pPr>
              <w:jc w:val="center"/>
              <w:rPr>
                <w:sz w:val="20"/>
                <w:szCs w:val="20"/>
              </w:rPr>
            </w:pPr>
            <w:r w:rsidRPr="00BF164E">
              <w:t>0.004</w:t>
            </w:r>
          </w:p>
        </w:tc>
        <w:tc>
          <w:tcPr>
            <w:tcW w:w="993" w:type="dxa"/>
            <w:noWrap/>
            <w:hideMark/>
          </w:tcPr>
          <w:p w14:paraId="6090EF78" w14:textId="6FB1B772" w:rsidR="00422742" w:rsidRPr="00877F7C" w:rsidRDefault="00422742" w:rsidP="00422742">
            <w:pPr>
              <w:jc w:val="center"/>
              <w:rPr>
                <w:sz w:val="20"/>
                <w:szCs w:val="20"/>
              </w:rPr>
            </w:pPr>
            <w:r w:rsidRPr="00BF164E">
              <w:t>0.933</w:t>
            </w:r>
          </w:p>
        </w:tc>
        <w:tc>
          <w:tcPr>
            <w:tcW w:w="1337" w:type="dxa"/>
            <w:noWrap/>
            <w:hideMark/>
          </w:tcPr>
          <w:p w14:paraId="333FB5EC" w14:textId="5CB1251C"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6629A6C2" w14:textId="77777777" w:rsidTr="004E15B0">
        <w:trPr>
          <w:trHeight w:val="288"/>
        </w:trPr>
        <w:tc>
          <w:tcPr>
            <w:tcW w:w="5778" w:type="dxa"/>
            <w:noWrap/>
            <w:hideMark/>
          </w:tcPr>
          <w:p w14:paraId="717D3358" w14:textId="77777777" w:rsidR="00422742" w:rsidRPr="00877F7C" w:rsidRDefault="00422742" w:rsidP="00422742">
            <w:pPr>
              <w:rPr>
                <w:sz w:val="20"/>
                <w:szCs w:val="20"/>
              </w:rPr>
            </w:pPr>
            <w:r w:rsidRPr="00877F7C">
              <w:rPr>
                <w:sz w:val="20"/>
                <w:szCs w:val="20"/>
              </w:rPr>
              <w:t>Product Stimuli -&gt; Perceived Risk -&gt; Purchase Behavior -&gt; Repurchase Intention</w:t>
            </w:r>
          </w:p>
        </w:tc>
        <w:tc>
          <w:tcPr>
            <w:tcW w:w="1134" w:type="dxa"/>
            <w:noWrap/>
            <w:hideMark/>
          </w:tcPr>
          <w:p w14:paraId="6B27A244" w14:textId="268C9E4D" w:rsidR="00422742" w:rsidRPr="00877F7C" w:rsidRDefault="00422742" w:rsidP="00422742">
            <w:pPr>
              <w:jc w:val="center"/>
              <w:rPr>
                <w:sz w:val="20"/>
                <w:szCs w:val="20"/>
              </w:rPr>
            </w:pPr>
            <w:r w:rsidRPr="00BF164E">
              <w:t>0.004</w:t>
            </w:r>
          </w:p>
        </w:tc>
        <w:tc>
          <w:tcPr>
            <w:tcW w:w="993" w:type="dxa"/>
            <w:noWrap/>
            <w:hideMark/>
          </w:tcPr>
          <w:p w14:paraId="6A88E8BC" w14:textId="0646FF14" w:rsidR="00422742" w:rsidRPr="00877F7C" w:rsidRDefault="00422742" w:rsidP="00422742">
            <w:pPr>
              <w:jc w:val="center"/>
              <w:rPr>
                <w:sz w:val="20"/>
                <w:szCs w:val="20"/>
              </w:rPr>
            </w:pPr>
            <w:r w:rsidRPr="00BF164E">
              <w:t>0.933</w:t>
            </w:r>
          </w:p>
        </w:tc>
        <w:tc>
          <w:tcPr>
            <w:tcW w:w="1337" w:type="dxa"/>
            <w:noWrap/>
            <w:hideMark/>
          </w:tcPr>
          <w:p w14:paraId="21557301" w14:textId="5CF9AF51"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r w:rsidR="00422742" w:rsidRPr="00877F7C" w14:paraId="44B465A8" w14:textId="77777777" w:rsidTr="004E15B0">
        <w:trPr>
          <w:trHeight w:val="288"/>
        </w:trPr>
        <w:tc>
          <w:tcPr>
            <w:tcW w:w="5778" w:type="dxa"/>
            <w:noWrap/>
            <w:hideMark/>
          </w:tcPr>
          <w:p w14:paraId="66EF3F8F" w14:textId="77777777" w:rsidR="00422742" w:rsidRPr="00877F7C" w:rsidRDefault="00422742" w:rsidP="00422742">
            <w:pPr>
              <w:rPr>
                <w:sz w:val="20"/>
                <w:szCs w:val="20"/>
              </w:rPr>
            </w:pPr>
            <w:r w:rsidRPr="00877F7C">
              <w:rPr>
                <w:sz w:val="20"/>
                <w:szCs w:val="20"/>
              </w:rPr>
              <w:t>Perceived Risk -&gt; Purchase Behavior -&gt; Repurchase Intention</w:t>
            </w:r>
          </w:p>
        </w:tc>
        <w:tc>
          <w:tcPr>
            <w:tcW w:w="1134" w:type="dxa"/>
            <w:noWrap/>
            <w:hideMark/>
          </w:tcPr>
          <w:p w14:paraId="03663E0D" w14:textId="0FF65261" w:rsidR="00422742" w:rsidRPr="00877F7C" w:rsidRDefault="00422742" w:rsidP="00422742">
            <w:pPr>
              <w:jc w:val="center"/>
              <w:rPr>
                <w:sz w:val="20"/>
                <w:szCs w:val="20"/>
              </w:rPr>
            </w:pPr>
            <w:r w:rsidRPr="00BF164E">
              <w:t>0.001</w:t>
            </w:r>
          </w:p>
        </w:tc>
        <w:tc>
          <w:tcPr>
            <w:tcW w:w="993" w:type="dxa"/>
            <w:noWrap/>
            <w:hideMark/>
          </w:tcPr>
          <w:p w14:paraId="046717D2" w14:textId="0FD9ECAC" w:rsidR="00422742" w:rsidRPr="00877F7C" w:rsidRDefault="00422742" w:rsidP="00422742">
            <w:pPr>
              <w:jc w:val="center"/>
              <w:rPr>
                <w:sz w:val="20"/>
                <w:szCs w:val="20"/>
              </w:rPr>
            </w:pPr>
            <w:r w:rsidRPr="00BF164E">
              <w:t>0.932</w:t>
            </w:r>
          </w:p>
        </w:tc>
        <w:tc>
          <w:tcPr>
            <w:tcW w:w="1337" w:type="dxa"/>
            <w:noWrap/>
            <w:hideMark/>
          </w:tcPr>
          <w:p w14:paraId="02099561" w14:textId="19E4D41B" w:rsidR="00422742" w:rsidRPr="00877F7C" w:rsidRDefault="00422742" w:rsidP="00422742">
            <w:pPr>
              <w:jc w:val="center"/>
              <w:rPr>
                <w:sz w:val="20"/>
                <w:szCs w:val="20"/>
              </w:rPr>
            </w:pPr>
            <w:r w:rsidRPr="00BF164E">
              <w:t xml:space="preserve">Tidak </w:t>
            </w:r>
            <w:proofErr w:type="spellStart"/>
            <w:r w:rsidRPr="00BF164E">
              <w:t>Signifikan</w:t>
            </w:r>
            <w:proofErr w:type="spellEnd"/>
          </w:p>
        </w:tc>
      </w:tr>
    </w:tbl>
    <w:p w14:paraId="0902BE84" w14:textId="77777777" w:rsidR="009111D1" w:rsidRPr="009111D1" w:rsidRDefault="009111D1" w:rsidP="009111D1">
      <w:pPr>
        <w:jc w:val="both"/>
        <w:rPr>
          <w:lang w:val="sv-SE"/>
        </w:rPr>
      </w:pPr>
      <w:r w:rsidRPr="009111D1">
        <w:rPr>
          <w:lang w:val="sv-SE"/>
        </w:rPr>
        <w:t>Analisis pengaruh tidak langsung dilakukan untuk menilai peran variabel mediasi dalam model struktural, yaitu bagaimana suatu konstruk memengaruhi konstruk lain melalui perantara (</w:t>
      </w:r>
      <w:r w:rsidRPr="009111D1">
        <w:rPr>
          <w:i/>
          <w:iCs/>
          <w:lang w:val="sv-SE"/>
        </w:rPr>
        <w:t>mediator</w:t>
      </w:r>
      <w:r w:rsidRPr="009111D1">
        <w:rPr>
          <w:lang w:val="sv-SE"/>
        </w:rPr>
        <w:t xml:space="preserve">). Pengaruh tidak langsung dianggap signifikan apabila nilai </w:t>
      </w:r>
      <w:r w:rsidRPr="009111D1">
        <w:rPr>
          <w:i/>
          <w:iCs/>
          <w:lang w:val="sv-SE"/>
        </w:rPr>
        <w:t>p-value</w:t>
      </w:r>
      <w:r w:rsidRPr="009111D1">
        <w:rPr>
          <w:lang w:val="sv-SE"/>
        </w:rPr>
        <w:t xml:space="preserve"> &lt; 0,05 dan tidak signifikan apabila </w:t>
      </w:r>
      <w:r w:rsidRPr="009111D1">
        <w:rPr>
          <w:i/>
          <w:iCs/>
          <w:lang w:val="sv-SE"/>
        </w:rPr>
        <w:t>p-value</w:t>
      </w:r>
      <w:r w:rsidRPr="009111D1">
        <w:rPr>
          <w:lang w:val="sv-SE"/>
        </w:rPr>
        <w:t xml:space="preserve"> &gt; 0,05 (Hair et al., 2019). Berdasarkan hasil pengujian, sebagian besar hubungan mediasi dalam model menunjukkan adanya efek tidak langsung yang signifikan, khususnya pada jalur yang melibatkan Perceived Consumption Value sebagai mediator utama.</w:t>
      </w:r>
    </w:p>
    <w:p w14:paraId="49538B3F" w14:textId="77777777" w:rsidR="009111D1" w:rsidRPr="009111D1" w:rsidRDefault="009111D1" w:rsidP="009111D1">
      <w:pPr>
        <w:jc w:val="both"/>
        <w:rPr>
          <w:lang w:val="sv-SE"/>
        </w:rPr>
      </w:pPr>
      <w:r w:rsidRPr="009111D1">
        <w:rPr>
          <w:lang w:val="sv-SE"/>
        </w:rPr>
        <w:t>Hasil analisis menunjukkan bahwa Communication Stimuli memiliki pengaruh tidak langsung yang signifikan terhadap beberapa dimensi nilai konsumsi, seperti Emotional Value (</w:t>
      </w:r>
      <w:r w:rsidRPr="009111D1">
        <w:rPr>
          <w:lang w:val="en-ID"/>
        </w:rPr>
        <w:t>β</w:t>
      </w:r>
      <w:r w:rsidRPr="009111D1">
        <w:rPr>
          <w:lang w:val="sv-SE"/>
        </w:rPr>
        <w:t xml:space="preserve"> = 0.152; p = 0.031), Healthiness Value (</w:t>
      </w:r>
      <w:r w:rsidRPr="009111D1">
        <w:rPr>
          <w:lang w:val="en-ID"/>
        </w:rPr>
        <w:t>β</w:t>
      </w:r>
      <w:r w:rsidRPr="009111D1">
        <w:rPr>
          <w:lang w:val="sv-SE"/>
        </w:rPr>
        <w:t xml:space="preserve"> = 0.157; p = 0.031), Price Value (</w:t>
      </w:r>
      <w:r w:rsidRPr="009111D1">
        <w:rPr>
          <w:lang w:val="en-ID"/>
        </w:rPr>
        <w:t>β</w:t>
      </w:r>
      <w:r w:rsidRPr="009111D1">
        <w:rPr>
          <w:lang w:val="sv-SE"/>
        </w:rPr>
        <w:t xml:space="preserve"> = 0.152; p = 0.031), Social Value (</w:t>
      </w:r>
      <w:r w:rsidRPr="009111D1">
        <w:rPr>
          <w:lang w:val="en-ID"/>
        </w:rPr>
        <w:t>β</w:t>
      </w:r>
      <w:r w:rsidRPr="009111D1">
        <w:rPr>
          <w:lang w:val="sv-SE"/>
        </w:rPr>
        <w:t xml:space="preserve"> = 0.146; p = 0.031), dan Sustainability Value (</w:t>
      </w:r>
      <w:r w:rsidRPr="009111D1">
        <w:rPr>
          <w:lang w:val="en-ID"/>
        </w:rPr>
        <w:t>β</w:t>
      </w:r>
      <w:r w:rsidRPr="009111D1">
        <w:rPr>
          <w:lang w:val="sv-SE"/>
        </w:rPr>
        <w:t xml:space="preserve"> = 0.150; p = 0.031) melalui </w:t>
      </w:r>
      <w:r w:rsidRPr="009111D1">
        <w:rPr>
          <w:i/>
          <w:iCs/>
          <w:lang w:val="sv-SE"/>
        </w:rPr>
        <w:t>Perceived Consumption Value</w:t>
      </w:r>
      <w:r w:rsidRPr="009111D1">
        <w:rPr>
          <w:lang w:val="sv-SE"/>
        </w:rPr>
        <w:t>. Selain itu, jalur Communication Stimuli → Perceived Consumption Value → Purchase Behavior → Repurchase Intention (</w:t>
      </w:r>
      <w:r w:rsidRPr="009111D1">
        <w:rPr>
          <w:lang w:val="en-ID"/>
        </w:rPr>
        <w:t>β</w:t>
      </w:r>
      <w:r w:rsidRPr="009111D1">
        <w:rPr>
          <w:lang w:val="sv-SE"/>
        </w:rPr>
        <w:t xml:space="preserve"> = 0.060; p = 0.028) juga signifikan, yang berarti stimulus komunikasi berpengaruh terhadap niat pembelian ulang melalui persepsi nilai konsumsi dan perilaku pembelian. Sebaliknya, jalur Communication Stimuli → Perceived Risk → Purchase Behavior → Repurchase Intention (</w:t>
      </w:r>
      <w:r w:rsidRPr="009111D1">
        <w:rPr>
          <w:lang w:val="en-ID"/>
        </w:rPr>
        <w:t>β</w:t>
      </w:r>
      <w:r w:rsidRPr="009111D1">
        <w:rPr>
          <w:lang w:val="sv-SE"/>
        </w:rPr>
        <w:t xml:space="preserve"> = 0.001; p = 0.940) tidak signifikan, menunjukkan bahwa persepsi risiko bukanlah mediator yang efektif dalam hubungan tersebut.</w:t>
      </w:r>
    </w:p>
    <w:p w14:paraId="2511B9B1" w14:textId="77777777" w:rsidR="009111D1" w:rsidRPr="009111D1" w:rsidRDefault="009111D1" w:rsidP="009111D1">
      <w:pPr>
        <w:jc w:val="both"/>
        <w:rPr>
          <w:lang w:val="sv-SE"/>
        </w:rPr>
      </w:pPr>
      <w:r w:rsidRPr="009111D1">
        <w:rPr>
          <w:lang w:val="sv-SE"/>
        </w:rPr>
        <w:lastRenderedPageBreak/>
        <w:t xml:space="preserve">Konstruk Part Experiences sebagian besar tidak menunjukkan pengaruh mediasi yang signifikan melalui </w:t>
      </w:r>
      <w:r w:rsidRPr="009111D1">
        <w:rPr>
          <w:i/>
          <w:iCs/>
          <w:lang w:val="sv-SE"/>
        </w:rPr>
        <w:t>Perceived Consumption Value</w:t>
      </w:r>
      <w:r w:rsidRPr="009111D1">
        <w:rPr>
          <w:lang w:val="sv-SE"/>
        </w:rPr>
        <w:t>, kecuali pada jalur menuju Sustainability Value (</w:t>
      </w:r>
      <w:r w:rsidRPr="009111D1">
        <w:rPr>
          <w:lang w:val="en-ID"/>
        </w:rPr>
        <w:t>β</w:t>
      </w:r>
      <w:r w:rsidRPr="009111D1">
        <w:rPr>
          <w:lang w:val="sv-SE"/>
        </w:rPr>
        <w:t xml:space="preserve"> = 0.354; p = 0.000). Hal ini menunjukkan bahwa pengalaman konsumen berpengaruh terhadap nilai keberlanjutan yang mereka rasakan, tetapi tidak terhadap dimensi nilai konsumsi lainnya maupun terhadap niat pembelian ulang secara tidak langsung.</w:t>
      </w:r>
    </w:p>
    <w:p w14:paraId="340D91EB" w14:textId="77777777" w:rsidR="009111D1" w:rsidRPr="009111D1" w:rsidRDefault="009111D1" w:rsidP="009111D1">
      <w:pPr>
        <w:jc w:val="both"/>
        <w:rPr>
          <w:lang w:val="sv-SE"/>
        </w:rPr>
      </w:pPr>
      <w:r w:rsidRPr="009111D1">
        <w:rPr>
          <w:lang w:val="sv-SE"/>
        </w:rPr>
        <w:t>Sementara itu, Perceived Consumption Value terbukti memiliki efek mediasi yang kuat dalam menjembatani hubungan antara persepsi nilai dan perilaku pembelian. Jalur Perceived Consumption Value → Purchase Behavior → Repurchase Intention (</w:t>
      </w:r>
      <w:r w:rsidRPr="009111D1">
        <w:rPr>
          <w:lang w:val="en-ID"/>
        </w:rPr>
        <w:t>β</w:t>
      </w:r>
      <w:r w:rsidRPr="009111D1">
        <w:rPr>
          <w:lang w:val="sv-SE"/>
        </w:rPr>
        <w:t xml:space="preserve"> = 0.354; p = 0.000) menunjukkan pengaruh tidak langsung yang signifikan, mengindikasikan bahwa persepsi nilai konsumsi yang tinggi mendorong peningkatan perilaku pembelian, yang selanjutnya memperkuat niat pembelian ulang konsumen.</w:t>
      </w:r>
    </w:p>
    <w:p w14:paraId="07A3BD51" w14:textId="77777777" w:rsidR="009111D1" w:rsidRPr="009111D1" w:rsidRDefault="009111D1" w:rsidP="009111D1">
      <w:pPr>
        <w:jc w:val="both"/>
        <w:rPr>
          <w:lang w:val="sv-SE"/>
        </w:rPr>
      </w:pPr>
      <w:r w:rsidRPr="009111D1">
        <w:rPr>
          <w:lang w:val="sv-SE"/>
        </w:rPr>
        <w:t>Konstruk Personal Value Orientation menunjukkan pengaruh tidak langsung yang signifikan hanya pada jalur Perceived Consumption Value → Price Value (</w:t>
      </w:r>
      <w:r w:rsidRPr="009111D1">
        <w:rPr>
          <w:lang w:val="en-ID"/>
        </w:rPr>
        <w:t>β</w:t>
      </w:r>
      <w:r w:rsidRPr="009111D1">
        <w:rPr>
          <w:lang w:val="sv-SE"/>
        </w:rPr>
        <w:t xml:space="preserve"> = 0.034; p = 0.029) dan Perceived Consumption Value → Purchase Behavior → Repurchase Intention (</w:t>
      </w:r>
      <w:r w:rsidRPr="009111D1">
        <w:rPr>
          <w:lang w:val="en-ID"/>
        </w:rPr>
        <w:t>β</w:t>
      </w:r>
      <w:r w:rsidRPr="009111D1">
        <w:rPr>
          <w:lang w:val="sv-SE"/>
        </w:rPr>
        <w:t xml:space="preserve"> = 0.166; p = 0.000), menandakan bahwa orientasi nilai personal lebih banyak memengaruhi persepsi terhadap nilai harga dan niat pembelian ulang secara tidak langsung melalui persepsi nilai konsumsi. Namun, jalur lainnya yang melibatkan dimensi </w:t>
      </w:r>
      <w:r w:rsidRPr="009111D1">
        <w:rPr>
          <w:i/>
          <w:iCs/>
          <w:lang w:val="sv-SE"/>
        </w:rPr>
        <w:t>Emotional, Social,</w:t>
      </w:r>
      <w:r w:rsidRPr="009111D1">
        <w:rPr>
          <w:lang w:val="sv-SE"/>
        </w:rPr>
        <w:t xml:space="preserve"> dan </w:t>
      </w:r>
      <w:r w:rsidRPr="009111D1">
        <w:rPr>
          <w:i/>
          <w:iCs/>
          <w:lang w:val="sv-SE"/>
        </w:rPr>
        <w:t>Sustainability Value</w:t>
      </w:r>
      <w:r w:rsidRPr="009111D1">
        <w:rPr>
          <w:lang w:val="sv-SE"/>
        </w:rPr>
        <w:t xml:space="preserve"> tidak signifikan.</w:t>
      </w:r>
    </w:p>
    <w:p w14:paraId="2FA270D8" w14:textId="77777777" w:rsidR="009111D1" w:rsidRPr="009111D1" w:rsidRDefault="009111D1" w:rsidP="009111D1">
      <w:pPr>
        <w:jc w:val="both"/>
        <w:rPr>
          <w:lang w:val="sv-SE"/>
        </w:rPr>
      </w:pPr>
      <w:r w:rsidRPr="009111D1">
        <w:rPr>
          <w:lang w:val="sv-SE"/>
        </w:rPr>
        <w:t xml:space="preserve">Adapun Product Stimuli menunjukkan efek tidak langsung yang signifikan melalui </w:t>
      </w:r>
      <w:r w:rsidRPr="009111D1">
        <w:rPr>
          <w:i/>
          <w:iCs/>
          <w:lang w:val="sv-SE"/>
        </w:rPr>
        <w:t>Perceived Consumption Value</w:t>
      </w:r>
      <w:r w:rsidRPr="009111D1">
        <w:rPr>
          <w:lang w:val="sv-SE"/>
        </w:rPr>
        <w:t xml:space="preserve"> terhadap Healthiness Value (</w:t>
      </w:r>
      <w:r w:rsidRPr="009111D1">
        <w:rPr>
          <w:lang w:val="en-ID"/>
        </w:rPr>
        <w:t>β</w:t>
      </w:r>
      <w:r w:rsidRPr="009111D1">
        <w:rPr>
          <w:lang w:val="sv-SE"/>
        </w:rPr>
        <w:t xml:space="preserve"> = 0.354; p = 0.000), namun tidak terhadap dimensi nilai lainnya maupun terhadap niat pembelian ulang. Jalur Product Stimuli → Perceived Consumption Value → Purchase Behavior → Repurchase Intention (</w:t>
      </w:r>
      <w:r w:rsidRPr="009111D1">
        <w:rPr>
          <w:lang w:val="en-ID"/>
        </w:rPr>
        <w:t>β</w:t>
      </w:r>
      <w:r w:rsidRPr="009111D1">
        <w:rPr>
          <w:lang w:val="sv-SE"/>
        </w:rPr>
        <w:t xml:space="preserve"> = 0.036; p = 0.397) dan Product Stimuli → Perceived Risk → Purchase Behavior → Repurchase Intention (</w:t>
      </w:r>
      <w:r w:rsidRPr="009111D1">
        <w:rPr>
          <w:lang w:val="en-ID"/>
        </w:rPr>
        <w:t>β</w:t>
      </w:r>
      <w:r w:rsidRPr="009111D1">
        <w:rPr>
          <w:lang w:val="sv-SE"/>
        </w:rPr>
        <w:t xml:space="preserve"> = 0.004; p = 0.933) tidak signifikan, menunjukkan bahwa pengaruh produk terhadap keputusan pembelian ulang lebih banyak terjadi melalui pengaruh langsung, bukan mediasi.</w:t>
      </w:r>
    </w:p>
    <w:p w14:paraId="5FC578DB" w14:textId="024DB2F2" w:rsidR="006E1BDE" w:rsidRPr="006E1BDE" w:rsidRDefault="009111D1" w:rsidP="006E1BDE">
      <w:pPr>
        <w:jc w:val="both"/>
        <w:rPr>
          <w:lang w:val="sv-SE"/>
        </w:rPr>
      </w:pPr>
      <w:r w:rsidRPr="009111D1">
        <w:rPr>
          <w:lang w:val="sv-SE"/>
        </w:rPr>
        <w:t>Secara keseluruhan, hasil uji pengaruh tidak langsung ini memperlihatkan bahwa Perceived Consumption Value berperan sebagai mediator sentral dalam model struktural. Variabel ini menjadi jembatan penting antara Communication Stimuli, Part Experiences, Product Stimuli, serta perilaku dan niat pembelian ulang konsumen. Dengan demikian, persepsi nilai konsumsi terbukti menjadi mekanisme utama yang menjelaskan bagaimana konsumen merespons pengalaman, stimulus komunikasi, dan stimulus produk dalam membentuk perilaku serta loyalitas pembelian.</w:t>
      </w:r>
    </w:p>
    <w:p w14:paraId="035B7DD6" w14:textId="2EF98888" w:rsidR="0098704E" w:rsidRPr="00877F7C" w:rsidRDefault="0098704E">
      <w:pPr>
        <w:rPr>
          <w:b/>
          <w:bCs/>
          <w:lang w:val="en-ID"/>
        </w:rPr>
      </w:pPr>
      <w:r w:rsidRPr="00877F7C">
        <w:rPr>
          <w:b/>
          <w:bCs/>
          <w:lang w:val="en-ID"/>
        </w:rPr>
        <w:t>Goodness of fit</w:t>
      </w:r>
    </w:p>
    <w:tbl>
      <w:tblPr>
        <w:tblStyle w:val="TableGrid"/>
        <w:tblW w:w="0" w:type="auto"/>
        <w:jc w:val="center"/>
        <w:tblLook w:val="04A0" w:firstRow="1" w:lastRow="0" w:firstColumn="1" w:lastColumn="0" w:noHBand="0" w:noVBand="1"/>
      </w:tblPr>
      <w:tblGrid>
        <w:gridCol w:w="960"/>
        <w:gridCol w:w="3060"/>
      </w:tblGrid>
      <w:tr w:rsidR="0098704E" w:rsidRPr="00877F7C" w14:paraId="3FDAD4E8" w14:textId="77777777" w:rsidTr="006E1BDE">
        <w:trPr>
          <w:trHeight w:val="288"/>
          <w:jc w:val="center"/>
        </w:trPr>
        <w:tc>
          <w:tcPr>
            <w:tcW w:w="960" w:type="dxa"/>
            <w:noWrap/>
            <w:hideMark/>
          </w:tcPr>
          <w:p w14:paraId="1020A63A" w14:textId="77777777" w:rsidR="0098704E" w:rsidRPr="00877F7C" w:rsidRDefault="0098704E"/>
        </w:tc>
        <w:tc>
          <w:tcPr>
            <w:tcW w:w="3060" w:type="dxa"/>
            <w:noWrap/>
            <w:hideMark/>
          </w:tcPr>
          <w:p w14:paraId="4F95C607" w14:textId="77777777" w:rsidR="0098704E" w:rsidRPr="00877F7C" w:rsidRDefault="0098704E" w:rsidP="0098704E">
            <w:pPr>
              <w:jc w:val="center"/>
            </w:pPr>
            <w:r w:rsidRPr="00877F7C">
              <w:t>Goodness of fit</w:t>
            </w:r>
          </w:p>
        </w:tc>
      </w:tr>
      <w:tr w:rsidR="00857D10" w:rsidRPr="00877F7C" w14:paraId="473C22EF" w14:textId="77777777" w:rsidTr="006E1BDE">
        <w:trPr>
          <w:trHeight w:val="288"/>
          <w:jc w:val="center"/>
        </w:trPr>
        <w:tc>
          <w:tcPr>
            <w:tcW w:w="960" w:type="dxa"/>
            <w:noWrap/>
            <w:hideMark/>
          </w:tcPr>
          <w:p w14:paraId="4926A45E" w14:textId="77777777" w:rsidR="00857D10" w:rsidRPr="00877F7C" w:rsidRDefault="00857D10" w:rsidP="00857D10">
            <w:r w:rsidRPr="00877F7C">
              <w:t>SRMR</w:t>
            </w:r>
          </w:p>
        </w:tc>
        <w:tc>
          <w:tcPr>
            <w:tcW w:w="3060" w:type="dxa"/>
            <w:noWrap/>
            <w:hideMark/>
          </w:tcPr>
          <w:p w14:paraId="6A7C8D0D" w14:textId="552BEC30" w:rsidR="00857D10" w:rsidRPr="00877F7C" w:rsidRDefault="00857D10" w:rsidP="00857D10">
            <w:pPr>
              <w:jc w:val="center"/>
            </w:pPr>
            <w:r w:rsidRPr="002C5005">
              <w:t>0.069</w:t>
            </w:r>
          </w:p>
        </w:tc>
      </w:tr>
      <w:tr w:rsidR="00857D10" w:rsidRPr="00877F7C" w14:paraId="013CA6E7" w14:textId="77777777" w:rsidTr="006E1BDE">
        <w:trPr>
          <w:trHeight w:val="288"/>
          <w:jc w:val="center"/>
        </w:trPr>
        <w:tc>
          <w:tcPr>
            <w:tcW w:w="960" w:type="dxa"/>
            <w:noWrap/>
            <w:hideMark/>
          </w:tcPr>
          <w:p w14:paraId="69150449" w14:textId="77777777" w:rsidR="00857D10" w:rsidRPr="00877F7C" w:rsidRDefault="00857D10" w:rsidP="00857D10">
            <w:proofErr w:type="spellStart"/>
            <w:r w:rsidRPr="00877F7C">
              <w:t>d_ULS</w:t>
            </w:r>
            <w:proofErr w:type="spellEnd"/>
          </w:p>
        </w:tc>
        <w:tc>
          <w:tcPr>
            <w:tcW w:w="3060" w:type="dxa"/>
            <w:noWrap/>
            <w:hideMark/>
          </w:tcPr>
          <w:p w14:paraId="66526013" w14:textId="4EB37E31" w:rsidR="00857D10" w:rsidRPr="00877F7C" w:rsidRDefault="00857D10" w:rsidP="00857D10">
            <w:pPr>
              <w:jc w:val="center"/>
            </w:pPr>
            <w:r w:rsidRPr="002C5005">
              <w:t>29.220</w:t>
            </w:r>
          </w:p>
        </w:tc>
      </w:tr>
    </w:tbl>
    <w:p w14:paraId="61B6C766" w14:textId="77777777" w:rsidR="009111D1" w:rsidRPr="009111D1" w:rsidRDefault="009111D1" w:rsidP="009111D1">
      <w:pPr>
        <w:jc w:val="both"/>
        <w:rPr>
          <w:lang w:val="en-ID"/>
        </w:rPr>
      </w:pPr>
      <w:r w:rsidRPr="009111D1">
        <w:rPr>
          <w:lang w:val="en-ID"/>
        </w:rPr>
        <w:t>Uji Goodness of Fit (</w:t>
      </w:r>
      <w:proofErr w:type="spellStart"/>
      <w:r w:rsidRPr="009111D1">
        <w:rPr>
          <w:lang w:val="en-ID"/>
        </w:rPr>
        <w:t>GoF</w:t>
      </w:r>
      <w:proofErr w:type="spellEnd"/>
      <w:r w:rsidRPr="009111D1">
        <w:rPr>
          <w:lang w:val="en-ID"/>
        </w:rPr>
        <w:t xml:space="preserve">) </w:t>
      </w:r>
      <w:proofErr w:type="spellStart"/>
      <w:r w:rsidRPr="009111D1">
        <w:rPr>
          <w:lang w:val="en-ID"/>
        </w:rPr>
        <w:t>dilakukan</w:t>
      </w:r>
      <w:proofErr w:type="spellEnd"/>
      <w:r w:rsidRPr="009111D1">
        <w:rPr>
          <w:lang w:val="en-ID"/>
        </w:rPr>
        <w:t xml:space="preserve"> </w:t>
      </w:r>
      <w:proofErr w:type="spellStart"/>
      <w:r w:rsidRPr="009111D1">
        <w:rPr>
          <w:lang w:val="en-ID"/>
        </w:rPr>
        <w:t>untuk</w:t>
      </w:r>
      <w:proofErr w:type="spellEnd"/>
      <w:r w:rsidRPr="009111D1">
        <w:rPr>
          <w:lang w:val="en-ID"/>
        </w:rPr>
        <w:t xml:space="preserve"> </w:t>
      </w:r>
      <w:proofErr w:type="spellStart"/>
      <w:r w:rsidRPr="009111D1">
        <w:rPr>
          <w:lang w:val="en-ID"/>
        </w:rPr>
        <w:t>menilai</w:t>
      </w:r>
      <w:proofErr w:type="spellEnd"/>
      <w:r w:rsidRPr="009111D1">
        <w:rPr>
          <w:lang w:val="en-ID"/>
        </w:rPr>
        <w:t xml:space="preserve"> </w:t>
      </w:r>
      <w:proofErr w:type="spellStart"/>
      <w:r w:rsidRPr="009111D1">
        <w:rPr>
          <w:lang w:val="en-ID"/>
        </w:rPr>
        <w:t>sejauh</w:t>
      </w:r>
      <w:proofErr w:type="spellEnd"/>
      <w:r w:rsidRPr="009111D1">
        <w:rPr>
          <w:lang w:val="en-ID"/>
        </w:rPr>
        <w:t xml:space="preserve"> mana model </w:t>
      </w:r>
      <w:proofErr w:type="spellStart"/>
      <w:r w:rsidRPr="009111D1">
        <w:rPr>
          <w:lang w:val="en-ID"/>
        </w:rPr>
        <w:t>struktural</w:t>
      </w:r>
      <w:proofErr w:type="spellEnd"/>
      <w:r w:rsidRPr="009111D1">
        <w:rPr>
          <w:lang w:val="en-ID"/>
        </w:rPr>
        <w:t xml:space="preserve"> yang </w:t>
      </w:r>
      <w:proofErr w:type="spellStart"/>
      <w:r w:rsidRPr="009111D1">
        <w:rPr>
          <w:lang w:val="en-ID"/>
        </w:rPr>
        <w:t>dibangun</w:t>
      </w:r>
      <w:proofErr w:type="spellEnd"/>
      <w:r w:rsidRPr="009111D1">
        <w:rPr>
          <w:lang w:val="en-ID"/>
        </w:rPr>
        <w:t xml:space="preserve"> </w:t>
      </w:r>
      <w:proofErr w:type="spellStart"/>
      <w:r w:rsidRPr="009111D1">
        <w:rPr>
          <w:lang w:val="en-ID"/>
        </w:rPr>
        <w:t>sesuai</w:t>
      </w:r>
      <w:proofErr w:type="spellEnd"/>
      <w:r w:rsidRPr="009111D1">
        <w:rPr>
          <w:lang w:val="en-ID"/>
        </w:rPr>
        <w:t xml:space="preserve"> </w:t>
      </w:r>
      <w:proofErr w:type="spellStart"/>
      <w:r w:rsidRPr="009111D1">
        <w:rPr>
          <w:lang w:val="en-ID"/>
        </w:rPr>
        <w:t>dengan</w:t>
      </w:r>
      <w:proofErr w:type="spellEnd"/>
      <w:r w:rsidRPr="009111D1">
        <w:rPr>
          <w:lang w:val="en-ID"/>
        </w:rPr>
        <w:t xml:space="preserve"> data </w:t>
      </w:r>
      <w:proofErr w:type="spellStart"/>
      <w:r w:rsidRPr="009111D1">
        <w:rPr>
          <w:lang w:val="en-ID"/>
        </w:rPr>
        <w:t>empiris</w:t>
      </w:r>
      <w:proofErr w:type="spellEnd"/>
      <w:r w:rsidRPr="009111D1">
        <w:rPr>
          <w:lang w:val="en-ID"/>
        </w:rPr>
        <w:t xml:space="preserve">. Dalam </w:t>
      </w:r>
      <w:proofErr w:type="spellStart"/>
      <w:r w:rsidRPr="009111D1">
        <w:rPr>
          <w:lang w:val="en-ID"/>
        </w:rPr>
        <w:t>pendekatan</w:t>
      </w:r>
      <w:proofErr w:type="spellEnd"/>
      <w:r w:rsidRPr="009111D1">
        <w:rPr>
          <w:lang w:val="en-ID"/>
        </w:rPr>
        <w:t xml:space="preserve"> Partial Least Squares Structural Equation </w:t>
      </w:r>
      <w:proofErr w:type="spellStart"/>
      <w:r w:rsidRPr="009111D1">
        <w:rPr>
          <w:lang w:val="en-ID"/>
        </w:rPr>
        <w:t>Modeling</w:t>
      </w:r>
      <w:proofErr w:type="spellEnd"/>
      <w:r w:rsidRPr="009111D1">
        <w:rPr>
          <w:lang w:val="en-ID"/>
        </w:rPr>
        <w:t xml:space="preserve"> (PLS-SEM), </w:t>
      </w:r>
      <w:proofErr w:type="spellStart"/>
      <w:r w:rsidRPr="009111D1">
        <w:rPr>
          <w:lang w:val="en-ID"/>
        </w:rPr>
        <w:t>kelayakan</w:t>
      </w:r>
      <w:proofErr w:type="spellEnd"/>
      <w:r w:rsidRPr="009111D1">
        <w:rPr>
          <w:lang w:val="en-ID"/>
        </w:rPr>
        <w:t xml:space="preserve"> model </w:t>
      </w:r>
      <w:proofErr w:type="spellStart"/>
      <w:r w:rsidRPr="009111D1">
        <w:rPr>
          <w:lang w:val="en-ID"/>
        </w:rPr>
        <w:t>dievaluasi</w:t>
      </w:r>
      <w:proofErr w:type="spellEnd"/>
      <w:r w:rsidRPr="009111D1">
        <w:rPr>
          <w:lang w:val="en-ID"/>
        </w:rPr>
        <w:t xml:space="preserve"> </w:t>
      </w:r>
      <w:proofErr w:type="spellStart"/>
      <w:r w:rsidRPr="009111D1">
        <w:rPr>
          <w:lang w:val="en-ID"/>
        </w:rPr>
        <w:t>menggunakan</w:t>
      </w:r>
      <w:proofErr w:type="spellEnd"/>
      <w:r w:rsidRPr="009111D1">
        <w:rPr>
          <w:lang w:val="en-ID"/>
        </w:rPr>
        <w:t xml:space="preserve"> </w:t>
      </w:r>
      <w:proofErr w:type="spellStart"/>
      <w:r w:rsidRPr="009111D1">
        <w:rPr>
          <w:lang w:val="en-ID"/>
        </w:rPr>
        <w:t>beberapa</w:t>
      </w:r>
      <w:proofErr w:type="spellEnd"/>
      <w:r w:rsidRPr="009111D1">
        <w:rPr>
          <w:lang w:val="en-ID"/>
        </w:rPr>
        <w:t xml:space="preserve"> </w:t>
      </w:r>
      <w:proofErr w:type="spellStart"/>
      <w:r w:rsidRPr="009111D1">
        <w:rPr>
          <w:lang w:val="en-ID"/>
        </w:rPr>
        <w:t>indeks</w:t>
      </w:r>
      <w:proofErr w:type="spellEnd"/>
      <w:r w:rsidRPr="009111D1">
        <w:rPr>
          <w:lang w:val="en-ID"/>
        </w:rPr>
        <w:t xml:space="preserve"> </w:t>
      </w:r>
      <w:proofErr w:type="spellStart"/>
      <w:r w:rsidRPr="009111D1">
        <w:rPr>
          <w:lang w:val="en-ID"/>
        </w:rPr>
        <w:t>utama</w:t>
      </w:r>
      <w:proofErr w:type="spellEnd"/>
      <w:r w:rsidRPr="009111D1">
        <w:rPr>
          <w:lang w:val="en-ID"/>
        </w:rPr>
        <w:t xml:space="preserve">, </w:t>
      </w:r>
      <w:proofErr w:type="spellStart"/>
      <w:r w:rsidRPr="009111D1">
        <w:rPr>
          <w:lang w:val="en-ID"/>
        </w:rPr>
        <w:t>antara</w:t>
      </w:r>
      <w:proofErr w:type="spellEnd"/>
      <w:r w:rsidRPr="009111D1">
        <w:rPr>
          <w:lang w:val="en-ID"/>
        </w:rPr>
        <w:t xml:space="preserve"> lain Standardized Root Mean Square Residual (SRMR) dan </w:t>
      </w:r>
      <w:proofErr w:type="spellStart"/>
      <w:r w:rsidRPr="009111D1">
        <w:rPr>
          <w:lang w:val="en-ID"/>
        </w:rPr>
        <w:t>d_ULS</w:t>
      </w:r>
      <w:proofErr w:type="spellEnd"/>
      <w:r w:rsidRPr="009111D1">
        <w:rPr>
          <w:lang w:val="en-ID"/>
        </w:rPr>
        <w:t xml:space="preserve"> (Squared Euclidean Distance).</w:t>
      </w:r>
    </w:p>
    <w:p w14:paraId="3C0C6C19" w14:textId="77777777" w:rsidR="009111D1" w:rsidRPr="009111D1" w:rsidRDefault="009111D1" w:rsidP="009111D1">
      <w:pPr>
        <w:jc w:val="both"/>
        <w:rPr>
          <w:lang w:val="sv-SE"/>
        </w:rPr>
      </w:pPr>
      <w:r w:rsidRPr="009111D1">
        <w:rPr>
          <w:lang w:val="sv-SE"/>
        </w:rPr>
        <w:t xml:space="preserve">Berdasarkan hasil pengujian, diperoleh nilai SRMR sebesar 0.069. Menurut Henseler et al. (2015), nilai SRMR di bawah 0.08 menunjukkan bahwa model memiliki tingkat </w:t>
      </w:r>
      <w:r w:rsidRPr="009111D1">
        <w:rPr>
          <w:i/>
          <w:iCs/>
          <w:lang w:val="sv-SE"/>
        </w:rPr>
        <w:t>fit</w:t>
      </w:r>
      <w:r w:rsidRPr="009111D1">
        <w:rPr>
          <w:lang w:val="sv-SE"/>
        </w:rPr>
        <w:t xml:space="preserve"> yang baik, karena rata-rata residu antara matriks kovarians empiris dan kovarians model masih berada dalam batas toleransi yang dapat diterima. Dengan demikian, nilai SRMR = 0.069 mengindikasikan bahwa model penelitian ini memiliki kesesuaian struktural yang baik dan dapat diterima secara statistik.</w:t>
      </w:r>
    </w:p>
    <w:p w14:paraId="439BBEF8" w14:textId="77777777" w:rsidR="009111D1" w:rsidRPr="009111D1" w:rsidRDefault="009111D1" w:rsidP="009111D1">
      <w:pPr>
        <w:jc w:val="both"/>
        <w:rPr>
          <w:lang w:val="sv-SE"/>
        </w:rPr>
      </w:pPr>
      <w:r w:rsidRPr="009111D1">
        <w:rPr>
          <w:lang w:val="sv-SE"/>
        </w:rPr>
        <w:lastRenderedPageBreak/>
        <w:t>Selain itu, nilai d_ULS sebesar 29.220 juga menunjukkan hasil yang memadai. Indeks d_ULS digunakan untuk mengidentifikasi jarak antara model estimasi dengan data aktual, di mana semakin kecil nilainya maka semakin baik tingkat kecocokan model. Meskipun tidak terdapat batas absolut untuk nilai d_ULS, hasil yang relatif rendah dan stabil seperti ini menandakan bahwa model tidak mengalami penyimpangan besar antara data empiris dan data hasil estimasi.</w:t>
      </w:r>
    </w:p>
    <w:p w14:paraId="62A3B57E" w14:textId="165683A3" w:rsidR="0098704E" w:rsidRPr="009111D1" w:rsidRDefault="009111D1" w:rsidP="006E1BDE">
      <w:pPr>
        <w:jc w:val="both"/>
        <w:rPr>
          <w:lang w:val="sv-SE"/>
        </w:rPr>
      </w:pPr>
      <w:r w:rsidRPr="009111D1">
        <w:rPr>
          <w:lang w:val="sv-SE"/>
        </w:rPr>
        <w:t>Secara keseluruhan, kedua indikator tersebut menunjukkan bahwa model struktural (</w:t>
      </w:r>
      <w:r w:rsidRPr="009111D1">
        <w:rPr>
          <w:i/>
          <w:iCs/>
          <w:lang w:val="sv-SE"/>
        </w:rPr>
        <w:t>inner model</w:t>
      </w:r>
      <w:r w:rsidRPr="009111D1">
        <w:rPr>
          <w:lang w:val="sv-SE"/>
        </w:rPr>
        <w:t>) dalam penelitian ini memiliki tingkat kecocokan yang baik (good fit). Artinya, hubungan antar konstruk dalam model telah mencerminkan kondisi empiris dengan tingkat kesalahan rendah, sehingga hasil estimasi model dapat dipercaya untuk menggambarkan hubungan kausal antar variabel laten secara akurat dan konsisten.</w:t>
      </w:r>
    </w:p>
    <w:sectPr w:rsidR="0098704E" w:rsidRPr="009111D1"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949C4"/>
    <w:rsid w:val="00005E2B"/>
    <w:rsid w:val="0002025A"/>
    <w:rsid w:val="000970CA"/>
    <w:rsid w:val="00097DA4"/>
    <w:rsid w:val="000B74C3"/>
    <w:rsid w:val="00180220"/>
    <w:rsid w:val="00181AF3"/>
    <w:rsid w:val="001949C4"/>
    <w:rsid w:val="001A5CA3"/>
    <w:rsid w:val="00214596"/>
    <w:rsid w:val="00250F61"/>
    <w:rsid w:val="002B6192"/>
    <w:rsid w:val="002E7205"/>
    <w:rsid w:val="003D2E26"/>
    <w:rsid w:val="00416625"/>
    <w:rsid w:val="00422742"/>
    <w:rsid w:val="0043343B"/>
    <w:rsid w:val="00482305"/>
    <w:rsid w:val="004A1566"/>
    <w:rsid w:val="004E1E02"/>
    <w:rsid w:val="00534D3E"/>
    <w:rsid w:val="005B72BC"/>
    <w:rsid w:val="005F5856"/>
    <w:rsid w:val="0060540E"/>
    <w:rsid w:val="006E1BDE"/>
    <w:rsid w:val="006F3802"/>
    <w:rsid w:val="0070696F"/>
    <w:rsid w:val="00711643"/>
    <w:rsid w:val="00795571"/>
    <w:rsid w:val="007F3A6A"/>
    <w:rsid w:val="00857D10"/>
    <w:rsid w:val="00877F7C"/>
    <w:rsid w:val="008A189F"/>
    <w:rsid w:val="008B6DEC"/>
    <w:rsid w:val="009111D1"/>
    <w:rsid w:val="00935FF2"/>
    <w:rsid w:val="0098704E"/>
    <w:rsid w:val="009D6ED7"/>
    <w:rsid w:val="00A11F88"/>
    <w:rsid w:val="00AB7003"/>
    <w:rsid w:val="00AC2A8A"/>
    <w:rsid w:val="00AD3E3E"/>
    <w:rsid w:val="00B021D6"/>
    <w:rsid w:val="00B37FC0"/>
    <w:rsid w:val="00B71AE6"/>
    <w:rsid w:val="00BB0200"/>
    <w:rsid w:val="00BD6E81"/>
    <w:rsid w:val="00C07C16"/>
    <w:rsid w:val="00C43BE8"/>
    <w:rsid w:val="00C5744E"/>
    <w:rsid w:val="00C916FA"/>
    <w:rsid w:val="00D13251"/>
    <w:rsid w:val="00D260D5"/>
    <w:rsid w:val="00DA65AC"/>
    <w:rsid w:val="00DB5C91"/>
    <w:rsid w:val="00E26DA8"/>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20C12"/>
  <w15:chartTrackingRefBased/>
  <w15:docId w15:val="{C4347235-A9E4-42C7-AB15-FF5355B1F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1949C4"/>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949C4"/>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1949C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949C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949C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949C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1949C4"/>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1949C4"/>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1949C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949C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949C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949C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949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9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9C4"/>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9C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949C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949C4"/>
    <w:rPr>
      <w:i/>
      <w:iCs/>
      <w:color w:val="404040" w:themeColor="text1" w:themeTint="BF"/>
    </w:rPr>
  </w:style>
  <w:style w:type="paragraph" w:styleId="ListParagraph">
    <w:name w:val="List Paragraph"/>
    <w:basedOn w:val="Normal"/>
    <w:uiPriority w:val="34"/>
    <w:qFormat/>
    <w:rsid w:val="001949C4"/>
    <w:pPr>
      <w:ind w:left="720"/>
      <w:contextualSpacing/>
    </w:pPr>
  </w:style>
  <w:style w:type="character" w:styleId="IntenseEmphasis">
    <w:name w:val="Intense Emphasis"/>
    <w:basedOn w:val="DefaultParagraphFont"/>
    <w:uiPriority w:val="21"/>
    <w:qFormat/>
    <w:rsid w:val="001949C4"/>
    <w:rPr>
      <w:i/>
      <w:iCs/>
      <w:color w:val="365F91" w:themeColor="accent1" w:themeShade="BF"/>
    </w:rPr>
  </w:style>
  <w:style w:type="paragraph" w:styleId="IntenseQuote">
    <w:name w:val="Intense Quote"/>
    <w:basedOn w:val="Normal"/>
    <w:next w:val="Normal"/>
    <w:link w:val="IntenseQuoteChar"/>
    <w:uiPriority w:val="30"/>
    <w:qFormat/>
    <w:rsid w:val="001949C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949C4"/>
    <w:rPr>
      <w:i/>
      <w:iCs/>
      <w:color w:val="365F91" w:themeColor="accent1" w:themeShade="BF"/>
    </w:rPr>
  </w:style>
  <w:style w:type="character" w:styleId="IntenseReference">
    <w:name w:val="Intense Reference"/>
    <w:basedOn w:val="DefaultParagraphFont"/>
    <w:uiPriority w:val="32"/>
    <w:qFormat/>
    <w:rsid w:val="001949C4"/>
    <w:rPr>
      <w:b/>
      <w:bCs/>
      <w:smallCaps/>
      <w:color w:val="365F91" w:themeColor="accent1" w:themeShade="BF"/>
      <w:spacing w:val="5"/>
    </w:rPr>
  </w:style>
  <w:style w:type="table" w:styleId="TableGrid">
    <w:name w:val="Table Grid"/>
    <w:basedOn w:val="TableNormal"/>
    <w:uiPriority w:val="59"/>
    <w:rsid w:val="00987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D8E0E-C9D3-405D-B50E-EC054095B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465</TotalTime>
  <Pages>10</Pages>
  <Words>3547</Words>
  <Characters>20220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2025-10-29T16:36:00Z</dcterms:created>
  <dcterms:modified xsi:type="dcterms:W3CDTF">2025-10-30T01:30:00Z</dcterms:modified>
</cp:coreProperties>
</file>